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8.xml" ContentType="application/vnd.openxmlformats-officedocument.wordprocessingml.footer+xml"/>
  <Override PartName="/word/footer9.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footer12.xml" ContentType="application/vnd.openxmlformats-officedocument.wordprocessingml.footer+xml"/>
  <Override PartName="/word/footer1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2F7DB54" w14:textId="5F6CF344" w:rsidR="00B13CB8" w:rsidRDefault="00B13CB8" w:rsidP="00B13CB8">
      <w:pPr>
        <w:rPr>
          <w:sz w:val="22"/>
          <w:szCs w:val="22"/>
        </w:rPr>
      </w:pPr>
    </w:p>
    <w:p w14:paraId="71BD70B6" w14:textId="77777777" w:rsidR="00396A3C" w:rsidRPr="00DF513F" w:rsidRDefault="00396A3C" w:rsidP="00B13CB8">
      <w:pPr>
        <w:rPr>
          <w:sz w:val="22"/>
          <w:szCs w:val="22"/>
        </w:rPr>
      </w:pPr>
    </w:p>
    <w:p w14:paraId="0F1121D9" w14:textId="0FA11BFE" w:rsidR="00B13CB8" w:rsidRPr="005E2246" w:rsidRDefault="00B13CB8" w:rsidP="00396A3C">
      <w:pPr>
        <w:ind w:left="-709"/>
        <w:jc w:val="center"/>
        <w:rPr>
          <w:b/>
        </w:rPr>
      </w:pPr>
      <w:r>
        <w:rPr>
          <w:b/>
        </w:rPr>
        <w:t>Извещение</w:t>
      </w:r>
    </w:p>
    <w:p w14:paraId="29EC5B71" w14:textId="738B661E" w:rsidR="00B13CB8" w:rsidRPr="000411E3" w:rsidRDefault="00B13CB8" w:rsidP="00B13CB8">
      <w:pPr>
        <w:jc w:val="center"/>
        <w:rPr>
          <w:b/>
        </w:rPr>
      </w:pPr>
      <w:r w:rsidRPr="005C474E">
        <w:t>по открытому запросу котировок на право заключения договора</w:t>
      </w:r>
      <w:r>
        <w:t xml:space="preserve"> на </w:t>
      </w:r>
      <w:r w:rsidR="00561C4E">
        <w:t>печать и доставку</w:t>
      </w:r>
      <w:r w:rsidR="00561C4E" w:rsidRPr="00561C4E">
        <w:t xml:space="preserve"> платежных документов и вложение РИМ</w:t>
      </w:r>
    </w:p>
    <w:p w14:paraId="6B7CC23C" w14:textId="77777777" w:rsidR="00B13CB8" w:rsidRPr="005E2246" w:rsidRDefault="00B13CB8" w:rsidP="00B13CB8">
      <w:pPr>
        <w:jc w:val="center"/>
        <w:rPr>
          <w:b/>
        </w:rPr>
      </w:pPr>
    </w:p>
    <w:p w14:paraId="2C345CE0" w14:textId="77777777" w:rsidR="00B13CB8" w:rsidRPr="005E2246" w:rsidRDefault="00B13CB8" w:rsidP="00B13CB8">
      <w:pPr>
        <w:jc w:val="center"/>
        <w:rPr>
          <w:b/>
          <w:u w:val="single"/>
        </w:rPr>
      </w:pPr>
    </w:p>
    <w:p w14:paraId="6FDBD88F" w14:textId="77777777" w:rsidR="00B13CB8" w:rsidRPr="009C6067" w:rsidRDefault="00B13CB8" w:rsidP="00B13CB8">
      <w:pPr>
        <w:jc w:val="center"/>
        <w:rPr>
          <w:sz w:val="20"/>
          <w:szCs w:val="20"/>
        </w:rPr>
      </w:pPr>
    </w:p>
    <w:p w14:paraId="600FE853" w14:textId="77777777" w:rsidR="00B13CB8" w:rsidRPr="009C6067" w:rsidRDefault="00B13CB8" w:rsidP="00B13CB8">
      <w:pPr>
        <w:jc w:val="center"/>
        <w:rPr>
          <w:sz w:val="20"/>
          <w:szCs w:val="20"/>
        </w:rPr>
      </w:pPr>
    </w:p>
    <w:p w14:paraId="5D509417" w14:textId="77777777" w:rsidR="00B13CB8" w:rsidRPr="009C6067" w:rsidRDefault="00B13CB8" w:rsidP="00B13CB8">
      <w:pPr>
        <w:jc w:val="center"/>
        <w:rPr>
          <w:sz w:val="20"/>
          <w:szCs w:val="20"/>
        </w:rPr>
      </w:pPr>
    </w:p>
    <w:p w14:paraId="774E0B52" w14:textId="77777777" w:rsidR="00B13CB8" w:rsidRPr="009C6067" w:rsidRDefault="00B13CB8" w:rsidP="00B13CB8">
      <w:pPr>
        <w:jc w:val="center"/>
        <w:rPr>
          <w:sz w:val="20"/>
          <w:szCs w:val="20"/>
        </w:rPr>
      </w:pPr>
    </w:p>
    <w:p w14:paraId="0815483F" w14:textId="77777777" w:rsidR="00B13CB8" w:rsidRPr="009C6067" w:rsidRDefault="00B13CB8" w:rsidP="00B13CB8">
      <w:pPr>
        <w:jc w:val="center"/>
        <w:rPr>
          <w:sz w:val="20"/>
          <w:szCs w:val="20"/>
        </w:rPr>
      </w:pPr>
    </w:p>
    <w:p w14:paraId="33814B51" w14:textId="77777777" w:rsidR="00B13CB8" w:rsidRPr="009C6067" w:rsidRDefault="00B13CB8" w:rsidP="00B13CB8">
      <w:pPr>
        <w:jc w:val="center"/>
        <w:rPr>
          <w:sz w:val="20"/>
          <w:szCs w:val="20"/>
        </w:rPr>
      </w:pPr>
    </w:p>
    <w:p w14:paraId="02331F46" w14:textId="77777777" w:rsidR="00B13CB8" w:rsidRPr="009C6067" w:rsidRDefault="00B13CB8" w:rsidP="00B13CB8">
      <w:pPr>
        <w:jc w:val="center"/>
        <w:rPr>
          <w:sz w:val="20"/>
          <w:szCs w:val="20"/>
        </w:rPr>
      </w:pPr>
    </w:p>
    <w:p w14:paraId="7E43606C" w14:textId="77777777" w:rsidR="00B13CB8" w:rsidRPr="009C6067" w:rsidRDefault="00B13CB8" w:rsidP="00B13CB8">
      <w:pPr>
        <w:jc w:val="center"/>
        <w:rPr>
          <w:sz w:val="20"/>
          <w:szCs w:val="20"/>
        </w:rPr>
      </w:pPr>
    </w:p>
    <w:p w14:paraId="79D6FE94" w14:textId="77777777" w:rsidR="00B13CB8" w:rsidRPr="009C6067" w:rsidRDefault="00B13CB8" w:rsidP="00B13CB8">
      <w:pPr>
        <w:jc w:val="center"/>
        <w:rPr>
          <w:sz w:val="20"/>
          <w:szCs w:val="20"/>
        </w:rPr>
      </w:pPr>
    </w:p>
    <w:p w14:paraId="47F16189" w14:textId="77777777" w:rsidR="00B13CB8" w:rsidRDefault="00B13CB8" w:rsidP="00B13CB8">
      <w:pPr>
        <w:jc w:val="center"/>
        <w:rPr>
          <w:sz w:val="20"/>
          <w:szCs w:val="20"/>
        </w:rPr>
      </w:pPr>
    </w:p>
    <w:p w14:paraId="1237A2A8" w14:textId="77777777" w:rsidR="00B13CB8" w:rsidRDefault="00B13CB8" w:rsidP="00B13CB8">
      <w:pPr>
        <w:jc w:val="center"/>
        <w:rPr>
          <w:sz w:val="20"/>
          <w:szCs w:val="20"/>
        </w:rPr>
      </w:pPr>
    </w:p>
    <w:p w14:paraId="7B67D15B" w14:textId="77777777" w:rsidR="00B13CB8" w:rsidRDefault="00B13CB8" w:rsidP="00B13CB8">
      <w:pPr>
        <w:jc w:val="center"/>
        <w:rPr>
          <w:sz w:val="20"/>
          <w:szCs w:val="20"/>
        </w:rPr>
      </w:pPr>
    </w:p>
    <w:p w14:paraId="58D79774" w14:textId="77777777" w:rsidR="00B13CB8" w:rsidRDefault="00B13CB8" w:rsidP="00B13CB8">
      <w:pPr>
        <w:jc w:val="center"/>
        <w:rPr>
          <w:sz w:val="20"/>
          <w:szCs w:val="20"/>
        </w:rPr>
      </w:pPr>
    </w:p>
    <w:p w14:paraId="61DA1FAB" w14:textId="77777777" w:rsidR="00B13CB8" w:rsidRDefault="00B13CB8" w:rsidP="00B13CB8">
      <w:pPr>
        <w:jc w:val="center"/>
        <w:rPr>
          <w:sz w:val="20"/>
          <w:szCs w:val="20"/>
        </w:rPr>
      </w:pPr>
    </w:p>
    <w:p w14:paraId="07FDDDDB" w14:textId="77777777" w:rsidR="00B13CB8" w:rsidRDefault="00B13CB8" w:rsidP="00B13CB8">
      <w:pPr>
        <w:jc w:val="center"/>
        <w:rPr>
          <w:sz w:val="20"/>
          <w:szCs w:val="20"/>
        </w:rPr>
      </w:pPr>
    </w:p>
    <w:p w14:paraId="3134E244" w14:textId="77777777" w:rsidR="00B13CB8" w:rsidRPr="009C6067" w:rsidRDefault="00B13CB8" w:rsidP="00B13CB8">
      <w:pPr>
        <w:jc w:val="center"/>
        <w:rPr>
          <w:sz w:val="20"/>
          <w:szCs w:val="20"/>
        </w:rPr>
      </w:pPr>
    </w:p>
    <w:p w14:paraId="54D91E06" w14:textId="77777777" w:rsidR="00B13CB8" w:rsidRPr="009C6067" w:rsidRDefault="00B13CB8" w:rsidP="00B13CB8">
      <w:pPr>
        <w:jc w:val="center"/>
        <w:rPr>
          <w:sz w:val="20"/>
          <w:szCs w:val="20"/>
        </w:rPr>
      </w:pPr>
    </w:p>
    <w:p w14:paraId="2861A56C" w14:textId="77777777" w:rsidR="00B13CB8" w:rsidRPr="009C6067" w:rsidRDefault="00B13CB8" w:rsidP="00B13CB8">
      <w:pPr>
        <w:jc w:val="center"/>
        <w:rPr>
          <w:sz w:val="20"/>
          <w:szCs w:val="20"/>
        </w:rPr>
      </w:pPr>
    </w:p>
    <w:p w14:paraId="4513E086" w14:textId="77777777" w:rsidR="00B13CB8" w:rsidRPr="009C6067" w:rsidRDefault="00B13CB8" w:rsidP="00B13CB8">
      <w:pPr>
        <w:jc w:val="center"/>
        <w:rPr>
          <w:sz w:val="20"/>
          <w:szCs w:val="20"/>
        </w:rPr>
      </w:pPr>
    </w:p>
    <w:p w14:paraId="269948AD" w14:textId="77777777" w:rsidR="00B13CB8" w:rsidRPr="009C6067" w:rsidRDefault="00B13CB8" w:rsidP="00B13CB8">
      <w:pPr>
        <w:jc w:val="center"/>
        <w:rPr>
          <w:sz w:val="20"/>
          <w:szCs w:val="20"/>
        </w:rPr>
      </w:pPr>
    </w:p>
    <w:p w14:paraId="6185E013" w14:textId="77777777" w:rsidR="00B13CB8" w:rsidRDefault="00B13CB8" w:rsidP="00B13CB8">
      <w:pPr>
        <w:jc w:val="center"/>
        <w:rPr>
          <w:sz w:val="20"/>
          <w:szCs w:val="20"/>
        </w:rPr>
      </w:pPr>
    </w:p>
    <w:p w14:paraId="67F220D3" w14:textId="77777777" w:rsidR="00B13CB8" w:rsidRDefault="00B13CB8" w:rsidP="00B13CB8">
      <w:pPr>
        <w:jc w:val="center"/>
        <w:rPr>
          <w:sz w:val="20"/>
          <w:szCs w:val="20"/>
        </w:rPr>
      </w:pPr>
    </w:p>
    <w:p w14:paraId="4EE23C62" w14:textId="77777777" w:rsidR="00B13CB8" w:rsidRDefault="00B13CB8" w:rsidP="00B13CB8">
      <w:pPr>
        <w:jc w:val="center"/>
        <w:rPr>
          <w:sz w:val="20"/>
          <w:szCs w:val="20"/>
        </w:rPr>
      </w:pPr>
    </w:p>
    <w:p w14:paraId="58334D7F" w14:textId="77777777" w:rsidR="00B13CB8" w:rsidRDefault="00B13CB8" w:rsidP="00B13CB8">
      <w:pPr>
        <w:jc w:val="center"/>
        <w:rPr>
          <w:sz w:val="20"/>
          <w:szCs w:val="20"/>
        </w:rPr>
      </w:pPr>
    </w:p>
    <w:p w14:paraId="4330EF6E" w14:textId="77777777" w:rsidR="00B13CB8" w:rsidRDefault="00B13CB8" w:rsidP="00B13CB8">
      <w:pPr>
        <w:jc w:val="center"/>
        <w:rPr>
          <w:sz w:val="20"/>
          <w:szCs w:val="20"/>
        </w:rPr>
      </w:pPr>
    </w:p>
    <w:p w14:paraId="475E3730" w14:textId="77777777" w:rsidR="00B13CB8" w:rsidRDefault="00B13CB8" w:rsidP="00B13CB8">
      <w:pPr>
        <w:jc w:val="center"/>
        <w:rPr>
          <w:sz w:val="20"/>
          <w:szCs w:val="20"/>
        </w:rPr>
      </w:pPr>
    </w:p>
    <w:p w14:paraId="0477F951" w14:textId="77777777" w:rsidR="00B13CB8" w:rsidRDefault="00B13CB8" w:rsidP="00B13CB8">
      <w:pPr>
        <w:jc w:val="center"/>
        <w:rPr>
          <w:sz w:val="20"/>
          <w:szCs w:val="20"/>
        </w:rPr>
      </w:pPr>
    </w:p>
    <w:p w14:paraId="09A459D8" w14:textId="77777777" w:rsidR="00B13CB8" w:rsidRDefault="00B13CB8" w:rsidP="00B13CB8">
      <w:pPr>
        <w:jc w:val="center"/>
        <w:rPr>
          <w:sz w:val="20"/>
          <w:szCs w:val="20"/>
        </w:rPr>
      </w:pPr>
    </w:p>
    <w:p w14:paraId="0117568A" w14:textId="77777777" w:rsidR="00B13CB8" w:rsidRDefault="00B13CB8" w:rsidP="00B13CB8">
      <w:pPr>
        <w:jc w:val="center"/>
        <w:rPr>
          <w:sz w:val="20"/>
          <w:szCs w:val="20"/>
        </w:rPr>
      </w:pPr>
    </w:p>
    <w:p w14:paraId="775F9FE8" w14:textId="05E746E4" w:rsidR="00B13CB8" w:rsidRDefault="00B13CB8" w:rsidP="00B13CB8">
      <w:pPr>
        <w:jc w:val="center"/>
        <w:rPr>
          <w:sz w:val="20"/>
          <w:szCs w:val="20"/>
        </w:rPr>
      </w:pPr>
    </w:p>
    <w:p w14:paraId="14974CE8" w14:textId="0B6E1CFA" w:rsidR="00D11E52" w:rsidRDefault="00D11E52" w:rsidP="00B13CB8">
      <w:pPr>
        <w:jc w:val="center"/>
        <w:rPr>
          <w:sz w:val="20"/>
          <w:szCs w:val="20"/>
        </w:rPr>
      </w:pPr>
    </w:p>
    <w:p w14:paraId="1A5A5B3E" w14:textId="176B2AC0" w:rsidR="00D11E52" w:rsidRDefault="00D11E52" w:rsidP="00B13CB8">
      <w:pPr>
        <w:jc w:val="center"/>
        <w:rPr>
          <w:sz w:val="20"/>
          <w:szCs w:val="20"/>
        </w:rPr>
      </w:pPr>
    </w:p>
    <w:p w14:paraId="0553B755" w14:textId="77ACF877" w:rsidR="00D11E52" w:rsidRDefault="00D11E52" w:rsidP="00B13CB8">
      <w:pPr>
        <w:jc w:val="center"/>
        <w:rPr>
          <w:sz w:val="20"/>
          <w:szCs w:val="20"/>
        </w:rPr>
      </w:pPr>
    </w:p>
    <w:p w14:paraId="41C4DD19" w14:textId="77777777" w:rsidR="00D11E52" w:rsidRDefault="00D11E52" w:rsidP="00B13CB8">
      <w:pPr>
        <w:jc w:val="center"/>
        <w:rPr>
          <w:sz w:val="20"/>
          <w:szCs w:val="20"/>
        </w:rPr>
      </w:pPr>
    </w:p>
    <w:p w14:paraId="2A8674D4" w14:textId="77777777" w:rsidR="00B13CB8" w:rsidRDefault="00B13CB8" w:rsidP="00B13CB8">
      <w:pPr>
        <w:jc w:val="center"/>
        <w:rPr>
          <w:sz w:val="20"/>
          <w:szCs w:val="20"/>
        </w:rPr>
      </w:pPr>
    </w:p>
    <w:p w14:paraId="033CBD77" w14:textId="77777777" w:rsidR="00B13CB8" w:rsidRDefault="00B13CB8" w:rsidP="00B13CB8">
      <w:pPr>
        <w:jc w:val="center"/>
        <w:rPr>
          <w:sz w:val="20"/>
          <w:szCs w:val="20"/>
        </w:rPr>
      </w:pPr>
    </w:p>
    <w:p w14:paraId="4C3D268B" w14:textId="77777777" w:rsidR="00B13CB8" w:rsidRDefault="00B13CB8" w:rsidP="00B13CB8">
      <w:pPr>
        <w:jc w:val="center"/>
        <w:rPr>
          <w:sz w:val="20"/>
          <w:szCs w:val="20"/>
        </w:rPr>
      </w:pPr>
    </w:p>
    <w:p w14:paraId="774EB30F" w14:textId="77777777" w:rsidR="00B13CB8" w:rsidRDefault="00B13CB8" w:rsidP="00B13CB8">
      <w:pPr>
        <w:rPr>
          <w:sz w:val="20"/>
          <w:szCs w:val="20"/>
        </w:rPr>
      </w:pPr>
    </w:p>
    <w:p w14:paraId="21384EAC" w14:textId="77777777" w:rsidR="00B13CB8" w:rsidRPr="005E2246" w:rsidRDefault="00B13CB8" w:rsidP="00B13CB8">
      <w:pPr>
        <w:jc w:val="center"/>
        <w:rPr>
          <w:sz w:val="20"/>
          <w:szCs w:val="20"/>
        </w:rPr>
      </w:pPr>
      <w:r>
        <w:rPr>
          <w:sz w:val="20"/>
          <w:szCs w:val="20"/>
        </w:rPr>
        <w:t>Санкт-Петербург</w:t>
      </w:r>
    </w:p>
    <w:p w14:paraId="082ED8A8" w14:textId="2120A3C9" w:rsidR="00B13CB8" w:rsidRDefault="00B13CB8" w:rsidP="00B13CB8">
      <w:pPr>
        <w:jc w:val="center"/>
        <w:rPr>
          <w:sz w:val="22"/>
          <w:szCs w:val="22"/>
        </w:rPr>
      </w:pPr>
      <w:r w:rsidRPr="005E2246">
        <w:rPr>
          <w:sz w:val="20"/>
          <w:szCs w:val="20"/>
        </w:rPr>
        <w:t>20</w:t>
      </w:r>
      <w:r w:rsidR="00C3049B">
        <w:rPr>
          <w:sz w:val="20"/>
          <w:szCs w:val="20"/>
        </w:rPr>
        <w:t>21</w:t>
      </w:r>
      <w:r w:rsidRPr="005E2246">
        <w:rPr>
          <w:sz w:val="20"/>
          <w:szCs w:val="20"/>
        </w:rPr>
        <w:t> г.</w:t>
      </w:r>
    </w:p>
    <w:p w14:paraId="15A2DB4E" w14:textId="77777777" w:rsidR="00377AB2" w:rsidRDefault="00377AB2" w:rsidP="00B13CB8">
      <w:pPr>
        <w:pStyle w:val="Style1"/>
        <w:widowControl/>
        <w:tabs>
          <w:tab w:val="left" w:leader="dot" w:pos="9374"/>
        </w:tabs>
        <w:spacing w:line="317" w:lineRule="exact"/>
        <w:jc w:val="left"/>
        <w:rPr>
          <w:rStyle w:val="FontStyle128"/>
        </w:rPr>
        <w:sectPr w:rsidR="00377AB2" w:rsidSect="00B13CB8">
          <w:headerReference w:type="even" r:id="rId8"/>
          <w:headerReference w:type="default" r:id="rId9"/>
          <w:footerReference w:type="even" r:id="rId10"/>
          <w:footerReference w:type="default" r:id="rId11"/>
          <w:headerReference w:type="first" r:id="rId12"/>
          <w:footerReference w:type="first" r:id="rId13"/>
          <w:pgSz w:w="11905" w:h="16837"/>
          <w:pgMar w:top="142" w:right="652" w:bottom="624" w:left="1423" w:header="142" w:footer="720" w:gutter="0"/>
          <w:cols w:space="60"/>
          <w:noEndnote/>
          <w:titlePg/>
        </w:sectPr>
      </w:pPr>
    </w:p>
    <w:p w14:paraId="2DDCB788" w14:textId="77777777" w:rsidR="001A3FE7" w:rsidRDefault="001A3FE7" w:rsidP="00B13CB8">
      <w:pPr>
        <w:widowControl/>
        <w:suppressAutoHyphens/>
        <w:overflowPunct w:val="0"/>
        <w:autoSpaceDE/>
        <w:autoSpaceDN/>
        <w:adjustRightInd/>
        <w:spacing w:line="360" w:lineRule="auto"/>
        <w:rPr>
          <w:b/>
          <w:bCs/>
          <w:sz w:val="26"/>
          <w:szCs w:val="26"/>
          <w:lang w:eastAsia="ar-SA"/>
        </w:rPr>
      </w:pPr>
      <w:bookmarkStart w:id="0" w:name="_Toc316294934"/>
      <w:bookmarkStart w:id="1" w:name="_Toc293265640"/>
      <w:bookmarkStart w:id="2" w:name="_Toc293265684"/>
      <w:bookmarkStart w:id="3" w:name="_Toc293265959"/>
      <w:bookmarkStart w:id="4" w:name="_Toc293266019"/>
      <w:bookmarkStart w:id="5" w:name="_Toc293266204"/>
      <w:bookmarkStart w:id="6" w:name="_Toc293266832"/>
      <w:bookmarkStart w:id="7" w:name="_Toc293291692"/>
      <w:bookmarkStart w:id="8" w:name="_Toc293520108"/>
      <w:bookmarkStart w:id="9" w:name="_Toc319328703"/>
      <w:bookmarkStart w:id="10" w:name="_Toc341278316"/>
    </w:p>
    <w:bookmarkEnd w:id="10" w:displacedByCustomXml="next"/>
    <w:bookmarkEnd w:id="9" w:displacedByCustomXml="next"/>
    <w:sdt>
      <w:sdtPr>
        <w:rPr>
          <w:rFonts w:ascii="Times New Roman" w:eastAsia="Times New Roman" w:hAnsi="Times New Roman" w:cs="Times New Roman"/>
          <w:b w:val="0"/>
          <w:bCs w:val="0"/>
          <w:color w:val="auto"/>
          <w:sz w:val="24"/>
          <w:szCs w:val="24"/>
        </w:rPr>
        <w:id w:val="-1875148034"/>
        <w:docPartObj>
          <w:docPartGallery w:val="Table of Contents"/>
          <w:docPartUnique/>
        </w:docPartObj>
      </w:sdtPr>
      <w:sdtContent>
        <w:p w14:paraId="6094001D" w14:textId="77777777" w:rsidR="007655CE" w:rsidRDefault="007655CE">
          <w:pPr>
            <w:pStyle w:val="afffa"/>
          </w:pPr>
          <w:r>
            <w:t>Оглавление</w:t>
          </w:r>
        </w:p>
        <w:p w14:paraId="28D53A05" w14:textId="329A76A8" w:rsidR="003E7847" w:rsidRPr="003E7847" w:rsidRDefault="006D5AB2">
          <w:pPr>
            <w:pStyle w:val="12"/>
            <w:rPr>
              <w:rFonts w:asciiTheme="minorHAnsi" w:eastAsiaTheme="minorEastAsia" w:hAnsiTheme="minorHAnsi" w:cstheme="minorBidi"/>
              <w:b/>
              <w:noProof/>
              <w:sz w:val="28"/>
              <w:szCs w:val="28"/>
            </w:rPr>
          </w:pPr>
          <w:r>
            <w:fldChar w:fldCharType="begin"/>
          </w:r>
          <w:r w:rsidR="007655CE">
            <w:instrText xml:space="preserve"> TOC \o "1-3" \h \z \u </w:instrText>
          </w:r>
          <w:r>
            <w:fldChar w:fldCharType="separate"/>
          </w:r>
          <w:hyperlink w:anchor="_Toc422244119" w:history="1">
            <w:r w:rsidR="003E7847" w:rsidRPr="003E7847">
              <w:rPr>
                <w:rStyle w:val="ac"/>
                <w:b/>
                <w:noProof/>
                <w:sz w:val="28"/>
                <w:szCs w:val="28"/>
              </w:rPr>
              <w:t>Раздел 1. ИЗВЕЩЕНИЕ О ПРОВЕДЕНИИ ЗАКУПКИ</w:t>
            </w:r>
            <w:r w:rsidR="001D0C12">
              <w:rPr>
                <w:b/>
                <w:noProof/>
                <w:webHidden/>
                <w:sz w:val="28"/>
                <w:szCs w:val="28"/>
              </w:rPr>
              <w:t>…………………..3</w:t>
            </w:r>
          </w:hyperlink>
        </w:p>
        <w:p w14:paraId="171F915C" w14:textId="79868C0E" w:rsidR="003E7847" w:rsidRPr="003E7847" w:rsidRDefault="000425DB">
          <w:pPr>
            <w:pStyle w:val="12"/>
            <w:rPr>
              <w:rFonts w:asciiTheme="minorHAnsi" w:eastAsiaTheme="minorEastAsia" w:hAnsiTheme="minorHAnsi" w:cstheme="minorBidi"/>
              <w:b/>
              <w:noProof/>
              <w:sz w:val="28"/>
              <w:szCs w:val="28"/>
            </w:rPr>
          </w:pPr>
          <w:hyperlink w:anchor="_Toc422244157" w:history="1">
            <w:r w:rsidR="003E7847" w:rsidRPr="003E7847">
              <w:rPr>
                <w:rStyle w:val="ac"/>
                <w:b/>
                <w:noProof/>
                <w:sz w:val="28"/>
                <w:szCs w:val="28"/>
              </w:rPr>
              <w:t>Раздел 2. ТЕРМИНЫ И ОПРЕДЕЛЕНИЯ</w:t>
            </w:r>
            <w:r w:rsidR="003E7847" w:rsidRPr="003E7847">
              <w:rPr>
                <w:b/>
                <w:noProof/>
                <w:webHidden/>
                <w:sz w:val="28"/>
                <w:szCs w:val="28"/>
              </w:rPr>
              <w:tab/>
            </w:r>
            <w:r w:rsidR="006D5AB2" w:rsidRPr="003E7847">
              <w:rPr>
                <w:b/>
                <w:noProof/>
                <w:webHidden/>
                <w:sz w:val="28"/>
                <w:szCs w:val="28"/>
              </w:rPr>
              <w:fldChar w:fldCharType="begin"/>
            </w:r>
            <w:r w:rsidR="003E7847" w:rsidRPr="003E7847">
              <w:rPr>
                <w:b/>
                <w:noProof/>
                <w:webHidden/>
                <w:sz w:val="28"/>
                <w:szCs w:val="28"/>
              </w:rPr>
              <w:instrText xml:space="preserve"> PAGEREF _Toc422244157 \h </w:instrText>
            </w:r>
            <w:r w:rsidR="006D5AB2" w:rsidRPr="003E7847">
              <w:rPr>
                <w:b/>
                <w:noProof/>
                <w:webHidden/>
                <w:sz w:val="28"/>
                <w:szCs w:val="28"/>
              </w:rPr>
            </w:r>
            <w:r w:rsidR="006D5AB2" w:rsidRPr="003E7847">
              <w:rPr>
                <w:b/>
                <w:noProof/>
                <w:webHidden/>
                <w:sz w:val="28"/>
                <w:szCs w:val="28"/>
              </w:rPr>
              <w:fldChar w:fldCharType="separate"/>
            </w:r>
            <w:r w:rsidR="00FE0DC5">
              <w:rPr>
                <w:b/>
                <w:noProof/>
                <w:webHidden/>
                <w:sz w:val="28"/>
                <w:szCs w:val="28"/>
              </w:rPr>
              <w:t>6</w:t>
            </w:r>
            <w:r w:rsidR="006D5AB2" w:rsidRPr="003E7847">
              <w:rPr>
                <w:b/>
                <w:noProof/>
                <w:webHidden/>
                <w:sz w:val="28"/>
                <w:szCs w:val="28"/>
              </w:rPr>
              <w:fldChar w:fldCharType="end"/>
            </w:r>
          </w:hyperlink>
        </w:p>
        <w:p w14:paraId="31182B19" w14:textId="62CDF83E" w:rsidR="003E7847" w:rsidRPr="003E7847" w:rsidRDefault="000425DB">
          <w:pPr>
            <w:pStyle w:val="12"/>
            <w:rPr>
              <w:rFonts w:asciiTheme="minorHAnsi" w:eastAsiaTheme="minorEastAsia" w:hAnsiTheme="minorHAnsi" w:cstheme="minorBidi"/>
              <w:b/>
              <w:noProof/>
              <w:sz w:val="28"/>
              <w:szCs w:val="28"/>
            </w:rPr>
          </w:pPr>
          <w:hyperlink w:anchor="_Toc422244158" w:history="1">
            <w:r w:rsidR="003E7847" w:rsidRPr="003E7847">
              <w:rPr>
                <w:rStyle w:val="ac"/>
                <w:b/>
                <w:noProof/>
                <w:sz w:val="28"/>
                <w:szCs w:val="28"/>
              </w:rPr>
              <w:t>Раздел 3. ОБЩИЕ ПОЛОЖЕНИЯ</w:t>
            </w:r>
            <w:r w:rsidR="003E7847" w:rsidRPr="003E7847">
              <w:rPr>
                <w:b/>
                <w:noProof/>
                <w:webHidden/>
                <w:sz w:val="28"/>
                <w:szCs w:val="28"/>
              </w:rPr>
              <w:tab/>
            </w:r>
            <w:r w:rsidR="006D5AB2" w:rsidRPr="003E7847">
              <w:rPr>
                <w:b/>
                <w:noProof/>
                <w:webHidden/>
                <w:sz w:val="28"/>
                <w:szCs w:val="28"/>
              </w:rPr>
              <w:fldChar w:fldCharType="begin"/>
            </w:r>
            <w:r w:rsidR="003E7847" w:rsidRPr="003E7847">
              <w:rPr>
                <w:b/>
                <w:noProof/>
                <w:webHidden/>
                <w:sz w:val="28"/>
                <w:szCs w:val="28"/>
              </w:rPr>
              <w:instrText xml:space="preserve"> PAGEREF _Toc422244158 \h </w:instrText>
            </w:r>
            <w:r w:rsidR="006D5AB2" w:rsidRPr="003E7847">
              <w:rPr>
                <w:b/>
                <w:noProof/>
                <w:webHidden/>
                <w:sz w:val="28"/>
                <w:szCs w:val="28"/>
              </w:rPr>
            </w:r>
            <w:r w:rsidR="006D5AB2" w:rsidRPr="003E7847">
              <w:rPr>
                <w:b/>
                <w:noProof/>
                <w:webHidden/>
                <w:sz w:val="28"/>
                <w:szCs w:val="28"/>
              </w:rPr>
              <w:fldChar w:fldCharType="separate"/>
            </w:r>
            <w:r w:rsidR="00FE0DC5">
              <w:rPr>
                <w:b/>
                <w:noProof/>
                <w:webHidden/>
                <w:sz w:val="28"/>
                <w:szCs w:val="28"/>
              </w:rPr>
              <w:t>6</w:t>
            </w:r>
            <w:r w:rsidR="006D5AB2" w:rsidRPr="003E7847">
              <w:rPr>
                <w:b/>
                <w:noProof/>
                <w:webHidden/>
                <w:sz w:val="28"/>
                <w:szCs w:val="28"/>
              </w:rPr>
              <w:fldChar w:fldCharType="end"/>
            </w:r>
          </w:hyperlink>
        </w:p>
        <w:p w14:paraId="073A2C29" w14:textId="6C2FF533" w:rsidR="003E7847" w:rsidRPr="003E7847" w:rsidRDefault="000425DB">
          <w:pPr>
            <w:pStyle w:val="12"/>
            <w:rPr>
              <w:rFonts w:asciiTheme="minorHAnsi" w:eastAsiaTheme="minorEastAsia" w:hAnsiTheme="minorHAnsi" w:cstheme="minorBidi"/>
              <w:b/>
              <w:noProof/>
              <w:sz w:val="28"/>
              <w:szCs w:val="28"/>
            </w:rPr>
          </w:pPr>
          <w:hyperlink w:anchor="_Toc422244165" w:history="1">
            <w:r w:rsidR="003E7847" w:rsidRPr="003E7847">
              <w:rPr>
                <w:rStyle w:val="ac"/>
                <w:b/>
                <w:noProof/>
                <w:sz w:val="28"/>
                <w:szCs w:val="28"/>
              </w:rPr>
              <w:t>Раздел 4.  ПОРЯДОК ПРОВЕДЕНИЯ ЗАКУПКИ</w:t>
            </w:r>
            <w:r w:rsidR="003E7847" w:rsidRPr="003E7847">
              <w:rPr>
                <w:b/>
                <w:noProof/>
                <w:webHidden/>
                <w:sz w:val="28"/>
                <w:szCs w:val="28"/>
              </w:rPr>
              <w:tab/>
            </w:r>
            <w:r w:rsidR="006D5AB2" w:rsidRPr="003E7847">
              <w:rPr>
                <w:b/>
                <w:noProof/>
                <w:webHidden/>
                <w:sz w:val="28"/>
                <w:szCs w:val="28"/>
              </w:rPr>
              <w:fldChar w:fldCharType="begin"/>
            </w:r>
            <w:r w:rsidR="003E7847" w:rsidRPr="003E7847">
              <w:rPr>
                <w:b/>
                <w:noProof/>
                <w:webHidden/>
                <w:sz w:val="28"/>
                <w:szCs w:val="28"/>
              </w:rPr>
              <w:instrText xml:space="preserve"> PAGEREF _Toc422244165 \h </w:instrText>
            </w:r>
            <w:r w:rsidR="006D5AB2" w:rsidRPr="003E7847">
              <w:rPr>
                <w:b/>
                <w:noProof/>
                <w:webHidden/>
                <w:sz w:val="28"/>
                <w:szCs w:val="28"/>
              </w:rPr>
            </w:r>
            <w:r w:rsidR="006D5AB2" w:rsidRPr="003E7847">
              <w:rPr>
                <w:b/>
                <w:noProof/>
                <w:webHidden/>
                <w:sz w:val="28"/>
                <w:szCs w:val="28"/>
              </w:rPr>
              <w:fldChar w:fldCharType="separate"/>
            </w:r>
            <w:r w:rsidR="00FE0DC5">
              <w:rPr>
                <w:b/>
                <w:noProof/>
                <w:webHidden/>
                <w:sz w:val="28"/>
                <w:szCs w:val="28"/>
              </w:rPr>
              <w:t>8</w:t>
            </w:r>
            <w:r w:rsidR="006D5AB2" w:rsidRPr="003E7847">
              <w:rPr>
                <w:b/>
                <w:noProof/>
                <w:webHidden/>
                <w:sz w:val="28"/>
                <w:szCs w:val="28"/>
              </w:rPr>
              <w:fldChar w:fldCharType="end"/>
            </w:r>
          </w:hyperlink>
        </w:p>
        <w:p w14:paraId="5DBCDEB5" w14:textId="2247599F" w:rsidR="003E7847" w:rsidRPr="003E7847" w:rsidRDefault="000425DB">
          <w:pPr>
            <w:pStyle w:val="12"/>
            <w:rPr>
              <w:rFonts w:asciiTheme="minorHAnsi" w:eastAsiaTheme="minorEastAsia" w:hAnsiTheme="minorHAnsi" w:cstheme="minorBidi"/>
              <w:b/>
              <w:noProof/>
              <w:sz w:val="28"/>
              <w:szCs w:val="28"/>
            </w:rPr>
          </w:pPr>
          <w:hyperlink w:anchor="_Toc422244183" w:history="1">
            <w:r w:rsidR="003E7847" w:rsidRPr="003E7847">
              <w:rPr>
                <w:rStyle w:val="ac"/>
                <w:b/>
                <w:noProof/>
                <w:sz w:val="28"/>
                <w:szCs w:val="28"/>
              </w:rPr>
              <w:t>Раздел 5. ТРЕБОВАНИЯ, ПРЕДЪЯВЛЯЕМЫЕ К УЧАСТНИКАМ ЗАКУПКИ</w:t>
            </w:r>
            <w:r w:rsidR="003E7847" w:rsidRPr="003E7847">
              <w:rPr>
                <w:b/>
                <w:noProof/>
                <w:webHidden/>
                <w:sz w:val="28"/>
                <w:szCs w:val="28"/>
              </w:rPr>
              <w:tab/>
            </w:r>
            <w:r w:rsidR="006D5AB2" w:rsidRPr="003E7847">
              <w:rPr>
                <w:b/>
                <w:noProof/>
                <w:webHidden/>
                <w:sz w:val="28"/>
                <w:szCs w:val="28"/>
              </w:rPr>
              <w:fldChar w:fldCharType="begin"/>
            </w:r>
            <w:r w:rsidR="003E7847" w:rsidRPr="003E7847">
              <w:rPr>
                <w:b/>
                <w:noProof/>
                <w:webHidden/>
                <w:sz w:val="28"/>
                <w:szCs w:val="28"/>
              </w:rPr>
              <w:instrText xml:space="preserve"> PAGEREF _Toc422244183 \h </w:instrText>
            </w:r>
            <w:r w:rsidR="006D5AB2" w:rsidRPr="003E7847">
              <w:rPr>
                <w:b/>
                <w:noProof/>
                <w:webHidden/>
                <w:sz w:val="28"/>
                <w:szCs w:val="28"/>
              </w:rPr>
            </w:r>
            <w:r w:rsidR="006D5AB2" w:rsidRPr="003E7847">
              <w:rPr>
                <w:b/>
                <w:noProof/>
                <w:webHidden/>
                <w:sz w:val="28"/>
                <w:szCs w:val="28"/>
              </w:rPr>
              <w:fldChar w:fldCharType="separate"/>
            </w:r>
            <w:r w:rsidR="00FE0DC5">
              <w:rPr>
                <w:b/>
                <w:noProof/>
                <w:webHidden/>
                <w:sz w:val="28"/>
                <w:szCs w:val="28"/>
              </w:rPr>
              <w:t>22</w:t>
            </w:r>
            <w:r w:rsidR="006D5AB2" w:rsidRPr="003E7847">
              <w:rPr>
                <w:b/>
                <w:noProof/>
                <w:webHidden/>
                <w:sz w:val="28"/>
                <w:szCs w:val="28"/>
              </w:rPr>
              <w:fldChar w:fldCharType="end"/>
            </w:r>
          </w:hyperlink>
        </w:p>
        <w:p w14:paraId="31B8C056" w14:textId="6526D367" w:rsidR="003E7847" w:rsidRPr="003E7847" w:rsidRDefault="000425DB">
          <w:pPr>
            <w:pStyle w:val="12"/>
            <w:rPr>
              <w:rFonts w:asciiTheme="minorHAnsi" w:eastAsiaTheme="minorEastAsia" w:hAnsiTheme="minorHAnsi" w:cstheme="minorBidi"/>
              <w:b/>
              <w:noProof/>
              <w:sz w:val="28"/>
              <w:szCs w:val="28"/>
            </w:rPr>
          </w:pPr>
          <w:hyperlink w:anchor="_Toc422244188" w:history="1">
            <w:r w:rsidR="003E7847" w:rsidRPr="003E7847">
              <w:rPr>
                <w:rStyle w:val="ac"/>
                <w:b/>
                <w:noProof/>
                <w:sz w:val="28"/>
                <w:szCs w:val="28"/>
              </w:rPr>
              <w:t>Раздел 6. ТРЕБОВАНИЯ К ЗАЯВКЕ НА УЧАСТИЕ В ЗАКУПКЕ</w:t>
            </w:r>
            <w:r w:rsidR="003E7847" w:rsidRPr="003E7847">
              <w:rPr>
                <w:b/>
                <w:noProof/>
                <w:webHidden/>
                <w:sz w:val="28"/>
                <w:szCs w:val="28"/>
              </w:rPr>
              <w:tab/>
            </w:r>
            <w:r w:rsidR="006D5AB2" w:rsidRPr="003E7847">
              <w:rPr>
                <w:b/>
                <w:noProof/>
                <w:webHidden/>
                <w:sz w:val="28"/>
                <w:szCs w:val="28"/>
              </w:rPr>
              <w:fldChar w:fldCharType="begin"/>
            </w:r>
            <w:r w:rsidR="003E7847" w:rsidRPr="003E7847">
              <w:rPr>
                <w:b/>
                <w:noProof/>
                <w:webHidden/>
                <w:sz w:val="28"/>
                <w:szCs w:val="28"/>
              </w:rPr>
              <w:instrText xml:space="preserve"> PAGEREF _Toc422244188 \h </w:instrText>
            </w:r>
            <w:r w:rsidR="006D5AB2" w:rsidRPr="003E7847">
              <w:rPr>
                <w:b/>
                <w:noProof/>
                <w:webHidden/>
                <w:sz w:val="28"/>
                <w:szCs w:val="28"/>
              </w:rPr>
            </w:r>
            <w:r w:rsidR="006D5AB2" w:rsidRPr="003E7847">
              <w:rPr>
                <w:b/>
                <w:noProof/>
                <w:webHidden/>
                <w:sz w:val="28"/>
                <w:szCs w:val="28"/>
              </w:rPr>
              <w:fldChar w:fldCharType="separate"/>
            </w:r>
            <w:r w:rsidR="00FE0DC5">
              <w:rPr>
                <w:b/>
                <w:noProof/>
                <w:webHidden/>
                <w:sz w:val="28"/>
                <w:szCs w:val="28"/>
              </w:rPr>
              <w:t>23</w:t>
            </w:r>
            <w:r w:rsidR="006D5AB2" w:rsidRPr="003E7847">
              <w:rPr>
                <w:b/>
                <w:noProof/>
                <w:webHidden/>
                <w:sz w:val="28"/>
                <w:szCs w:val="28"/>
              </w:rPr>
              <w:fldChar w:fldCharType="end"/>
            </w:r>
          </w:hyperlink>
        </w:p>
        <w:p w14:paraId="17B78361" w14:textId="2BE5A996" w:rsidR="003E7847" w:rsidRPr="003E7847" w:rsidRDefault="000425DB">
          <w:pPr>
            <w:pStyle w:val="12"/>
            <w:rPr>
              <w:rFonts w:asciiTheme="minorHAnsi" w:eastAsiaTheme="minorEastAsia" w:hAnsiTheme="minorHAnsi" w:cstheme="minorBidi"/>
              <w:b/>
              <w:noProof/>
              <w:sz w:val="28"/>
              <w:szCs w:val="28"/>
            </w:rPr>
          </w:pPr>
          <w:hyperlink w:anchor="_Toc422244215" w:history="1">
            <w:r w:rsidR="003E7847" w:rsidRPr="003E7847">
              <w:rPr>
                <w:rStyle w:val="ac"/>
                <w:b/>
                <w:noProof/>
                <w:sz w:val="28"/>
                <w:szCs w:val="28"/>
              </w:rPr>
              <w:t>Раздел  7. ТЕХНИЧЕСКАЯ ЧАСТЬ</w:t>
            </w:r>
            <w:r w:rsidR="003E7847" w:rsidRPr="003E7847">
              <w:rPr>
                <w:b/>
                <w:noProof/>
                <w:webHidden/>
                <w:sz w:val="28"/>
                <w:szCs w:val="28"/>
              </w:rPr>
              <w:tab/>
            </w:r>
            <w:r w:rsidR="006D5AB2" w:rsidRPr="003E7847">
              <w:rPr>
                <w:b/>
                <w:noProof/>
                <w:webHidden/>
                <w:sz w:val="28"/>
                <w:szCs w:val="28"/>
              </w:rPr>
              <w:fldChar w:fldCharType="begin"/>
            </w:r>
            <w:r w:rsidR="003E7847" w:rsidRPr="003E7847">
              <w:rPr>
                <w:b/>
                <w:noProof/>
                <w:webHidden/>
                <w:sz w:val="28"/>
                <w:szCs w:val="28"/>
              </w:rPr>
              <w:instrText xml:space="preserve"> PAGEREF _Toc422244215 \h </w:instrText>
            </w:r>
            <w:r w:rsidR="006D5AB2" w:rsidRPr="003E7847">
              <w:rPr>
                <w:b/>
                <w:noProof/>
                <w:webHidden/>
                <w:sz w:val="28"/>
                <w:szCs w:val="28"/>
              </w:rPr>
            </w:r>
            <w:r w:rsidR="006D5AB2" w:rsidRPr="003E7847">
              <w:rPr>
                <w:b/>
                <w:noProof/>
                <w:webHidden/>
                <w:sz w:val="28"/>
                <w:szCs w:val="28"/>
              </w:rPr>
              <w:fldChar w:fldCharType="separate"/>
            </w:r>
            <w:r w:rsidR="00FE0DC5">
              <w:rPr>
                <w:b/>
                <w:noProof/>
                <w:webHidden/>
                <w:sz w:val="28"/>
                <w:szCs w:val="28"/>
              </w:rPr>
              <w:t>47</w:t>
            </w:r>
            <w:r w:rsidR="006D5AB2" w:rsidRPr="003E7847">
              <w:rPr>
                <w:b/>
                <w:noProof/>
                <w:webHidden/>
                <w:sz w:val="28"/>
                <w:szCs w:val="28"/>
              </w:rPr>
              <w:fldChar w:fldCharType="end"/>
            </w:r>
          </w:hyperlink>
        </w:p>
        <w:p w14:paraId="7637D56F" w14:textId="4FA378E4" w:rsidR="003E7847" w:rsidRPr="003E7847" w:rsidRDefault="000425DB">
          <w:pPr>
            <w:pStyle w:val="12"/>
            <w:rPr>
              <w:rFonts w:asciiTheme="minorHAnsi" w:eastAsiaTheme="minorEastAsia" w:hAnsiTheme="minorHAnsi" w:cstheme="minorBidi"/>
              <w:b/>
              <w:noProof/>
              <w:sz w:val="28"/>
              <w:szCs w:val="28"/>
            </w:rPr>
          </w:pPr>
          <w:hyperlink w:anchor="_Toc422244216" w:history="1">
            <w:r w:rsidR="003E7847" w:rsidRPr="003E7847">
              <w:rPr>
                <w:rStyle w:val="ac"/>
                <w:b/>
                <w:noProof/>
                <w:sz w:val="28"/>
                <w:szCs w:val="28"/>
              </w:rPr>
              <w:t>Раздел  8. ПРОЕКТ ДОГОВОРА</w:t>
            </w:r>
            <w:r w:rsidR="003E7847" w:rsidRPr="003E7847">
              <w:rPr>
                <w:b/>
                <w:noProof/>
                <w:webHidden/>
                <w:sz w:val="28"/>
                <w:szCs w:val="28"/>
              </w:rPr>
              <w:tab/>
            </w:r>
            <w:r w:rsidR="006D5AB2" w:rsidRPr="003E7847">
              <w:rPr>
                <w:b/>
                <w:noProof/>
                <w:webHidden/>
                <w:sz w:val="28"/>
                <w:szCs w:val="28"/>
              </w:rPr>
              <w:fldChar w:fldCharType="begin"/>
            </w:r>
            <w:r w:rsidR="003E7847" w:rsidRPr="003E7847">
              <w:rPr>
                <w:b/>
                <w:noProof/>
                <w:webHidden/>
                <w:sz w:val="28"/>
                <w:szCs w:val="28"/>
              </w:rPr>
              <w:instrText xml:space="preserve"> PAGEREF _Toc422244216 \h </w:instrText>
            </w:r>
            <w:r w:rsidR="006D5AB2" w:rsidRPr="003E7847">
              <w:rPr>
                <w:b/>
                <w:noProof/>
                <w:webHidden/>
                <w:sz w:val="28"/>
                <w:szCs w:val="28"/>
              </w:rPr>
            </w:r>
            <w:r w:rsidR="006D5AB2" w:rsidRPr="003E7847">
              <w:rPr>
                <w:b/>
                <w:noProof/>
                <w:webHidden/>
                <w:sz w:val="28"/>
                <w:szCs w:val="28"/>
              </w:rPr>
              <w:fldChar w:fldCharType="separate"/>
            </w:r>
            <w:r w:rsidR="00FE0DC5">
              <w:rPr>
                <w:b/>
                <w:noProof/>
                <w:webHidden/>
                <w:sz w:val="28"/>
                <w:szCs w:val="28"/>
              </w:rPr>
              <w:t>48</w:t>
            </w:r>
            <w:r w:rsidR="006D5AB2" w:rsidRPr="003E7847">
              <w:rPr>
                <w:b/>
                <w:noProof/>
                <w:webHidden/>
                <w:sz w:val="28"/>
                <w:szCs w:val="28"/>
              </w:rPr>
              <w:fldChar w:fldCharType="end"/>
            </w:r>
          </w:hyperlink>
        </w:p>
        <w:p w14:paraId="5704022D" w14:textId="331D90CE" w:rsidR="003E7847" w:rsidRPr="003E7847" w:rsidRDefault="000425DB">
          <w:pPr>
            <w:pStyle w:val="12"/>
            <w:rPr>
              <w:rFonts w:asciiTheme="minorHAnsi" w:eastAsiaTheme="minorEastAsia" w:hAnsiTheme="minorHAnsi" w:cstheme="minorBidi"/>
              <w:b/>
              <w:noProof/>
              <w:sz w:val="28"/>
              <w:szCs w:val="28"/>
            </w:rPr>
          </w:pPr>
          <w:hyperlink w:anchor="_Toc422244217" w:history="1">
            <w:r w:rsidR="003E7847" w:rsidRPr="003E7847">
              <w:rPr>
                <w:rStyle w:val="ac"/>
                <w:b/>
                <w:noProof/>
                <w:sz w:val="28"/>
                <w:szCs w:val="28"/>
              </w:rPr>
              <w:t>Раздел  9. РУКОВОДСТВО ПО ЭКСПЕРТНОЙ ОЦЕНКЕ</w:t>
            </w:r>
            <w:r w:rsidR="003E7847" w:rsidRPr="003E7847">
              <w:rPr>
                <w:b/>
                <w:noProof/>
                <w:webHidden/>
                <w:sz w:val="28"/>
                <w:szCs w:val="28"/>
              </w:rPr>
              <w:tab/>
            </w:r>
            <w:r w:rsidR="006D5AB2" w:rsidRPr="003E7847">
              <w:rPr>
                <w:b/>
                <w:noProof/>
                <w:webHidden/>
                <w:sz w:val="28"/>
                <w:szCs w:val="28"/>
              </w:rPr>
              <w:fldChar w:fldCharType="begin"/>
            </w:r>
            <w:r w:rsidR="003E7847" w:rsidRPr="003E7847">
              <w:rPr>
                <w:b/>
                <w:noProof/>
                <w:webHidden/>
                <w:sz w:val="28"/>
                <w:szCs w:val="28"/>
              </w:rPr>
              <w:instrText xml:space="preserve"> PAGEREF _Toc422244217 \h </w:instrText>
            </w:r>
            <w:r w:rsidR="006D5AB2" w:rsidRPr="003E7847">
              <w:rPr>
                <w:b/>
                <w:noProof/>
                <w:webHidden/>
                <w:sz w:val="28"/>
                <w:szCs w:val="28"/>
              </w:rPr>
            </w:r>
            <w:r w:rsidR="006D5AB2" w:rsidRPr="003E7847">
              <w:rPr>
                <w:b/>
                <w:noProof/>
                <w:webHidden/>
                <w:sz w:val="28"/>
                <w:szCs w:val="28"/>
              </w:rPr>
              <w:fldChar w:fldCharType="separate"/>
            </w:r>
            <w:r w:rsidR="00FE0DC5">
              <w:rPr>
                <w:b/>
                <w:noProof/>
                <w:webHidden/>
                <w:sz w:val="28"/>
                <w:szCs w:val="28"/>
              </w:rPr>
              <w:t>49</w:t>
            </w:r>
            <w:r w:rsidR="006D5AB2" w:rsidRPr="003E7847">
              <w:rPr>
                <w:b/>
                <w:noProof/>
                <w:webHidden/>
                <w:sz w:val="28"/>
                <w:szCs w:val="28"/>
              </w:rPr>
              <w:fldChar w:fldCharType="end"/>
            </w:r>
          </w:hyperlink>
        </w:p>
        <w:p w14:paraId="4FD4661E" w14:textId="5B99D522" w:rsidR="003E7847" w:rsidRDefault="000425DB">
          <w:pPr>
            <w:pStyle w:val="12"/>
            <w:rPr>
              <w:rFonts w:asciiTheme="minorHAnsi" w:eastAsiaTheme="minorEastAsia" w:hAnsiTheme="minorHAnsi" w:cstheme="minorBidi"/>
              <w:noProof/>
              <w:sz w:val="22"/>
              <w:szCs w:val="22"/>
            </w:rPr>
          </w:pPr>
          <w:hyperlink w:anchor="_Toc422244218" w:history="1">
            <w:r w:rsidR="003E7847" w:rsidRPr="003E7847">
              <w:rPr>
                <w:rStyle w:val="ac"/>
                <w:rFonts w:cs="Arial"/>
                <w:b/>
                <w:bCs/>
                <w:noProof/>
                <w:kern w:val="32"/>
                <w:sz w:val="28"/>
                <w:szCs w:val="28"/>
              </w:rPr>
              <w:t>Раздел 10. ОБРАЗЦЫ ОСНОВНЫХ ФОРМ ДОКУМЕНТОВ, ВКЛЮЧАЕМЫХ В ЗАЯВКУ НА УЧАСТИЕ В ЗАКУПКЕ</w:t>
            </w:r>
            <w:r w:rsidR="003E7847" w:rsidRPr="003E7847">
              <w:rPr>
                <w:b/>
                <w:noProof/>
                <w:webHidden/>
                <w:sz w:val="28"/>
                <w:szCs w:val="28"/>
              </w:rPr>
              <w:tab/>
            </w:r>
            <w:r w:rsidR="006D5AB2" w:rsidRPr="003E7847">
              <w:rPr>
                <w:b/>
                <w:noProof/>
                <w:webHidden/>
                <w:sz w:val="28"/>
                <w:szCs w:val="28"/>
              </w:rPr>
              <w:fldChar w:fldCharType="begin"/>
            </w:r>
            <w:r w:rsidR="003E7847" w:rsidRPr="003E7847">
              <w:rPr>
                <w:b/>
                <w:noProof/>
                <w:webHidden/>
                <w:sz w:val="28"/>
                <w:szCs w:val="28"/>
              </w:rPr>
              <w:instrText xml:space="preserve"> PAGEREF _Toc422244218 \h </w:instrText>
            </w:r>
            <w:r w:rsidR="006D5AB2" w:rsidRPr="003E7847">
              <w:rPr>
                <w:b/>
                <w:noProof/>
                <w:webHidden/>
                <w:sz w:val="28"/>
                <w:szCs w:val="28"/>
              </w:rPr>
            </w:r>
            <w:r w:rsidR="006D5AB2" w:rsidRPr="003E7847">
              <w:rPr>
                <w:b/>
                <w:noProof/>
                <w:webHidden/>
                <w:sz w:val="28"/>
                <w:szCs w:val="28"/>
              </w:rPr>
              <w:fldChar w:fldCharType="separate"/>
            </w:r>
            <w:r w:rsidR="00FE0DC5">
              <w:rPr>
                <w:b/>
                <w:noProof/>
                <w:webHidden/>
                <w:sz w:val="28"/>
                <w:szCs w:val="28"/>
              </w:rPr>
              <w:t>50</w:t>
            </w:r>
            <w:r w:rsidR="006D5AB2" w:rsidRPr="003E7847">
              <w:rPr>
                <w:b/>
                <w:noProof/>
                <w:webHidden/>
                <w:sz w:val="28"/>
                <w:szCs w:val="28"/>
              </w:rPr>
              <w:fldChar w:fldCharType="end"/>
            </w:r>
          </w:hyperlink>
        </w:p>
        <w:p w14:paraId="225E6AB6" w14:textId="77777777" w:rsidR="007655CE" w:rsidRDefault="006D5AB2">
          <w:r>
            <w:rPr>
              <w:b/>
              <w:bCs/>
            </w:rPr>
            <w:fldChar w:fldCharType="end"/>
          </w:r>
        </w:p>
      </w:sdtContent>
    </w:sdt>
    <w:p w14:paraId="1B308B7B" w14:textId="77777777" w:rsidR="008F65C7" w:rsidRPr="005E24D2" w:rsidRDefault="008F65C7" w:rsidP="008F65C7">
      <w:pPr>
        <w:spacing w:line="360" w:lineRule="auto"/>
        <w:ind w:left="1134" w:hanging="1134"/>
        <w:contextualSpacing/>
        <w:jc w:val="both"/>
        <w:rPr>
          <w:color w:val="000000"/>
        </w:rPr>
      </w:pPr>
    </w:p>
    <w:p w14:paraId="3063AC7A" w14:textId="77777777" w:rsidR="00627BD9" w:rsidRPr="00543368" w:rsidRDefault="00627BD9" w:rsidP="00BC1F70">
      <w:pPr>
        <w:spacing w:line="360" w:lineRule="auto"/>
        <w:ind w:left="708" w:hanging="708"/>
        <w:contextualSpacing/>
        <w:jc w:val="both"/>
        <w:rPr>
          <w:b/>
          <w:color w:val="000000"/>
          <w:sz w:val="28"/>
          <w:szCs w:val="28"/>
        </w:rPr>
      </w:pPr>
    </w:p>
    <w:p w14:paraId="7ADC8009" w14:textId="77777777" w:rsidR="00627BD9" w:rsidRPr="00543368" w:rsidRDefault="00627BD9" w:rsidP="00D66C57">
      <w:pPr>
        <w:ind w:left="708" w:hanging="708"/>
        <w:contextualSpacing/>
        <w:jc w:val="both"/>
        <w:rPr>
          <w:b/>
          <w:color w:val="000000"/>
          <w:sz w:val="28"/>
          <w:szCs w:val="28"/>
        </w:rPr>
      </w:pPr>
    </w:p>
    <w:p w14:paraId="7828D08D" w14:textId="77777777" w:rsidR="00627BD9" w:rsidRPr="00543368" w:rsidRDefault="00627BD9" w:rsidP="00D66C57">
      <w:pPr>
        <w:ind w:left="708" w:hanging="708"/>
        <w:contextualSpacing/>
        <w:jc w:val="both"/>
        <w:rPr>
          <w:b/>
          <w:color w:val="000000"/>
          <w:sz w:val="28"/>
          <w:szCs w:val="28"/>
        </w:rPr>
      </w:pPr>
    </w:p>
    <w:p w14:paraId="50D5B805" w14:textId="77777777" w:rsidR="00627BD9" w:rsidRPr="00543368" w:rsidRDefault="00627BD9" w:rsidP="00D66C57">
      <w:pPr>
        <w:ind w:left="708" w:hanging="708"/>
        <w:contextualSpacing/>
        <w:jc w:val="both"/>
        <w:rPr>
          <w:b/>
          <w:color w:val="000000"/>
          <w:sz w:val="28"/>
          <w:szCs w:val="28"/>
        </w:rPr>
      </w:pPr>
    </w:p>
    <w:p w14:paraId="320168F7" w14:textId="77777777" w:rsidR="00627BD9" w:rsidRPr="00543368" w:rsidRDefault="00627BD9" w:rsidP="00D66C57">
      <w:pPr>
        <w:ind w:left="708" w:hanging="708"/>
        <w:contextualSpacing/>
        <w:jc w:val="both"/>
        <w:rPr>
          <w:b/>
          <w:color w:val="000000"/>
          <w:sz w:val="28"/>
          <w:szCs w:val="28"/>
        </w:rPr>
      </w:pPr>
    </w:p>
    <w:p w14:paraId="7B249AB4" w14:textId="77777777" w:rsidR="00627BD9" w:rsidRPr="00543368" w:rsidRDefault="00627BD9" w:rsidP="00D66C57">
      <w:pPr>
        <w:ind w:left="708" w:hanging="708"/>
        <w:contextualSpacing/>
        <w:jc w:val="both"/>
        <w:rPr>
          <w:b/>
          <w:color w:val="000000"/>
          <w:sz w:val="28"/>
          <w:szCs w:val="28"/>
        </w:rPr>
      </w:pPr>
    </w:p>
    <w:p w14:paraId="464FD677" w14:textId="77777777" w:rsidR="00627BD9" w:rsidRPr="00543368" w:rsidRDefault="00627BD9" w:rsidP="00D66C57">
      <w:pPr>
        <w:ind w:left="708" w:hanging="708"/>
        <w:contextualSpacing/>
        <w:jc w:val="both"/>
        <w:rPr>
          <w:b/>
          <w:color w:val="000000"/>
          <w:sz w:val="28"/>
          <w:szCs w:val="28"/>
        </w:rPr>
      </w:pPr>
    </w:p>
    <w:p w14:paraId="7FE35C6F" w14:textId="77777777" w:rsidR="00627BD9" w:rsidRPr="00543368" w:rsidRDefault="00627BD9" w:rsidP="00D66C57">
      <w:pPr>
        <w:ind w:left="708" w:hanging="708"/>
        <w:contextualSpacing/>
        <w:jc w:val="both"/>
        <w:rPr>
          <w:b/>
          <w:color w:val="000000"/>
          <w:sz w:val="28"/>
          <w:szCs w:val="28"/>
        </w:rPr>
      </w:pPr>
    </w:p>
    <w:p w14:paraId="505DF9EC" w14:textId="77777777" w:rsidR="00627BD9" w:rsidRPr="00543368" w:rsidRDefault="00627BD9" w:rsidP="00D66C57">
      <w:pPr>
        <w:ind w:left="708" w:hanging="708"/>
        <w:contextualSpacing/>
        <w:jc w:val="both"/>
        <w:rPr>
          <w:b/>
          <w:color w:val="000000"/>
          <w:sz w:val="28"/>
          <w:szCs w:val="28"/>
        </w:rPr>
      </w:pPr>
    </w:p>
    <w:p w14:paraId="4049A648" w14:textId="77777777" w:rsidR="00627BD9" w:rsidRPr="00543368" w:rsidRDefault="00627BD9" w:rsidP="00D66C57">
      <w:pPr>
        <w:ind w:left="708" w:hanging="708"/>
        <w:contextualSpacing/>
        <w:jc w:val="both"/>
        <w:rPr>
          <w:b/>
          <w:color w:val="000000"/>
          <w:sz w:val="28"/>
          <w:szCs w:val="28"/>
        </w:rPr>
      </w:pPr>
    </w:p>
    <w:p w14:paraId="647CDFF0" w14:textId="77777777" w:rsidR="00627BD9" w:rsidRPr="00543368" w:rsidRDefault="00627BD9" w:rsidP="00D66C57">
      <w:pPr>
        <w:ind w:left="708" w:hanging="708"/>
        <w:contextualSpacing/>
        <w:jc w:val="both"/>
        <w:rPr>
          <w:b/>
          <w:color w:val="000000"/>
          <w:sz w:val="28"/>
          <w:szCs w:val="28"/>
        </w:rPr>
      </w:pPr>
    </w:p>
    <w:p w14:paraId="25A7D47A" w14:textId="77777777" w:rsidR="00627BD9" w:rsidRPr="00543368" w:rsidRDefault="00627BD9" w:rsidP="00D66C57">
      <w:pPr>
        <w:ind w:left="708" w:hanging="708"/>
        <w:contextualSpacing/>
        <w:jc w:val="both"/>
        <w:rPr>
          <w:b/>
          <w:color w:val="000000"/>
          <w:sz w:val="28"/>
          <w:szCs w:val="28"/>
        </w:rPr>
      </w:pPr>
    </w:p>
    <w:p w14:paraId="328F2171" w14:textId="77777777" w:rsidR="00627BD9" w:rsidRPr="00543368" w:rsidRDefault="00627BD9" w:rsidP="00D66C57">
      <w:pPr>
        <w:ind w:left="708" w:hanging="708"/>
        <w:contextualSpacing/>
        <w:jc w:val="both"/>
        <w:rPr>
          <w:b/>
          <w:color w:val="000000"/>
          <w:sz w:val="28"/>
          <w:szCs w:val="28"/>
        </w:rPr>
      </w:pPr>
    </w:p>
    <w:p w14:paraId="3802ACB7" w14:textId="77777777" w:rsidR="00627BD9" w:rsidRPr="00543368" w:rsidRDefault="00627BD9" w:rsidP="00D66C57">
      <w:pPr>
        <w:ind w:left="708" w:hanging="708"/>
        <w:contextualSpacing/>
        <w:jc w:val="both"/>
        <w:rPr>
          <w:b/>
          <w:color w:val="000000"/>
          <w:sz w:val="28"/>
          <w:szCs w:val="28"/>
        </w:rPr>
      </w:pPr>
    </w:p>
    <w:p w14:paraId="59A8B8F4" w14:textId="77777777" w:rsidR="00627BD9" w:rsidRPr="00543368" w:rsidRDefault="00627BD9" w:rsidP="00D66C57">
      <w:pPr>
        <w:ind w:left="708" w:hanging="708"/>
        <w:contextualSpacing/>
        <w:jc w:val="both"/>
        <w:rPr>
          <w:b/>
          <w:color w:val="000000"/>
          <w:sz w:val="28"/>
          <w:szCs w:val="28"/>
        </w:rPr>
      </w:pPr>
    </w:p>
    <w:p w14:paraId="38CC45A1" w14:textId="77777777" w:rsidR="00627BD9" w:rsidRPr="00543368" w:rsidRDefault="00627BD9" w:rsidP="00D66C57">
      <w:pPr>
        <w:ind w:left="708" w:hanging="708"/>
        <w:contextualSpacing/>
        <w:jc w:val="both"/>
        <w:rPr>
          <w:b/>
          <w:color w:val="000000"/>
          <w:sz w:val="28"/>
          <w:szCs w:val="28"/>
        </w:rPr>
      </w:pPr>
    </w:p>
    <w:p w14:paraId="0F97F4ED" w14:textId="77777777" w:rsidR="00627BD9" w:rsidRPr="00543368" w:rsidRDefault="00627BD9" w:rsidP="00D66C57">
      <w:pPr>
        <w:ind w:left="708" w:hanging="708"/>
        <w:contextualSpacing/>
        <w:jc w:val="both"/>
        <w:rPr>
          <w:b/>
          <w:color w:val="000000"/>
          <w:sz w:val="28"/>
          <w:szCs w:val="28"/>
        </w:rPr>
      </w:pPr>
    </w:p>
    <w:p w14:paraId="539BEDDB" w14:textId="77777777" w:rsidR="00627BD9" w:rsidRPr="00543368" w:rsidRDefault="00627BD9" w:rsidP="00D66C57">
      <w:pPr>
        <w:ind w:left="708" w:hanging="708"/>
        <w:contextualSpacing/>
        <w:jc w:val="both"/>
        <w:rPr>
          <w:b/>
          <w:color w:val="000000"/>
          <w:sz w:val="28"/>
          <w:szCs w:val="28"/>
        </w:rPr>
      </w:pPr>
    </w:p>
    <w:p w14:paraId="2000C885" w14:textId="77777777" w:rsidR="00627BD9" w:rsidRPr="00543368" w:rsidRDefault="00627BD9" w:rsidP="00D66C57">
      <w:pPr>
        <w:ind w:left="708" w:hanging="708"/>
        <w:contextualSpacing/>
        <w:jc w:val="both"/>
        <w:rPr>
          <w:b/>
          <w:color w:val="000000"/>
          <w:sz w:val="28"/>
          <w:szCs w:val="28"/>
        </w:rPr>
      </w:pPr>
    </w:p>
    <w:p w14:paraId="5919679D" w14:textId="77777777" w:rsidR="00627BD9" w:rsidRPr="00543368" w:rsidRDefault="00627BD9" w:rsidP="00D66C57">
      <w:pPr>
        <w:ind w:left="708" w:hanging="708"/>
        <w:contextualSpacing/>
        <w:jc w:val="both"/>
        <w:rPr>
          <w:b/>
          <w:color w:val="000000"/>
          <w:sz w:val="28"/>
          <w:szCs w:val="28"/>
        </w:rPr>
      </w:pPr>
    </w:p>
    <w:p w14:paraId="3EA8CEF2" w14:textId="77777777" w:rsidR="00627BD9" w:rsidRPr="00543368" w:rsidRDefault="00627BD9" w:rsidP="00D66C57">
      <w:pPr>
        <w:ind w:left="708" w:hanging="708"/>
        <w:contextualSpacing/>
        <w:jc w:val="both"/>
        <w:rPr>
          <w:b/>
          <w:color w:val="000000"/>
          <w:sz w:val="28"/>
          <w:szCs w:val="28"/>
        </w:rPr>
      </w:pPr>
    </w:p>
    <w:p w14:paraId="4DE36822" w14:textId="6F095E3E" w:rsidR="006C0E97" w:rsidRDefault="00524531" w:rsidP="00BD3A82">
      <w:pPr>
        <w:jc w:val="both"/>
        <w:rPr>
          <w:b/>
        </w:rPr>
      </w:pPr>
      <w:r>
        <w:rPr>
          <w:b/>
        </w:rPr>
        <w:t xml:space="preserve"> </w:t>
      </w:r>
    </w:p>
    <w:p w14:paraId="5571530E" w14:textId="778C1487" w:rsidR="007207E1" w:rsidRDefault="007207E1" w:rsidP="00BD3A82">
      <w:pPr>
        <w:jc w:val="both"/>
        <w:rPr>
          <w:b/>
        </w:rPr>
      </w:pPr>
    </w:p>
    <w:p w14:paraId="53FC7415" w14:textId="77777777" w:rsidR="007207E1" w:rsidRDefault="007207E1" w:rsidP="00BD3A82">
      <w:pPr>
        <w:jc w:val="both"/>
        <w:rPr>
          <w:b/>
        </w:rPr>
      </w:pPr>
    </w:p>
    <w:p w14:paraId="3CD7AC4E" w14:textId="77777777" w:rsidR="00B13CB8" w:rsidRPr="00502DF5" w:rsidRDefault="00B13CB8" w:rsidP="00B13CB8">
      <w:pPr>
        <w:pStyle w:val="1"/>
        <w:jc w:val="center"/>
      </w:pPr>
      <w:r w:rsidRPr="00502DF5">
        <w:lastRenderedPageBreak/>
        <w:t>Раздел 1. ИЗВЕЩЕНИЕ О ПРОВЕДЕНИИ ЗАКУПКИ</w:t>
      </w:r>
    </w:p>
    <w:p w14:paraId="38F9FF6F" w14:textId="77777777" w:rsidR="00B13CB8" w:rsidRDefault="00B13CB8" w:rsidP="00B13CB8">
      <w:pPr>
        <w:widowControl/>
        <w:autoSpaceDE/>
        <w:autoSpaceDN/>
        <w:adjustRightInd/>
        <w:ind w:firstLine="567"/>
        <w:jc w:val="right"/>
        <w:rPr>
          <w:snapToGrid w:val="0"/>
        </w:rPr>
      </w:pPr>
    </w:p>
    <w:p w14:paraId="69C909A8" w14:textId="72406D11" w:rsidR="00B13CB8" w:rsidRPr="00683359" w:rsidRDefault="00B13CB8" w:rsidP="00B13CB8">
      <w:pPr>
        <w:widowControl/>
        <w:autoSpaceDE/>
        <w:autoSpaceDN/>
        <w:adjustRightInd/>
        <w:ind w:firstLine="567"/>
        <w:jc w:val="right"/>
        <w:rPr>
          <w:snapToGrid w:val="0"/>
        </w:rPr>
      </w:pPr>
      <w:r w:rsidRPr="003A37D6">
        <w:rPr>
          <w:snapToGrid w:val="0"/>
        </w:rPr>
        <w:t>«</w:t>
      </w:r>
      <w:r w:rsidR="00D24F41">
        <w:rPr>
          <w:snapToGrid w:val="0"/>
        </w:rPr>
        <w:t>27</w:t>
      </w:r>
      <w:r w:rsidRPr="003A37D6">
        <w:rPr>
          <w:snapToGrid w:val="0"/>
        </w:rPr>
        <w:t xml:space="preserve">» </w:t>
      </w:r>
      <w:r w:rsidR="00561C4E" w:rsidRPr="003A37D6">
        <w:rPr>
          <w:snapToGrid w:val="0"/>
        </w:rPr>
        <w:t>декабря</w:t>
      </w:r>
      <w:r w:rsidR="00C34D02" w:rsidRPr="003A37D6">
        <w:rPr>
          <w:snapToGrid w:val="0"/>
        </w:rPr>
        <w:t xml:space="preserve"> </w:t>
      </w:r>
      <w:r w:rsidRPr="003A37D6">
        <w:rPr>
          <w:snapToGrid w:val="0"/>
        </w:rPr>
        <w:t>20</w:t>
      </w:r>
      <w:r w:rsidR="00C3049B" w:rsidRPr="003A37D6">
        <w:rPr>
          <w:snapToGrid w:val="0"/>
        </w:rPr>
        <w:t>21</w:t>
      </w:r>
      <w:r w:rsidRPr="003A37D6">
        <w:rPr>
          <w:snapToGrid w:val="0"/>
        </w:rPr>
        <w:t xml:space="preserve"> г.</w:t>
      </w:r>
    </w:p>
    <w:p w14:paraId="6084650B" w14:textId="77777777" w:rsidR="00B13CB8" w:rsidRPr="00683359" w:rsidRDefault="00B13CB8" w:rsidP="00B13CB8">
      <w:pPr>
        <w:widowControl/>
        <w:autoSpaceDE/>
        <w:autoSpaceDN/>
        <w:adjustRightInd/>
        <w:ind w:firstLine="567"/>
        <w:jc w:val="center"/>
        <w:rPr>
          <w:snapToGrid w:val="0"/>
        </w:rPr>
      </w:pPr>
    </w:p>
    <w:p w14:paraId="5225503B" w14:textId="77777777" w:rsidR="00B13CB8" w:rsidRPr="00683359" w:rsidRDefault="00B13CB8" w:rsidP="00B13CB8">
      <w:pPr>
        <w:widowControl/>
        <w:tabs>
          <w:tab w:val="num" w:pos="432"/>
          <w:tab w:val="num" w:pos="567"/>
        </w:tabs>
        <w:autoSpaceDE/>
        <w:autoSpaceDN/>
        <w:adjustRightInd/>
        <w:contextualSpacing/>
        <w:jc w:val="both"/>
        <w:outlineLvl w:val="0"/>
      </w:pPr>
      <w:bookmarkStart w:id="11" w:name="_Toc422209948"/>
      <w:bookmarkStart w:id="12" w:name="_Toc422226768"/>
      <w:bookmarkStart w:id="13" w:name="_Toc422244120"/>
      <w:r w:rsidRPr="00683359">
        <w:rPr>
          <w:b/>
        </w:rPr>
        <w:t xml:space="preserve">1. Способ закупки: </w:t>
      </w:r>
      <w:r w:rsidRPr="00683359">
        <w:t>открытый запрос котировок</w:t>
      </w:r>
      <w:bookmarkEnd w:id="11"/>
      <w:bookmarkEnd w:id="12"/>
      <w:bookmarkEnd w:id="13"/>
      <w:r w:rsidRPr="00683359">
        <w:t>.</w:t>
      </w:r>
    </w:p>
    <w:p w14:paraId="7C83BD39" w14:textId="77777777" w:rsidR="00B13CB8" w:rsidRPr="00683359" w:rsidRDefault="00B13CB8" w:rsidP="00B13CB8"/>
    <w:p w14:paraId="64FF3315" w14:textId="77777777" w:rsidR="00B13CB8" w:rsidRPr="00205557" w:rsidRDefault="00B13CB8" w:rsidP="00B13CB8">
      <w:pPr>
        <w:widowControl/>
        <w:tabs>
          <w:tab w:val="left" w:pos="426"/>
        </w:tabs>
        <w:autoSpaceDE/>
        <w:autoSpaceDN/>
        <w:adjustRightInd/>
        <w:contextualSpacing/>
        <w:jc w:val="both"/>
        <w:outlineLvl w:val="0"/>
      </w:pPr>
      <w:bookmarkStart w:id="14" w:name="_Toc422209949"/>
      <w:bookmarkStart w:id="15" w:name="_Toc422226769"/>
      <w:bookmarkStart w:id="16" w:name="_Toc422244121"/>
      <w:r w:rsidRPr="00683359">
        <w:rPr>
          <w:b/>
        </w:rPr>
        <w:t>2. Нормативный документ, в соответствии с которым проводится закупка:</w:t>
      </w:r>
      <w:bookmarkEnd w:id="14"/>
      <w:bookmarkEnd w:id="15"/>
      <w:bookmarkEnd w:id="16"/>
      <w:r w:rsidRPr="00205557">
        <w:t xml:space="preserve"> </w:t>
      </w:r>
    </w:p>
    <w:p w14:paraId="2D57A4BE" w14:textId="2D11165F" w:rsidR="00B13CB8" w:rsidRDefault="00B13CB8" w:rsidP="00B13CB8">
      <w:pPr>
        <w:jc w:val="both"/>
        <w:rPr>
          <w:color w:val="4F81BD" w:themeColor="accent1"/>
        </w:rPr>
      </w:pPr>
      <w:bookmarkStart w:id="17" w:name="_Toc422209950"/>
      <w:bookmarkStart w:id="18" w:name="_Toc422226770"/>
      <w:bookmarkStart w:id="19" w:name="_Toc422244122"/>
      <w:r w:rsidRPr="00205557">
        <w:t xml:space="preserve">Положение о порядке проведения регламентированных закупок товаров, работ, услуг для нужд </w:t>
      </w:r>
      <w:r>
        <w:t>АО «ЕИРЦ ЛО»</w:t>
      </w:r>
      <w:r w:rsidRPr="00205557">
        <w:t xml:space="preserve">, утвержденное решением Совета директоров </w:t>
      </w:r>
      <w:r w:rsidRPr="00304A39">
        <w:t xml:space="preserve">(далее </w:t>
      </w:r>
      <w:r>
        <w:t>–</w:t>
      </w:r>
      <w:r w:rsidRPr="00304A39">
        <w:t xml:space="preserve"> Положение </w:t>
      </w:r>
      <w:r w:rsidR="007207E1">
        <w:br/>
      </w:r>
      <w:r w:rsidRPr="00304A39">
        <w:t>о закупках).</w:t>
      </w:r>
      <w:bookmarkEnd w:id="17"/>
      <w:bookmarkEnd w:id="18"/>
      <w:bookmarkEnd w:id="19"/>
    </w:p>
    <w:p w14:paraId="1657C705" w14:textId="77777777" w:rsidR="00B13CB8" w:rsidRPr="00D3433A" w:rsidRDefault="00B13CB8" w:rsidP="00B13CB8">
      <w:pPr>
        <w:rPr>
          <w:color w:val="4F81BD" w:themeColor="accent1"/>
        </w:rPr>
      </w:pPr>
    </w:p>
    <w:p w14:paraId="78EAF901" w14:textId="77777777" w:rsidR="00C3049B" w:rsidRPr="00AF33C1" w:rsidRDefault="00C3049B" w:rsidP="00B0763A">
      <w:pPr>
        <w:widowControl/>
        <w:tabs>
          <w:tab w:val="num" w:pos="0"/>
          <w:tab w:val="num" w:pos="851"/>
        </w:tabs>
        <w:autoSpaceDE/>
        <w:autoSpaceDN/>
        <w:adjustRightInd/>
        <w:contextualSpacing/>
        <w:jc w:val="both"/>
        <w:outlineLvl w:val="0"/>
        <w:rPr>
          <w:b/>
        </w:rPr>
      </w:pPr>
      <w:bookmarkStart w:id="20" w:name="_Toc422209951"/>
      <w:bookmarkStart w:id="21" w:name="_Toc422226771"/>
      <w:bookmarkStart w:id="22" w:name="_Toc422244123"/>
      <w:r>
        <w:rPr>
          <w:b/>
        </w:rPr>
        <w:t xml:space="preserve">3. </w:t>
      </w:r>
      <w:r w:rsidRPr="00AF33C1">
        <w:rPr>
          <w:b/>
        </w:rPr>
        <w:t>Наименование Заказчика:</w:t>
      </w:r>
      <w:bookmarkEnd w:id="20"/>
      <w:bookmarkEnd w:id="21"/>
      <w:bookmarkEnd w:id="22"/>
    </w:p>
    <w:p w14:paraId="695F9AE4" w14:textId="77777777" w:rsidR="00C3049B" w:rsidRDefault="00C3049B" w:rsidP="00B0763A">
      <w:pPr>
        <w:widowControl/>
        <w:tabs>
          <w:tab w:val="num" w:pos="0"/>
          <w:tab w:val="left" w:pos="1134"/>
        </w:tabs>
        <w:adjustRightInd/>
        <w:jc w:val="both"/>
      </w:pPr>
      <w:r>
        <w:t>Акционерное общество «Единый информационно-расчетный центр Ленинградской области»</w:t>
      </w:r>
    </w:p>
    <w:p w14:paraId="13C5FCAA" w14:textId="4F7CA72B" w:rsidR="00C3049B" w:rsidRDefault="00983908" w:rsidP="00B0763A">
      <w:pPr>
        <w:widowControl/>
        <w:tabs>
          <w:tab w:val="num" w:pos="0"/>
          <w:tab w:val="left" w:pos="1134"/>
        </w:tabs>
        <w:adjustRightInd/>
        <w:jc w:val="both"/>
      </w:pPr>
      <w:r>
        <w:t>Место нахождения: 187340, Россия</w:t>
      </w:r>
      <w:r w:rsidR="00C3049B">
        <w:t>, Ленинградская область, Кировский район, г. Кировск, бульвар Партизанской Славы, д. 5, помещение № 2-H</w:t>
      </w:r>
    </w:p>
    <w:p w14:paraId="2D7AC573" w14:textId="77777777" w:rsidR="00C3049B" w:rsidRDefault="00C3049B" w:rsidP="00B0763A">
      <w:pPr>
        <w:widowControl/>
        <w:tabs>
          <w:tab w:val="num" w:pos="0"/>
          <w:tab w:val="left" w:pos="1134"/>
        </w:tabs>
        <w:adjustRightInd/>
        <w:jc w:val="both"/>
      </w:pPr>
      <w:r>
        <w:t xml:space="preserve">Почтовый адрес: 192012, г. Санкт-Петербург, пр. </w:t>
      </w:r>
      <w:proofErr w:type="spellStart"/>
      <w:r>
        <w:t>Обуховской</w:t>
      </w:r>
      <w:proofErr w:type="spellEnd"/>
      <w:r>
        <w:t xml:space="preserve"> Обороны, д. 112, корп. 2, лит. З, оф. 712</w:t>
      </w:r>
    </w:p>
    <w:p w14:paraId="59F58F63" w14:textId="77777777" w:rsidR="00C3049B" w:rsidRDefault="00C3049B" w:rsidP="00B0763A">
      <w:pPr>
        <w:widowControl/>
        <w:tabs>
          <w:tab w:val="num" w:pos="0"/>
          <w:tab w:val="left" w:pos="1134"/>
        </w:tabs>
        <w:adjustRightInd/>
        <w:jc w:val="both"/>
      </w:pPr>
      <w:r>
        <w:t>Адрес электронной почты: e.rechapov@epd47.ru</w:t>
      </w:r>
    </w:p>
    <w:p w14:paraId="3C8AB529" w14:textId="77777777" w:rsidR="00C3049B" w:rsidRDefault="00C3049B" w:rsidP="00B0763A">
      <w:pPr>
        <w:widowControl/>
        <w:tabs>
          <w:tab w:val="num" w:pos="0"/>
          <w:tab w:val="left" w:pos="1134"/>
        </w:tabs>
        <w:adjustRightInd/>
        <w:jc w:val="both"/>
      </w:pPr>
      <w:r>
        <w:t>Контактный телефон: +7 (812) 630-20-10 доб. 1124</w:t>
      </w:r>
    </w:p>
    <w:p w14:paraId="3054CAD3" w14:textId="77777777" w:rsidR="00C3049B" w:rsidRPr="00AF33C1" w:rsidRDefault="00C3049B" w:rsidP="00B0763A">
      <w:pPr>
        <w:widowControl/>
        <w:tabs>
          <w:tab w:val="num" w:pos="0"/>
          <w:tab w:val="left" w:pos="1134"/>
        </w:tabs>
        <w:adjustRightInd/>
        <w:ind w:firstLine="709"/>
        <w:jc w:val="both"/>
      </w:pPr>
    </w:p>
    <w:p w14:paraId="3FF5CDD4" w14:textId="77777777" w:rsidR="00C3049B" w:rsidRPr="00AF33C1" w:rsidRDefault="00C3049B" w:rsidP="00B0763A">
      <w:pPr>
        <w:widowControl/>
        <w:tabs>
          <w:tab w:val="num" w:pos="0"/>
        </w:tabs>
        <w:autoSpaceDE/>
        <w:autoSpaceDN/>
        <w:adjustRightInd/>
        <w:contextualSpacing/>
        <w:jc w:val="both"/>
        <w:outlineLvl w:val="0"/>
        <w:rPr>
          <w:b/>
        </w:rPr>
      </w:pPr>
      <w:bookmarkStart w:id="23" w:name="_Toc422209952"/>
      <w:bookmarkStart w:id="24" w:name="_Toc422226772"/>
      <w:bookmarkStart w:id="25" w:name="_Toc422244124"/>
      <w:r>
        <w:rPr>
          <w:b/>
        </w:rPr>
        <w:t xml:space="preserve">4. </w:t>
      </w:r>
      <w:r w:rsidRPr="008F3A41">
        <w:rPr>
          <w:b/>
        </w:rPr>
        <w:t>Наименование Организатора закупки</w:t>
      </w:r>
      <w:r w:rsidRPr="00AF33C1">
        <w:rPr>
          <w:b/>
        </w:rPr>
        <w:t>:</w:t>
      </w:r>
      <w:bookmarkEnd w:id="23"/>
      <w:bookmarkEnd w:id="24"/>
      <w:bookmarkEnd w:id="25"/>
    </w:p>
    <w:p w14:paraId="53E61B4D" w14:textId="77777777" w:rsidR="00C3049B" w:rsidRDefault="00C3049B" w:rsidP="00B0763A">
      <w:pPr>
        <w:widowControl/>
        <w:tabs>
          <w:tab w:val="num" w:pos="0"/>
          <w:tab w:val="left" w:pos="1134"/>
        </w:tabs>
        <w:adjustRightInd/>
        <w:jc w:val="both"/>
      </w:pPr>
      <w:r>
        <w:t>Акционерное общество «Единый информационно-расчетный центр Ленинградской области»</w:t>
      </w:r>
    </w:p>
    <w:p w14:paraId="3DB23848" w14:textId="77777777" w:rsidR="00C3049B" w:rsidRDefault="00C3049B" w:rsidP="00B0763A">
      <w:pPr>
        <w:widowControl/>
        <w:tabs>
          <w:tab w:val="num" w:pos="0"/>
          <w:tab w:val="left" w:pos="1134"/>
        </w:tabs>
        <w:adjustRightInd/>
        <w:jc w:val="both"/>
      </w:pPr>
      <w:r>
        <w:t xml:space="preserve">Место нахождения: 187340, Ленинградская область, Кировский район, г. Кировск, бульвар Партизанской Славы, д. 5, помещение № 2-H </w:t>
      </w:r>
    </w:p>
    <w:p w14:paraId="7925FDCA" w14:textId="77777777" w:rsidR="00C3049B" w:rsidRDefault="00C3049B" w:rsidP="00B0763A">
      <w:pPr>
        <w:widowControl/>
        <w:tabs>
          <w:tab w:val="num" w:pos="0"/>
          <w:tab w:val="left" w:pos="1134"/>
        </w:tabs>
        <w:adjustRightInd/>
        <w:jc w:val="both"/>
      </w:pPr>
      <w:r>
        <w:t xml:space="preserve">Почтовый адрес: 192012, г. СПб, пр. </w:t>
      </w:r>
      <w:proofErr w:type="spellStart"/>
      <w:r>
        <w:t>Обуховской</w:t>
      </w:r>
      <w:proofErr w:type="spellEnd"/>
      <w:r>
        <w:t xml:space="preserve"> Обороны, д. 112, корп. 2, лит. З</w:t>
      </w:r>
    </w:p>
    <w:p w14:paraId="41863434" w14:textId="77777777" w:rsidR="00C3049B" w:rsidRDefault="00C3049B" w:rsidP="00B0763A">
      <w:pPr>
        <w:widowControl/>
        <w:tabs>
          <w:tab w:val="num" w:pos="0"/>
          <w:tab w:val="left" w:pos="1134"/>
        </w:tabs>
        <w:adjustRightInd/>
        <w:jc w:val="both"/>
      </w:pPr>
      <w:r>
        <w:t xml:space="preserve">Контактное лицо по закупочной процедуре: Речапов Эмиль Ванилович </w:t>
      </w:r>
    </w:p>
    <w:p w14:paraId="548D989D" w14:textId="77777777" w:rsidR="00C3049B" w:rsidRDefault="00C3049B" w:rsidP="00B0763A">
      <w:pPr>
        <w:widowControl/>
        <w:tabs>
          <w:tab w:val="num" w:pos="0"/>
          <w:tab w:val="left" w:pos="1134"/>
        </w:tabs>
        <w:adjustRightInd/>
        <w:jc w:val="both"/>
      </w:pPr>
      <w:r>
        <w:t>Адрес электронной почты: e.rechapov@epd47.ru</w:t>
      </w:r>
    </w:p>
    <w:p w14:paraId="5724A430" w14:textId="77777777" w:rsidR="00C3049B" w:rsidRDefault="00C3049B" w:rsidP="00B0763A">
      <w:pPr>
        <w:widowControl/>
        <w:tabs>
          <w:tab w:val="num" w:pos="0"/>
          <w:tab w:val="left" w:pos="1134"/>
        </w:tabs>
        <w:adjustRightInd/>
        <w:jc w:val="both"/>
      </w:pPr>
      <w:r>
        <w:t>Контактный телефон: +7 (812) 630-20-10 доб. 1124</w:t>
      </w:r>
    </w:p>
    <w:p w14:paraId="41166A3D" w14:textId="09DB357A" w:rsidR="00C3049B" w:rsidRPr="00BA6BA3" w:rsidRDefault="00C3049B" w:rsidP="00B0763A">
      <w:pPr>
        <w:widowControl/>
        <w:tabs>
          <w:tab w:val="num" w:pos="0"/>
          <w:tab w:val="left" w:pos="1134"/>
        </w:tabs>
        <w:adjustRightInd/>
        <w:jc w:val="both"/>
      </w:pPr>
      <w:r>
        <w:t>Контакты инициатора закупки:</w:t>
      </w:r>
      <w:r w:rsidR="00B0763A">
        <w:t xml:space="preserve"> </w:t>
      </w:r>
      <w:proofErr w:type="spellStart"/>
      <w:r w:rsidR="00561C4E" w:rsidRPr="00561C4E">
        <w:t>Суомалайне</w:t>
      </w:r>
      <w:proofErr w:type="spellEnd"/>
      <w:r w:rsidR="00561C4E" w:rsidRPr="00561C4E">
        <w:t xml:space="preserve"> Максим Александрович</w:t>
      </w:r>
    </w:p>
    <w:p w14:paraId="13F68699" w14:textId="744242A4" w:rsidR="00C3049B" w:rsidRPr="00BA6BA3" w:rsidRDefault="00C3049B" w:rsidP="00B0763A">
      <w:pPr>
        <w:widowControl/>
        <w:tabs>
          <w:tab w:val="num" w:pos="0"/>
          <w:tab w:val="left" w:pos="1134"/>
        </w:tabs>
        <w:adjustRightInd/>
        <w:jc w:val="both"/>
      </w:pPr>
      <w:r w:rsidRPr="00BA6BA3">
        <w:t xml:space="preserve">Адрес электронной почты: </w:t>
      </w:r>
      <w:r w:rsidR="00561C4E" w:rsidRPr="00561C4E">
        <w:t>m.suomalajne@epd47.ru</w:t>
      </w:r>
    </w:p>
    <w:p w14:paraId="7396464A" w14:textId="705C652C" w:rsidR="00C3049B" w:rsidRDefault="00C3049B" w:rsidP="00B0763A">
      <w:pPr>
        <w:widowControl/>
        <w:tabs>
          <w:tab w:val="num" w:pos="0"/>
          <w:tab w:val="left" w:pos="1134"/>
        </w:tabs>
        <w:adjustRightInd/>
        <w:jc w:val="both"/>
      </w:pPr>
      <w:r w:rsidRPr="00BA6BA3">
        <w:t xml:space="preserve">Контактный телефон: +7 (812) 630-20-10 доб. </w:t>
      </w:r>
      <w:r w:rsidR="00561C4E" w:rsidRPr="00561C4E">
        <w:t>1126</w:t>
      </w:r>
    </w:p>
    <w:p w14:paraId="19091DB6" w14:textId="77777777" w:rsidR="00B13CB8" w:rsidRPr="00F12AA8" w:rsidRDefault="00B13CB8" w:rsidP="00B13CB8"/>
    <w:p w14:paraId="0DC58332" w14:textId="77777777" w:rsidR="00B13CB8" w:rsidRDefault="00B13CB8" w:rsidP="00B13CB8">
      <w:pPr>
        <w:widowControl/>
        <w:tabs>
          <w:tab w:val="num" w:pos="432"/>
          <w:tab w:val="num" w:pos="567"/>
        </w:tabs>
        <w:autoSpaceDE/>
        <w:autoSpaceDN/>
        <w:adjustRightInd/>
        <w:contextualSpacing/>
        <w:jc w:val="both"/>
        <w:outlineLvl w:val="0"/>
      </w:pPr>
      <w:bookmarkStart w:id="26" w:name="_Toc422209953"/>
      <w:bookmarkStart w:id="27" w:name="_Toc422226773"/>
      <w:bookmarkStart w:id="28" w:name="_Toc422244125"/>
      <w:r>
        <w:rPr>
          <w:b/>
        </w:rPr>
        <w:t xml:space="preserve">5. </w:t>
      </w:r>
      <w:r w:rsidRPr="00AF33C1">
        <w:rPr>
          <w:b/>
        </w:rPr>
        <w:t xml:space="preserve">Предмет </w:t>
      </w:r>
      <w:r w:rsidRPr="008F3A41">
        <w:rPr>
          <w:b/>
        </w:rPr>
        <w:t>закупки</w:t>
      </w:r>
      <w:r w:rsidRPr="00AF33C1">
        <w:rPr>
          <w:b/>
        </w:rPr>
        <w:t>:</w:t>
      </w:r>
      <w:r>
        <w:t xml:space="preserve"> </w:t>
      </w:r>
      <w:r w:rsidRPr="00712877">
        <w:t>Право заключения договора.</w:t>
      </w:r>
      <w:bookmarkEnd w:id="26"/>
      <w:bookmarkEnd w:id="27"/>
      <w:bookmarkEnd w:id="28"/>
    </w:p>
    <w:p w14:paraId="6D46D1DB" w14:textId="77777777" w:rsidR="00B13CB8" w:rsidRPr="00712877" w:rsidRDefault="00B13CB8" w:rsidP="00B13CB8">
      <w:pPr>
        <w:widowControl/>
        <w:tabs>
          <w:tab w:val="num" w:pos="432"/>
          <w:tab w:val="num" w:pos="567"/>
        </w:tabs>
        <w:autoSpaceDE/>
        <w:autoSpaceDN/>
        <w:adjustRightInd/>
        <w:contextualSpacing/>
        <w:jc w:val="both"/>
        <w:outlineLvl w:val="0"/>
      </w:pPr>
      <w:r>
        <w:t>5.1. Краткое описание предмета закупки: В</w:t>
      </w:r>
      <w:r w:rsidRPr="000143EA">
        <w:t xml:space="preserve"> соответствии с разделом </w:t>
      </w:r>
      <w:r>
        <w:t>7</w:t>
      </w:r>
      <w:r w:rsidRPr="000143EA">
        <w:t xml:space="preserve"> «Техническая часть» </w:t>
      </w:r>
      <w:r>
        <w:t>Извещения.</w:t>
      </w:r>
    </w:p>
    <w:p w14:paraId="50ED9D58" w14:textId="77777777" w:rsidR="00B13CB8" w:rsidRPr="00AF33C1" w:rsidRDefault="00B13CB8" w:rsidP="00B13CB8"/>
    <w:p w14:paraId="46BA0A44" w14:textId="7196150B" w:rsidR="00B13CB8" w:rsidRPr="00E00182" w:rsidRDefault="00B13CB8" w:rsidP="00047858">
      <w:pPr>
        <w:widowControl/>
        <w:tabs>
          <w:tab w:val="num" w:pos="432"/>
          <w:tab w:val="num" w:pos="567"/>
        </w:tabs>
        <w:autoSpaceDE/>
        <w:autoSpaceDN/>
        <w:adjustRightInd/>
        <w:contextualSpacing/>
        <w:jc w:val="both"/>
        <w:outlineLvl w:val="0"/>
        <w:rPr>
          <w:b/>
        </w:rPr>
      </w:pPr>
      <w:bookmarkStart w:id="29" w:name="_Toc422209954"/>
      <w:bookmarkStart w:id="30" w:name="_Toc422226774"/>
      <w:bookmarkStart w:id="31" w:name="_Toc422244126"/>
      <w:r>
        <w:rPr>
          <w:b/>
        </w:rPr>
        <w:t xml:space="preserve">6. </w:t>
      </w:r>
      <w:r w:rsidRPr="00AF33C1">
        <w:rPr>
          <w:b/>
        </w:rPr>
        <w:t>Предмет договора:</w:t>
      </w:r>
      <w:bookmarkEnd w:id="29"/>
      <w:bookmarkEnd w:id="30"/>
      <w:bookmarkEnd w:id="31"/>
      <w:r>
        <w:rPr>
          <w:b/>
        </w:rPr>
        <w:t xml:space="preserve"> </w:t>
      </w:r>
      <w:r w:rsidR="00295F11">
        <w:t>печать и доставка</w:t>
      </w:r>
      <w:r w:rsidR="00295F11" w:rsidRPr="00295F11">
        <w:t xml:space="preserve"> платежных документов и вложение РИМ</w:t>
      </w:r>
      <w:r w:rsidR="00047858" w:rsidRPr="00295F11">
        <w:t>.</w:t>
      </w:r>
    </w:p>
    <w:p w14:paraId="6A28AF9D" w14:textId="77777777" w:rsidR="00B13CB8" w:rsidRPr="00E00182" w:rsidRDefault="00B13CB8" w:rsidP="00B13CB8">
      <w:pPr>
        <w:widowControl/>
        <w:tabs>
          <w:tab w:val="num" w:pos="567"/>
          <w:tab w:val="left" w:pos="1134"/>
        </w:tabs>
        <w:adjustRightInd/>
        <w:rPr>
          <w:color w:val="4F81BD" w:themeColor="accent1"/>
        </w:rPr>
      </w:pPr>
      <w:r w:rsidRPr="00E00182">
        <w:t>Объем оказываемых услуг:</w:t>
      </w:r>
      <w:r>
        <w:rPr>
          <w:color w:val="4F81BD" w:themeColor="accent1"/>
        </w:rPr>
        <w:t xml:space="preserve"> </w:t>
      </w:r>
      <w:r>
        <w:t>в соответствии с разделом 7 «Техническая часть».</w:t>
      </w:r>
    </w:p>
    <w:p w14:paraId="35E5FCDE" w14:textId="77777777" w:rsidR="00B13CB8" w:rsidRDefault="00B13CB8" w:rsidP="00B13CB8">
      <w:pPr>
        <w:widowControl/>
        <w:tabs>
          <w:tab w:val="num" w:pos="567"/>
          <w:tab w:val="left" w:pos="1134"/>
        </w:tabs>
        <w:adjustRightInd/>
        <w:jc w:val="both"/>
      </w:pPr>
    </w:p>
    <w:p w14:paraId="53229A87" w14:textId="77777777" w:rsidR="00B13CB8" w:rsidRPr="00E00182" w:rsidRDefault="00B13CB8" w:rsidP="00B13CB8">
      <w:pPr>
        <w:widowControl/>
        <w:tabs>
          <w:tab w:val="num" w:pos="426"/>
        </w:tabs>
        <w:autoSpaceDE/>
        <w:autoSpaceDN/>
        <w:adjustRightInd/>
        <w:contextualSpacing/>
        <w:jc w:val="both"/>
        <w:outlineLvl w:val="0"/>
        <w:rPr>
          <w:b/>
        </w:rPr>
      </w:pPr>
      <w:bookmarkStart w:id="32" w:name="_Toc422209955"/>
      <w:bookmarkStart w:id="33" w:name="_Toc422226775"/>
      <w:bookmarkStart w:id="34" w:name="_Toc422244127"/>
      <w:r>
        <w:rPr>
          <w:b/>
        </w:rPr>
        <w:t xml:space="preserve">7. </w:t>
      </w:r>
      <w:r w:rsidRPr="00C468F5">
        <w:rPr>
          <w:b/>
        </w:rPr>
        <w:t xml:space="preserve">Сроки </w:t>
      </w:r>
      <w:r w:rsidRPr="00E00182">
        <w:rPr>
          <w:b/>
        </w:rPr>
        <w:t>оказания услуг</w:t>
      </w:r>
      <w:r w:rsidRPr="00EF3BB6">
        <w:rPr>
          <w:b/>
        </w:rPr>
        <w:t>:</w:t>
      </w:r>
      <w:bookmarkEnd w:id="32"/>
      <w:bookmarkEnd w:id="33"/>
      <w:bookmarkEnd w:id="34"/>
      <w:r w:rsidRPr="00E00182">
        <w:rPr>
          <w:b/>
        </w:rPr>
        <w:t xml:space="preserve"> </w:t>
      </w:r>
      <w:r>
        <w:t>в соответствии с разделом 7 «Техническая часть».</w:t>
      </w:r>
    </w:p>
    <w:p w14:paraId="718F0AA0" w14:textId="77777777" w:rsidR="00B13CB8" w:rsidRDefault="00B13CB8" w:rsidP="00B13CB8">
      <w:pPr>
        <w:widowControl/>
        <w:tabs>
          <w:tab w:val="num" w:pos="567"/>
          <w:tab w:val="left" w:pos="1134"/>
        </w:tabs>
        <w:adjustRightInd/>
        <w:jc w:val="both"/>
      </w:pPr>
    </w:p>
    <w:p w14:paraId="1797974F" w14:textId="77777777" w:rsidR="00B13CB8" w:rsidRPr="00AF33C1" w:rsidRDefault="00B13CB8" w:rsidP="00B13CB8">
      <w:pPr>
        <w:widowControl/>
        <w:tabs>
          <w:tab w:val="num" w:pos="426"/>
        </w:tabs>
        <w:autoSpaceDE/>
        <w:autoSpaceDN/>
        <w:adjustRightInd/>
        <w:contextualSpacing/>
        <w:jc w:val="both"/>
        <w:outlineLvl w:val="0"/>
      </w:pPr>
      <w:bookmarkStart w:id="35" w:name="_Toc422209956"/>
      <w:bookmarkStart w:id="36" w:name="_Toc422226776"/>
      <w:bookmarkStart w:id="37" w:name="_Toc422244128"/>
      <w:r>
        <w:rPr>
          <w:b/>
        </w:rPr>
        <w:t xml:space="preserve">8. </w:t>
      </w:r>
      <w:r w:rsidRPr="008F3A41">
        <w:rPr>
          <w:b/>
        </w:rPr>
        <w:t>Место</w:t>
      </w:r>
      <w:r>
        <w:t xml:space="preserve"> </w:t>
      </w:r>
      <w:r w:rsidRPr="00E00182">
        <w:rPr>
          <w:b/>
        </w:rPr>
        <w:t>оказания услуг:</w:t>
      </w:r>
      <w:bookmarkEnd w:id="35"/>
      <w:bookmarkEnd w:id="36"/>
      <w:bookmarkEnd w:id="37"/>
      <w:r>
        <w:t xml:space="preserve"> в соответствии с разделом 7 «Техническая часть».</w:t>
      </w:r>
    </w:p>
    <w:p w14:paraId="2D947CDB" w14:textId="77777777" w:rsidR="00B13CB8" w:rsidRPr="00AF33C1" w:rsidRDefault="00B13CB8" w:rsidP="00B13CB8">
      <w:pPr>
        <w:widowControl/>
        <w:tabs>
          <w:tab w:val="num" w:pos="567"/>
          <w:tab w:val="left" w:pos="1134"/>
        </w:tabs>
        <w:adjustRightInd/>
      </w:pPr>
    </w:p>
    <w:p w14:paraId="34869827" w14:textId="6B6CB428" w:rsidR="00B13CB8" w:rsidRPr="00047858" w:rsidRDefault="00B13CB8" w:rsidP="00B13CB8">
      <w:pPr>
        <w:widowControl/>
        <w:tabs>
          <w:tab w:val="num" w:pos="432"/>
          <w:tab w:val="num" w:pos="567"/>
        </w:tabs>
        <w:autoSpaceDE/>
        <w:autoSpaceDN/>
        <w:adjustRightInd/>
        <w:contextualSpacing/>
        <w:jc w:val="both"/>
        <w:outlineLvl w:val="0"/>
      </w:pPr>
      <w:bookmarkStart w:id="38" w:name="_Toc422209957"/>
      <w:bookmarkStart w:id="39" w:name="_Toc422226777"/>
      <w:bookmarkStart w:id="40" w:name="_Toc422244129"/>
      <w:r>
        <w:rPr>
          <w:b/>
        </w:rPr>
        <w:t xml:space="preserve">9. </w:t>
      </w:r>
      <w:r w:rsidRPr="00AF33C1">
        <w:rPr>
          <w:b/>
        </w:rPr>
        <w:t>Сведения о начальной (максимальной) цене договора</w:t>
      </w:r>
      <w:r>
        <w:rPr>
          <w:b/>
        </w:rPr>
        <w:t xml:space="preserve"> (</w:t>
      </w:r>
      <w:r w:rsidRPr="00047858">
        <w:rPr>
          <w:b/>
        </w:rPr>
        <w:t>цене лота):</w:t>
      </w:r>
      <w:bookmarkEnd w:id="38"/>
      <w:bookmarkEnd w:id="39"/>
      <w:bookmarkEnd w:id="40"/>
      <w:r w:rsidRPr="00047858">
        <w:rPr>
          <w:b/>
        </w:rPr>
        <w:t xml:space="preserve"> </w:t>
      </w:r>
      <w:r w:rsidR="00295F11" w:rsidRPr="00295F11">
        <w:t xml:space="preserve">2 367 833,40 </w:t>
      </w:r>
      <w:r w:rsidR="00DE1B25" w:rsidRPr="00295F11">
        <w:t>руб.</w:t>
      </w:r>
      <w:r w:rsidR="00586214" w:rsidRPr="00295F11">
        <w:t xml:space="preserve"> </w:t>
      </w:r>
      <w:r w:rsidRPr="00295F11">
        <w:t>без НДС.</w:t>
      </w:r>
    </w:p>
    <w:p w14:paraId="2A87EBA8" w14:textId="77777777" w:rsidR="00B13CB8" w:rsidRPr="00047858" w:rsidRDefault="00B13CB8" w:rsidP="00B13CB8">
      <w:pPr>
        <w:widowControl/>
        <w:tabs>
          <w:tab w:val="num" w:pos="567"/>
          <w:tab w:val="left" w:pos="1134"/>
        </w:tabs>
        <w:adjustRightInd/>
        <w:jc w:val="both"/>
      </w:pPr>
      <w:r w:rsidRPr="00047858">
        <w:t>Возможность представления заявки, где ценовое предложение выражено иностранной валюте (Доллар США, ЕВРО, Английский фунт или Шведская крона) или где цена договора поставлена в зависимость от официального курса иностранной валюты (Доллар США, ЕВРО, Английский фунт или Шведская крона): не допускается.</w:t>
      </w:r>
    </w:p>
    <w:p w14:paraId="3B685D8E" w14:textId="77777777" w:rsidR="00B13CB8" w:rsidRPr="00AF33C1" w:rsidRDefault="00B13CB8" w:rsidP="00B13CB8">
      <w:pPr>
        <w:widowControl/>
        <w:tabs>
          <w:tab w:val="num" w:pos="567"/>
          <w:tab w:val="left" w:pos="1134"/>
        </w:tabs>
        <w:adjustRightInd/>
        <w:jc w:val="both"/>
      </w:pPr>
    </w:p>
    <w:p w14:paraId="2DD9DC0A" w14:textId="77777777" w:rsidR="00B13CB8" w:rsidRPr="00AF33C1" w:rsidRDefault="00B13CB8" w:rsidP="00B13CB8">
      <w:pPr>
        <w:widowControl/>
        <w:tabs>
          <w:tab w:val="num" w:pos="432"/>
          <w:tab w:val="num" w:pos="567"/>
        </w:tabs>
        <w:autoSpaceDE/>
        <w:autoSpaceDN/>
        <w:adjustRightInd/>
        <w:contextualSpacing/>
        <w:jc w:val="both"/>
        <w:outlineLvl w:val="0"/>
        <w:rPr>
          <w:b/>
        </w:rPr>
      </w:pPr>
      <w:bookmarkStart w:id="41" w:name="_Toc422209958"/>
      <w:bookmarkStart w:id="42" w:name="_Toc422226778"/>
      <w:bookmarkStart w:id="43" w:name="_Toc422244130"/>
      <w:r>
        <w:rPr>
          <w:b/>
        </w:rPr>
        <w:t xml:space="preserve">10. </w:t>
      </w:r>
      <w:r w:rsidRPr="00AF33C1">
        <w:rPr>
          <w:b/>
        </w:rPr>
        <w:t xml:space="preserve">Срок, место и порядок предоставления </w:t>
      </w:r>
      <w:r w:rsidRPr="00BF6399">
        <w:rPr>
          <w:b/>
        </w:rPr>
        <w:t>Извещения</w:t>
      </w:r>
      <w:r w:rsidRPr="00AF33C1">
        <w:rPr>
          <w:b/>
        </w:rPr>
        <w:t>:</w:t>
      </w:r>
      <w:bookmarkEnd w:id="41"/>
      <w:bookmarkEnd w:id="42"/>
      <w:bookmarkEnd w:id="43"/>
    </w:p>
    <w:p w14:paraId="19DB421A" w14:textId="77777777" w:rsidR="00B13CB8" w:rsidRDefault="00B13CB8" w:rsidP="00B13CB8">
      <w:pPr>
        <w:widowControl/>
        <w:tabs>
          <w:tab w:val="num" w:pos="1134"/>
        </w:tabs>
        <w:adjustRightInd/>
        <w:jc w:val="both"/>
      </w:pPr>
      <w:r>
        <w:t>Извещение</w:t>
      </w:r>
      <w:r w:rsidRPr="00830285">
        <w:t xml:space="preserve"> находится в открытом доступе на сайте </w:t>
      </w:r>
      <w:hyperlink r:id="rId14" w:history="1">
        <w:r w:rsidRPr="005D5705">
          <w:rPr>
            <w:rStyle w:val="ac"/>
          </w:rPr>
          <w:t>http://epd47.ru/o-kompanii/zakupki/</w:t>
        </w:r>
      </w:hyperlink>
      <w:r w:rsidRPr="00830285">
        <w:t>.</w:t>
      </w:r>
    </w:p>
    <w:p w14:paraId="0B83AA74" w14:textId="77777777" w:rsidR="00B13CB8" w:rsidRDefault="00B13CB8" w:rsidP="00B13CB8">
      <w:pPr>
        <w:widowControl/>
        <w:tabs>
          <w:tab w:val="num" w:pos="1134"/>
        </w:tabs>
        <w:adjustRightInd/>
        <w:jc w:val="both"/>
      </w:pPr>
      <w:r>
        <w:t>Извещение</w:t>
      </w:r>
      <w:r w:rsidRPr="0087395A">
        <w:t xml:space="preserve"> предоставляется в электронном и бумажном виде, лицу на основании его запроса на получение </w:t>
      </w:r>
      <w:r>
        <w:t>Извещения</w:t>
      </w:r>
      <w:r w:rsidRPr="0087395A">
        <w:t>.</w:t>
      </w:r>
    </w:p>
    <w:p w14:paraId="552ED0CC" w14:textId="77777777" w:rsidR="00B13CB8" w:rsidRPr="0087395A" w:rsidRDefault="00B13CB8" w:rsidP="00B13CB8">
      <w:pPr>
        <w:widowControl/>
        <w:tabs>
          <w:tab w:val="num" w:pos="1134"/>
        </w:tabs>
        <w:adjustRightInd/>
        <w:jc w:val="both"/>
        <w:rPr>
          <w:b/>
        </w:rPr>
      </w:pPr>
      <w:r>
        <w:t>Извещение, размещенное на сайте, является полным аналогом предоставляемой в бумажной форме. Потенциальные участники/Участники самостоятельно отслеживают все изменения и дополнения, внесенные в Извещение и размещенные на сайте. Организатор закупки (Заказчик) не несет ответственности за несвоевременное получение указанной информации.</w:t>
      </w:r>
    </w:p>
    <w:p w14:paraId="000D05D8" w14:textId="77777777" w:rsidR="00B13CB8" w:rsidRPr="0087395A" w:rsidRDefault="00B13CB8" w:rsidP="00B13CB8">
      <w:pPr>
        <w:widowControl/>
        <w:tabs>
          <w:tab w:val="num" w:pos="1134"/>
        </w:tabs>
        <w:adjustRightInd/>
        <w:spacing w:before="60" w:after="60"/>
        <w:jc w:val="both"/>
      </w:pPr>
      <w:r w:rsidRPr="0087395A">
        <w:t xml:space="preserve">Плата за предоставление </w:t>
      </w:r>
      <w:r>
        <w:t>Извещения</w:t>
      </w:r>
      <w:r w:rsidRPr="0087395A">
        <w:t xml:space="preserve"> не взимается.</w:t>
      </w:r>
    </w:p>
    <w:p w14:paraId="0EA5D9E2" w14:textId="131A5099" w:rsidR="00B13CB8" w:rsidRPr="0087395A" w:rsidRDefault="00B13CB8" w:rsidP="00B13CB8">
      <w:pPr>
        <w:widowControl/>
        <w:tabs>
          <w:tab w:val="num" w:pos="1134"/>
        </w:tabs>
        <w:adjustRightInd/>
        <w:spacing w:before="60" w:after="60"/>
        <w:jc w:val="both"/>
      </w:pPr>
      <w:r w:rsidRPr="0087395A">
        <w:t xml:space="preserve">Срок предоставления </w:t>
      </w:r>
      <w:r>
        <w:t>Извещения</w:t>
      </w:r>
      <w:r w:rsidRPr="0087395A">
        <w:t xml:space="preserve">: </w:t>
      </w:r>
      <w:r>
        <w:t>Извещение</w:t>
      </w:r>
      <w:r w:rsidRPr="0087395A">
        <w:t xml:space="preserve"> предоставляется в течение 2 (двух) рабочих дней</w:t>
      </w:r>
      <w:r w:rsidR="00A660E6">
        <w:t xml:space="preserve"> </w:t>
      </w:r>
      <w:r w:rsidRPr="0087395A">
        <w:t>с момента получения Организатором закупки соответствующего запроса.</w:t>
      </w:r>
    </w:p>
    <w:p w14:paraId="0BA45F3D" w14:textId="77777777" w:rsidR="00B13CB8" w:rsidRPr="0087395A" w:rsidRDefault="00B13CB8" w:rsidP="00B13CB8">
      <w:pPr>
        <w:widowControl/>
        <w:tabs>
          <w:tab w:val="num" w:pos="1134"/>
        </w:tabs>
        <w:adjustRightInd/>
        <w:spacing w:before="60" w:after="60"/>
        <w:jc w:val="both"/>
      </w:pPr>
      <w:r>
        <w:t>Извещение</w:t>
      </w:r>
      <w:r w:rsidRPr="0087395A">
        <w:t xml:space="preserve"> предоставля</w:t>
      </w:r>
      <w:r>
        <w:t xml:space="preserve">ется в бумажном виде по адресу </w:t>
      </w:r>
      <w:r w:rsidRPr="00037589">
        <w:t>Организатора закупки</w:t>
      </w:r>
      <w:r>
        <w:rPr>
          <w:color w:val="4F81BD" w:themeColor="accent1"/>
        </w:rPr>
        <w:t xml:space="preserve">. </w:t>
      </w:r>
      <w:r w:rsidRPr="002E2BE8">
        <w:t xml:space="preserve">При этом необходимо учитывать пропускной режим. </w:t>
      </w:r>
      <w:r>
        <w:t>Заказ пропуска осуществляется по электронной почте Организатора закупки, за один рабочий день до предполагаемой даты использования пропуска</w:t>
      </w:r>
      <w:r w:rsidRPr="002E2BE8">
        <w:t>.</w:t>
      </w:r>
      <w:r>
        <w:t xml:space="preserve"> </w:t>
      </w:r>
      <w:r w:rsidRPr="0087395A">
        <w:t xml:space="preserve">Время предоставления </w:t>
      </w:r>
      <w:r>
        <w:t>Извещения</w:t>
      </w:r>
      <w:r w:rsidRPr="0087395A">
        <w:t xml:space="preserve">: </w:t>
      </w:r>
      <w:r w:rsidRPr="0087395A">
        <w:rPr>
          <w:color w:val="000000"/>
        </w:rPr>
        <w:t xml:space="preserve">понедельник </w:t>
      </w:r>
      <w:r>
        <w:rPr>
          <w:color w:val="000000"/>
        </w:rPr>
        <w:t>–</w:t>
      </w:r>
      <w:r w:rsidRPr="0087395A">
        <w:rPr>
          <w:color w:val="000000"/>
        </w:rPr>
        <w:t xml:space="preserve"> четверг с 09</w:t>
      </w:r>
      <w:r w:rsidRPr="0087395A">
        <w:rPr>
          <w:color w:val="000000"/>
          <w:u w:val="single"/>
          <w:vertAlign w:val="superscript"/>
        </w:rPr>
        <w:t>30</w:t>
      </w:r>
      <w:r w:rsidRPr="0087395A">
        <w:rPr>
          <w:color w:val="000000"/>
        </w:rPr>
        <w:t xml:space="preserve"> до 16</w:t>
      </w:r>
      <w:r w:rsidRPr="0087395A">
        <w:rPr>
          <w:color w:val="000000"/>
          <w:u w:val="single"/>
          <w:vertAlign w:val="superscript"/>
        </w:rPr>
        <w:t>30</w:t>
      </w:r>
      <w:r>
        <w:rPr>
          <w:color w:val="000000"/>
        </w:rPr>
        <w:t xml:space="preserve">, </w:t>
      </w:r>
      <w:r w:rsidRPr="0087395A">
        <w:rPr>
          <w:color w:val="000000"/>
        </w:rPr>
        <w:t>пятница с 09</w:t>
      </w:r>
      <w:r w:rsidRPr="0087395A">
        <w:rPr>
          <w:color w:val="000000"/>
          <w:u w:val="single"/>
          <w:vertAlign w:val="superscript"/>
        </w:rPr>
        <w:t>30</w:t>
      </w:r>
      <w:r w:rsidRPr="0087395A">
        <w:rPr>
          <w:color w:val="000000"/>
        </w:rPr>
        <w:t xml:space="preserve"> до 15</w:t>
      </w:r>
      <w:r w:rsidRPr="0087395A">
        <w:rPr>
          <w:color w:val="000000"/>
          <w:u w:val="single"/>
          <w:vertAlign w:val="superscript"/>
        </w:rPr>
        <w:t>30</w:t>
      </w:r>
      <w:r w:rsidRPr="0087395A">
        <w:t>.</w:t>
      </w:r>
    </w:p>
    <w:p w14:paraId="3BE667C5" w14:textId="77777777" w:rsidR="00B13CB8" w:rsidRDefault="00B13CB8" w:rsidP="00B13CB8">
      <w:pPr>
        <w:widowControl/>
        <w:tabs>
          <w:tab w:val="left" w:pos="709"/>
        </w:tabs>
        <w:adjustRightInd/>
        <w:jc w:val="both"/>
      </w:pPr>
    </w:p>
    <w:p w14:paraId="65CE66FC" w14:textId="77777777" w:rsidR="00C3049B" w:rsidRPr="00D24F41" w:rsidRDefault="00C3049B" w:rsidP="00C3049B">
      <w:pPr>
        <w:widowControl/>
        <w:tabs>
          <w:tab w:val="num" w:pos="432"/>
          <w:tab w:val="num" w:pos="567"/>
        </w:tabs>
        <w:autoSpaceDE/>
        <w:autoSpaceDN/>
        <w:adjustRightInd/>
        <w:contextualSpacing/>
        <w:jc w:val="both"/>
        <w:outlineLvl w:val="0"/>
        <w:rPr>
          <w:b/>
        </w:rPr>
      </w:pPr>
      <w:bookmarkStart w:id="44" w:name="_Toc422209959"/>
      <w:bookmarkStart w:id="45" w:name="_Toc422226779"/>
      <w:bookmarkStart w:id="46" w:name="_Toc422244131"/>
      <w:r>
        <w:rPr>
          <w:b/>
        </w:rPr>
        <w:t xml:space="preserve">11. Срок </w:t>
      </w:r>
      <w:r w:rsidRPr="00D24F41">
        <w:rPr>
          <w:b/>
        </w:rPr>
        <w:t>принятия решения о внесении изменений в Извещение:</w:t>
      </w:r>
      <w:bookmarkEnd w:id="44"/>
      <w:bookmarkEnd w:id="45"/>
      <w:bookmarkEnd w:id="46"/>
    </w:p>
    <w:p w14:paraId="3A51BCD8" w14:textId="77777777" w:rsidR="00C3049B" w:rsidRPr="00D24F41" w:rsidRDefault="00C3049B" w:rsidP="00561C4E">
      <w:pPr>
        <w:jc w:val="both"/>
      </w:pPr>
      <w:r w:rsidRPr="00D24F41">
        <w:t xml:space="preserve">Организатор закупки вправе принять решение о внесении изменений в Извещение в любое время до момента окончания срока подачи заявок на участие в закупке. </w:t>
      </w:r>
    </w:p>
    <w:p w14:paraId="6CC68880" w14:textId="77777777" w:rsidR="00C3049B" w:rsidRPr="00D24F41" w:rsidRDefault="00C3049B" w:rsidP="00C3049B">
      <w:pPr>
        <w:rPr>
          <w:b/>
        </w:rPr>
      </w:pPr>
    </w:p>
    <w:p w14:paraId="176F9522" w14:textId="77777777" w:rsidR="00C3049B" w:rsidRPr="00D24F41" w:rsidRDefault="00C3049B" w:rsidP="00C3049B">
      <w:pPr>
        <w:widowControl/>
        <w:tabs>
          <w:tab w:val="num" w:pos="432"/>
          <w:tab w:val="num" w:pos="567"/>
        </w:tabs>
        <w:autoSpaceDE/>
        <w:autoSpaceDN/>
        <w:adjustRightInd/>
        <w:contextualSpacing/>
        <w:jc w:val="both"/>
        <w:outlineLvl w:val="0"/>
      </w:pPr>
      <w:bookmarkStart w:id="47" w:name="_Toc422209960"/>
      <w:bookmarkStart w:id="48" w:name="_Toc422226780"/>
      <w:bookmarkStart w:id="49" w:name="_Toc422244132"/>
      <w:r w:rsidRPr="00D24F41">
        <w:rPr>
          <w:b/>
        </w:rPr>
        <w:t>12. Место, дата начала и дата окончания срока подачи заявок на участие в закупке:</w:t>
      </w:r>
      <w:bookmarkEnd w:id="47"/>
      <w:bookmarkEnd w:id="48"/>
      <w:bookmarkEnd w:id="49"/>
      <w:r w:rsidRPr="00D24F41">
        <w:t xml:space="preserve"> </w:t>
      </w:r>
    </w:p>
    <w:p w14:paraId="2EB8EBEE" w14:textId="05C97DBF" w:rsidR="00C3049B" w:rsidRPr="00D24F41" w:rsidRDefault="00C3049B" w:rsidP="00C3049B">
      <w:pPr>
        <w:jc w:val="both"/>
      </w:pPr>
      <w:r w:rsidRPr="00D24F41">
        <w:t xml:space="preserve">Заявки на участие в закупке должны быть поданы с даты размещения информации о закупке и до </w:t>
      </w:r>
      <w:r w:rsidRPr="00D24F41">
        <w:rPr>
          <w:b/>
        </w:rPr>
        <w:t>1</w:t>
      </w:r>
      <w:r w:rsidR="000425DB">
        <w:rPr>
          <w:b/>
        </w:rPr>
        <w:t>4</w:t>
      </w:r>
      <w:r w:rsidR="008179F5" w:rsidRPr="00D24F41">
        <w:rPr>
          <w:b/>
        </w:rPr>
        <w:t xml:space="preserve">:00 (по московскому времени) </w:t>
      </w:r>
      <w:r w:rsidR="00D24F41" w:rsidRPr="00D24F41">
        <w:rPr>
          <w:b/>
        </w:rPr>
        <w:t>«13</w:t>
      </w:r>
      <w:r w:rsidRPr="00D24F41">
        <w:rPr>
          <w:b/>
        </w:rPr>
        <w:t xml:space="preserve">» </w:t>
      </w:r>
      <w:r w:rsidR="00D24F41" w:rsidRPr="00D24F41">
        <w:rPr>
          <w:b/>
        </w:rPr>
        <w:t>января</w:t>
      </w:r>
      <w:r w:rsidR="000425DB">
        <w:rPr>
          <w:b/>
        </w:rPr>
        <w:t xml:space="preserve"> 2022</w:t>
      </w:r>
      <w:r w:rsidRPr="00D24F41">
        <w:rPr>
          <w:b/>
        </w:rPr>
        <w:t xml:space="preserve"> года</w:t>
      </w:r>
      <w:r w:rsidRPr="00D24F41">
        <w:rPr>
          <w:color w:val="548DD4"/>
        </w:rPr>
        <w:t xml:space="preserve"> </w:t>
      </w:r>
      <w:r w:rsidRPr="00D24F41">
        <w:t xml:space="preserve">по адресу Организатора закупки. Организатор закупки вправе, при необходимости, изменить дату окончания срока подачи заявок на участие в закупке. Заявки, поданные с опозданием, не рассматриваются. </w:t>
      </w:r>
    </w:p>
    <w:p w14:paraId="073FD43E" w14:textId="77777777" w:rsidR="00C3049B" w:rsidRPr="00D24F41" w:rsidRDefault="00C3049B" w:rsidP="00C3049B">
      <w:pPr>
        <w:widowControl/>
        <w:tabs>
          <w:tab w:val="left" w:pos="709"/>
        </w:tabs>
        <w:adjustRightInd/>
        <w:jc w:val="both"/>
        <w:rPr>
          <w:i/>
          <w:color w:val="4F81BD" w:themeColor="accent1"/>
        </w:rPr>
      </w:pPr>
    </w:p>
    <w:p w14:paraId="36BE0CA4" w14:textId="77777777" w:rsidR="00C3049B" w:rsidRPr="00D24F41" w:rsidRDefault="00C3049B" w:rsidP="00C3049B"/>
    <w:p w14:paraId="33F7B94F" w14:textId="77777777" w:rsidR="00C3049B" w:rsidRPr="00D24F41" w:rsidRDefault="00C3049B" w:rsidP="00C3049B">
      <w:pPr>
        <w:widowControl/>
        <w:tabs>
          <w:tab w:val="num" w:pos="426"/>
        </w:tabs>
        <w:autoSpaceDE/>
        <w:autoSpaceDN/>
        <w:adjustRightInd/>
        <w:contextualSpacing/>
        <w:jc w:val="both"/>
        <w:outlineLvl w:val="0"/>
        <w:rPr>
          <w:u w:val="single"/>
        </w:rPr>
      </w:pPr>
      <w:bookmarkStart w:id="50" w:name="_Toc422209962"/>
      <w:bookmarkStart w:id="51" w:name="_Toc422226782"/>
      <w:bookmarkStart w:id="52" w:name="_Toc422244134"/>
      <w:r w:rsidRPr="00D24F41">
        <w:rPr>
          <w:b/>
        </w:rPr>
        <w:t>13. Дата вскрытия конвертов с заявками</w:t>
      </w:r>
      <w:r w:rsidRPr="00D24F41">
        <w:t xml:space="preserve"> </w:t>
      </w:r>
      <w:r w:rsidRPr="00D24F41">
        <w:rPr>
          <w:b/>
        </w:rPr>
        <w:t>на участие в закупке:</w:t>
      </w:r>
      <w:bookmarkEnd w:id="50"/>
      <w:bookmarkEnd w:id="51"/>
      <w:bookmarkEnd w:id="52"/>
    </w:p>
    <w:p w14:paraId="418CDB59" w14:textId="7E3C4455" w:rsidR="00C3049B" w:rsidRPr="00D24F41" w:rsidRDefault="00C3049B" w:rsidP="00C3049B">
      <w:pPr>
        <w:pStyle w:val="af8"/>
        <w:spacing w:before="60" w:after="60"/>
        <w:ind w:left="0"/>
        <w:contextualSpacing w:val="0"/>
        <w:jc w:val="both"/>
      </w:pPr>
      <w:r w:rsidRPr="00D24F41">
        <w:t xml:space="preserve">Организатор закупки проведет процедуру вскрытия конвертов </w:t>
      </w:r>
      <w:r w:rsidRPr="00D24F41">
        <w:rPr>
          <w:b/>
        </w:rPr>
        <w:t>в 1</w:t>
      </w:r>
      <w:r w:rsidR="00DF7BF8">
        <w:rPr>
          <w:b/>
        </w:rPr>
        <w:t>4</w:t>
      </w:r>
      <w:r w:rsidRPr="00D24F41">
        <w:rPr>
          <w:b/>
        </w:rPr>
        <w:t>:00 (по московскому времени) «</w:t>
      </w:r>
      <w:r w:rsidR="00D24F41" w:rsidRPr="00D24F41">
        <w:rPr>
          <w:b/>
        </w:rPr>
        <w:t>13</w:t>
      </w:r>
      <w:r w:rsidRPr="00D24F41">
        <w:rPr>
          <w:b/>
        </w:rPr>
        <w:t xml:space="preserve">» </w:t>
      </w:r>
      <w:r w:rsidR="00D24F41" w:rsidRPr="00D24F41">
        <w:rPr>
          <w:b/>
        </w:rPr>
        <w:t>января</w:t>
      </w:r>
      <w:r w:rsidR="000425DB">
        <w:rPr>
          <w:b/>
        </w:rPr>
        <w:t xml:space="preserve"> 2022</w:t>
      </w:r>
      <w:r w:rsidRPr="00D24F41">
        <w:rPr>
          <w:b/>
        </w:rPr>
        <w:t xml:space="preserve"> года.</w:t>
      </w:r>
    </w:p>
    <w:p w14:paraId="53C7C264" w14:textId="77777777" w:rsidR="00C3049B" w:rsidRPr="00D24F41" w:rsidRDefault="00C3049B" w:rsidP="00C3049B">
      <w:pPr>
        <w:pStyle w:val="af8"/>
        <w:spacing w:before="60" w:after="60"/>
        <w:ind w:left="0"/>
        <w:contextualSpacing w:val="0"/>
        <w:jc w:val="both"/>
      </w:pPr>
    </w:p>
    <w:p w14:paraId="31796719" w14:textId="77777777" w:rsidR="00C3049B" w:rsidRPr="00D24F41" w:rsidRDefault="00C3049B" w:rsidP="00C3049B">
      <w:pPr>
        <w:widowControl/>
        <w:tabs>
          <w:tab w:val="num" w:pos="432"/>
        </w:tabs>
        <w:autoSpaceDE/>
        <w:autoSpaceDN/>
        <w:adjustRightInd/>
        <w:contextualSpacing/>
        <w:jc w:val="both"/>
        <w:outlineLvl w:val="0"/>
      </w:pPr>
      <w:bookmarkStart w:id="53" w:name="_Toc422209970"/>
      <w:bookmarkStart w:id="54" w:name="_Toc422226790"/>
      <w:bookmarkStart w:id="55" w:name="_Toc422244142"/>
      <w:r w:rsidRPr="00D24F41">
        <w:rPr>
          <w:b/>
        </w:rPr>
        <w:t xml:space="preserve">14. </w:t>
      </w:r>
      <w:bookmarkEnd w:id="53"/>
      <w:bookmarkEnd w:id="54"/>
      <w:bookmarkEnd w:id="55"/>
      <w:r w:rsidRPr="00D24F41">
        <w:rPr>
          <w:b/>
        </w:rPr>
        <w:t xml:space="preserve">Дата подведения итогов закупки: </w:t>
      </w:r>
    </w:p>
    <w:p w14:paraId="1974EBB9" w14:textId="06AB3800" w:rsidR="00C3049B" w:rsidRPr="00D24F41" w:rsidRDefault="00C3049B" w:rsidP="00C3049B">
      <w:pPr>
        <w:rPr>
          <w:color w:val="548DD4"/>
        </w:rPr>
      </w:pPr>
      <w:bookmarkStart w:id="56" w:name="_Toc422209971"/>
      <w:bookmarkStart w:id="57" w:name="_Toc422226791"/>
      <w:bookmarkStart w:id="58" w:name="_Toc422244143"/>
      <w:r w:rsidRPr="00D24F41">
        <w:t xml:space="preserve">Подведение итогов состоится </w:t>
      </w:r>
      <w:bookmarkEnd w:id="56"/>
      <w:bookmarkEnd w:id="57"/>
      <w:bookmarkEnd w:id="58"/>
      <w:r w:rsidRPr="00D24F41">
        <w:t xml:space="preserve">не позднее </w:t>
      </w:r>
      <w:r w:rsidRPr="00D24F41">
        <w:rPr>
          <w:b/>
        </w:rPr>
        <w:t>«</w:t>
      </w:r>
      <w:r w:rsidR="00D24F41" w:rsidRPr="00D24F41">
        <w:rPr>
          <w:b/>
        </w:rPr>
        <w:t>11</w:t>
      </w:r>
      <w:r w:rsidRPr="00D24F41">
        <w:rPr>
          <w:b/>
        </w:rPr>
        <w:t>» </w:t>
      </w:r>
      <w:r w:rsidR="00D24F41" w:rsidRPr="00D24F41">
        <w:rPr>
          <w:b/>
        </w:rPr>
        <w:t>февраля</w:t>
      </w:r>
      <w:r w:rsidR="000425DB">
        <w:rPr>
          <w:b/>
        </w:rPr>
        <w:t xml:space="preserve"> 2022</w:t>
      </w:r>
      <w:r w:rsidRPr="00D24F41">
        <w:rPr>
          <w:b/>
        </w:rPr>
        <w:t xml:space="preserve"> года</w:t>
      </w:r>
      <w:r w:rsidRPr="00D24F41">
        <w:rPr>
          <w:color w:val="548DD4"/>
        </w:rPr>
        <w:t>.</w:t>
      </w:r>
    </w:p>
    <w:p w14:paraId="3583D02E" w14:textId="77777777" w:rsidR="00C3049B" w:rsidRPr="00D24F41" w:rsidRDefault="00C3049B" w:rsidP="00C3049B"/>
    <w:p w14:paraId="1CD6427D" w14:textId="77777777" w:rsidR="00C3049B" w:rsidRPr="00D24F41" w:rsidRDefault="00C3049B" w:rsidP="00C3049B">
      <w:pPr>
        <w:ind w:left="709"/>
      </w:pPr>
    </w:p>
    <w:p w14:paraId="62C17DB7" w14:textId="77777777" w:rsidR="00C3049B" w:rsidRPr="00D24F41" w:rsidRDefault="00C3049B" w:rsidP="00C3049B">
      <w:pPr>
        <w:widowControl/>
        <w:tabs>
          <w:tab w:val="num" w:pos="426"/>
        </w:tabs>
        <w:autoSpaceDE/>
        <w:autoSpaceDN/>
        <w:adjustRightInd/>
        <w:contextualSpacing/>
        <w:jc w:val="both"/>
        <w:outlineLvl w:val="0"/>
      </w:pPr>
      <w:bookmarkStart w:id="59" w:name="_Toc422209972"/>
      <w:bookmarkStart w:id="60" w:name="_Toc422226792"/>
      <w:bookmarkStart w:id="61" w:name="_Toc422244144"/>
      <w:r w:rsidRPr="00D24F41">
        <w:rPr>
          <w:b/>
        </w:rPr>
        <w:t>15. Отмена закупки:</w:t>
      </w:r>
      <w:bookmarkEnd w:id="59"/>
      <w:bookmarkEnd w:id="60"/>
      <w:bookmarkEnd w:id="61"/>
      <w:r w:rsidRPr="00D24F41">
        <w:t xml:space="preserve"> </w:t>
      </w:r>
    </w:p>
    <w:p w14:paraId="3400BA2F" w14:textId="77777777" w:rsidR="00C3049B" w:rsidRPr="00173C9A" w:rsidRDefault="00C3049B" w:rsidP="00561C4E">
      <w:pPr>
        <w:rPr>
          <w:rStyle w:val="FontStyle128"/>
          <w:sz w:val="24"/>
        </w:rPr>
      </w:pPr>
      <w:r w:rsidRPr="00D24F41">
        <w:rPr>
          <w:rStyle w:val="FontStyle128"/>
          <w:sz w:val="24"/>
          <w:szCs w:val="24"/>
        </w:rPr>
        <w:t xml:space="preserve">Отмена закупки: </w:t>
      </w:r>
      <w:proofErr w:type="gramStart"/>
      <w:r w:rsidRPr="00D24F41">
        <w:rPr>
          <w:rStyle w:val="FontStyle128"/>
          <w:sz w:val="24"/>
          <w:szCs w:val="24"/>
        </w:rPr>
        <w:t>В</w:t>
      </w:r>
      <w:proofErr w:type="gramEnd"/>
      <w:r w:rsidRPr="00D24F41">
        <w:rPr>
          <w:rStyle w:val="FontStyle128"/>
          <w:sz w:val="24"/>
          <w:szCs w:val="24"/>
        </w:rPr>
        <w:t xml:space="preserve"> любое время до заключения договора по итогам закупки</w:t>
      </w:r>
      <w:r w:rsidRPr="001A6764">
        <w:rPr>
          <w:rStyle w:val="FontStyle128"/>
          <w:sz w:val="24"/>
          <w:szCs w:val="24"/>
        </w:rPr>
        <w:t xml:space="preserve"> </w:t>
      </w:r>
    </w:p>
    <w:p w14:paraId="1AF37BB6" w14:textId="77777777" w:rsidR="00C3049B" w:rsidRPr="00173C9A" w:rsidRDefault="00C3049B" w:rsidP="00C3049B">
      <w:pPr>
        <w:ind w:left="709"/>
        <w:rPr>
          <w:rStyle w:val="FontStyle128"/>
          <w:sz w:val="24"/>
        </w:rPr>
      </w:pPr>
    </w:p>
    <w:p w14:paraId="09DDB868" w14:textId="77777777" w:rsidR="00C3049B" w:rsidRPr="00926237" w:rsidRDefault="00C3049B" w:rsidP="00C3049B">
      <w:pPr>
        <w:rPr>
          <w:b/>
        </w:rPr>
      </w:pPr>
      <w:r w:rsidRPr="00926237">
        <w:rPr>
          <w:b/>
        </w:rPr>
        <w:t>1</w:t>
      </w:r>
      <w:r>
        <w:rPr>
          <w:b/>
        </w:rPr>
        <w:t>6</w:t>
      </w:r>
      <w:r w:rsidRPr="00926237">
        <w:rPr>
          <w:b/>
        </w:rPr>
        <w:t xml:space="preserve">.  Требования, предъявляемые к участникам закупки: </w:t>
      </w:r>
    </w:p>
    <w:p w14:paraId="19F8259B" w14:textId="77777777" w:rsidR="00C3049B" w:rsidRDefault="00C3049B" w:rsidP="00561C4E">
      <w:pPr>
        <w:pStyle w:val="af8"/>
        <w:spacing w:before="60" w:after="60"/>
        <w:ind w:left="0"/>
        <w:contextualSpacing w:val="0"/>
        <w:jc w:val="both"/>
      </w:pPr>
      <w:bookmarkStart w:id="62" w:name="_Toc422209975"/>
      <w:bookmarkStart w:id="63" w:name="_Toc422226795"/>
      <w:bookmarkStart w:id="64" w:name="_Toc422244147"/>
      <w:r>
        <w:t>Требования, предъявляемые к участникам закупки,</w:t>
      </w:r>
      <w:r w:rsidRPr="009602BE">
        <w:rPr>
          <w:rStyle w:val="FontStyle128"/>
          <w:color w:val="auto"/>
          <w:sz w:val="24"/>
          <w:szCs w:val="24"/>
        </w:rPr>
        <w:t xml:space="preserve"> </w:t>
      </w:r>
      <w:r>
        <w:rPr>
          <w:rStyle w:val="FontStyle128"/>
          <w:color w:val="auto"/>
          <w:sz w:val="24"/>
          <w:szCs w:val="24"/>
        </w:rPr>
        <w:t xml:space="preserve">установлены в </w:t>
      </w:r>
      <w:r>
        <w:t>Разделе</w:t>
      </w:r>
      <w:r w:rsidRPr="002B196D">
        <w:t xml:space="preserve"> </w:t>
      </w:r>
      <w:r>
        <w:t>5</w:t>
      </w:r>
      <w:r w:rsidRPr="002B196D">
        <w:t xml:space="preserve"> </w:t>
      </w:r>
      <w:r>
        <w:t>«</w:t>
      </w:r>
      <w:r w:rsidRPr="00873972">
        <w:t>Требования, предъявляемые к участникам закупки</w:t>
      </w:r>
      <w:r>
        <w:t>».</w:t>
      </w:r>
      <w:bookmarkEnd w:id="62"/>
      <w:bookmarkEnd w:id="63"/>
      <w:bookmarkEnd w:id="64"/>
    </w:p>
    <w:p w14:paraId="5FC76B25" w14:textId="77777777" w:rsidR="00C3049B" w:rsidRPr="00CC1E7A" w:rsidRDefault="00C3049B" w:rsidP="00C3049B">
      <w:pPr>
        <w:pStyle w:val="af8"/>
        <w:ind w:left="0"/>
      </w:pPr>
    </w:p>
    <w:p w14:paraId="0066615B" w14:textId="77777777" w:rsidR="00C3049B" w:rsidRPr="00EA3152" w:rsidRDefault="00C3049B" w:rsidP="00C3049B">
      <w:pPr>
        <w:widowControl/>
        <w:autoSpaceDE/>
        <w:autoSpaceDN/>
        <w:adjustRightInd/>
        <w:spacing w:before="60" w:after="60" w:line="360" w:lineRule="auto"/>
        <w:contextualSpacing/>
        <w:jc w:val="both"/>
        <w:outlineLvl w:val="0"/>
      </w:pPr>
      <w:bookmarkStart w:id="65" w:name="_Toc422209976"/>
      <w:bookmarkStart w:id="66" w:name="_Toc422226796"/>
      <w:bookmarkStart w:id="67" w:name="_Toc422244148"/>
      <w:r>
        <w:rPr>
          <w:b/>
        </w:rPr>
        <w:t xml:space="preserve">17. </w:t>
      </w:r>
      <w:r w:rsidRPr="005D51C4">
        <w:rPr>
          <w:b/>
        </w:rPr>
        <w:t>Сведения о предоставлении преференций:</w:t>
      </w:r>
      <w:r w:rsidRPr="008D2C8A">
        <w:t xml:space="preserve"> </w:t>
      </w:r>
      <w:r w:rsidRPr="001A6764">
        <w:t xml:space="preserve">не </w:t>
      </w:r>
      <w:r w:rsidRPr="00656B78">
        <w:t>предоставляются</w:t>
      </w:r>
      <w:r w:rsidRPr="00EA3152">
        <w:t>.</w:t>
      </w:r>
      <w:bookmarkEnd w:id="65"/>
      <w:bookmarkEnd w:id="66"/>
      <w:bookmarkEnd w:id="67"/>
    </w:p>
    <w:p w14:paraId="72B19DA6" w14:textId="77777777" w:rsidR="00C3049B" w:rsidRPr="00744502" w:rsidRDefault="00C3049B" w:rsidP="00C3049B">
      <w:pPr>
        <w:ind w:left="709"/>
      </w:pPr>
    </w:p>
    <w:p w14:paraId="22F9CEFC" w14:textId="77777777" w:rsidR="00C3049B" w:rsidRPr="002F7A1B" w:rsidRDefault="00C3049B" w:rsidP="00C3049B">
      <w:pPr>
        <w:widowControl/>
        <w:tabs>
          <w:tab w:val="num" w:pos="426"/>
        </w:tabs>
        <w:autoSpaceDE/>
        <w:autoSpaceDN/>
        <w:adjustRightInd/>
        <w:contextualSpacing/>
        <w:jc w:val="both"/>
        <w:outlineLvl w:val="0"/>
        <w:rPr>
          <w:b/>
        </w:rPr>
      </w:pPr>
      <w:r>
        <w:rPr>
          <w:b/>
        </w:rPr>
        <w:t xml:space="preserve">18. </w:t>
      </w:r>
      <w:r w:rsidRPr="00926237">
        <w:rPr>
          <w:b/>
        </w:rPr>
        <w:t xml:space="preserve">Возможность проведения переторжки: </w:t>
      </w:r>
      <w:r w:rsidRPr="002F7A1B">
        <w:t>невозможно.</w:t>
      </w:r>
    </w:p>
    <w:p w14:paraId="64866E24" w14:textId="77777777" w:rsidR="00C3049B" w:rsidRDefault="00C3049B" w:rsidP="00C3049B">
      <w:pPr>
        <w:widowControl/>
        <w:autoSpaceDE/>
        <w:autoSpaceDN/>
        <w:adjustRightInd/>
        <w:ind w:left="709" w:hanging="709"/>
        <w:contextualSpacing/>
        <w:jc w:val="both"/>
        <w:rPr>
          <w:b/>
        </w:rPr>
      </w:pPr>
    </w:p>
    <w:p w14:paraId="143C37B1" w14:textId="77777777" w:rsidR="00C3049B" w:rsidRDefault="00C3049B" w:rsidP="00C3049B">
      <w:pPr>
        <w:widowControl/>
        <w:tabs>
          <w:tab w:val="num" w:pos="426"/>
        </w:tabs>
        <w:autoSpaceDE/>
        <w:autoSpaceDN/>
        <w:adjustRightInd/>
        <w:contextualSpacing/>
        <w:jc w:val="both"/>
        <w:outlineLvl w:val="0"/>
      </w:pPr>
      <w:r>
        <w:rPr>
          <w:b/>
        </w:rPr>
        <w:lastRenderedPageBreak/>
        <w:t>19</w:t>
      </w:r>
      <w:r w:rsidRPr="00154407">
        <w:rPr>
          <w:b/>
        </w:rPr>
        <w:t xml:space="preserve">. </w:t>
      </w:r>
      <w:r w:rsidRPr="001850A5">
        <w:rPr>
          <w:b/>
        </w:rPr>
        <w:t>Обеспечение заявки на участие в закупке</w:t>
      </w:r>
      <w:r>
        <w:rPr>
          <w:b/>
        </w:rPr>
        <w:t xml:space="preserve">: </w:t>
      </w:r>
      <w:r>
        <w:t>не требуется.</w:t>
      </w:r>
    </w:p>
    <w:p w14:paraId="65314842" w14:textId="77777777" w:rsidR="00C3049B" w:rsidRPr="001D553C" w:rsidRDefault="00C3049B" w:rsidP="00C3049B">
      <w:pPr>
        <w:widowControl/>
        <w:tabs>
          <w:tab w:val="num" w:pos="426"/>
        </w:tabs>
        <w:autoSpaceDE/>
        <w:autoSpaceDN/>
        <w:adjustRightInd/>
        <w:contextualSpacing/>
        <w:jc w:val="both"/>
        <w:outlineLvl w:val="0"/>
        <w:rPr>
          <w:color w:val="4F81BD" w:themeColor="accent1"/>
        </w:rPr>
      </w:pPr>
    </w:p>
    <w:p w14:paraId="2EADE657" w14:textId="77777777" w:rsidR="00C3049B" w:rsidRPr="002E6ACB" w:rsidRDefault="00C3049B" w:rsidP="00C3049B">
      <w:pPr>
        <w:widowControl/>
        <w:tabs>
          <w:tab w:val="num" w:pos="426"/>
        </w:tabs>
        <w:autoSpaceDE/>
        <w:autoSpaceDN/>
        <w:adjustRightInd/>
        <w:contextualSpacing/>
        <w:jc w:val="both"/>
        <w:outlineLvl w:val="0"/>
        <w:rPr>
          <w:b/>
        </w:rPr>
      </w:pPr>
      <w:bookmarkStart w:id="68" w:name="_Toc422209983"/>
      <w:bookmarkStart w:id="69" w:name="_Toc422226803"/>
      <w:bookmarkStart w:id="70" w:name="_Toc422244155"/>
      <w:r>
        <w:rPr>
          <w:b/>
        </w:rPr>
        <w:t xml:space="preserve">20. </w:t>
      </w:r>
      <w:r w:rsidRPr="002E6ACB">
        <w:rPr>
          <w:b/>
        </w:rPr>
        <w:t>Заключение д</w:t>
      </w:r>
      <w:r w:rsidRPr="00AF33C1">
        <w:rPr>
          <w:b/>
        </w:rPr>
        <w:t>оговор</w:t>
      </w:r>
      <w:r w:rsidRPr="002E6ACB">
        <w:rPr>
          <w:b/>
        </w:rPr>
        <w:t>а</w:t>
      </w:r>
      <w:r w:rsidRPr="00AF33C1">
        <w:rPr>
          <w:b/>
        </w:rPr>
        <w:t xml:space="preserve"> по результатам </w:t>
      </w:r>
      <w:r w:rsidRPr="002E6ACB">
        <w:rPr>
          <w:b/>
        </w:rPr>
        <w:t>закупки:</w:t>
      </w:r>
      <w:bookmarkEnd w:id="68"/>
      <w:bookmarkEnd w:id="69"/>
      <w:bookmarkEnd w:id="70"/>
    </w:p>
    <w:p w14:paraId="606A73B1" w14:textId="77777777" w:rsidR="00C3049B" w:rsidRDefault="00C3049B" w:rsidP="00561C4E">
      <w:pPr>
        <w:jc w:val="both"/>
        <w:rPr>
          <w:snapToGrid w:val="0"/>
        </w:rPr>
      </w:pPr>
      <w:r>
        <w:rPr>
          <w:snapToGrid w:val="0"/>
        </w:rPr>
        <w:t>Договор по результатам закупки между Заказчиком и Победителем закупки будет заключен не позднее чем через 20 (двадцать) дней со дня размещения итогового протокола.</w:t>
      </w:r>
    </w:p>
    <w:p w14:paraId="6EE53034" w14:textId="77777777" w:rsidR="00C3049B" w:rsidRDefault="00C3049B" w:rsidP="00C3049B">
      <w:pPr>
        <w:ind w:left="709"/>
      </w:pPr>
    </w:p>
    <w:p w14:paraId="69773219" w14:textId="77777777" w:rsidR="00C3049B" w:rsidRPr="00D24F41" w:rsidRDefault="00C3049B" w:rsidP="00C3049B">
      <w:pPr>
        <w:jc w:val="both"/>
        <w:rPr>
          <w:i/>
          <w:color w:val="548DD4"/>
        </w:rPr>
      </w:pPr>
      <w:r w:rsidRPr="00D24F41">
        <w:rPr>
          <w:b/>
        </w:rPr>
        <w:t xml:space="preserve">21. Привлечение субподрядчиков (соисполнителей): </w:t>
      </w:r>
      <w:r w:rsidRPr="00D24F41">
        <w:t>допускается.</w:t>
      </w:r>
      <w:r w:rsidRPr="00D24F41">
        <w:rPr>
          <w:i/>
          <w:color w:val="548DD4"/>
        </w:rPr>
        <w:t xml:space="preserve"> </w:t>
      </w:r>
    </w:p>
    <w:p w14:paraId="1CC9E8FD" w14:textId="77777777" w:rsidR="00C3049B" w:rsidRPr="00D24F41" w:rsidRDefault="00C3049B" w:rsidP="00C3049B">
      <w:pPr>
        <w:pStyle w:val="af8"/>
        <w:ind w:left="426"/>
        <w:jc w:val="both"/>
      </w:pPr>
    </w:p>
    <w:p w14:paraId="08FBE7B6" w14:textId="22F7A0D9" w:rsidR="00C3049B" w:rsidRPr="00D24F41" w:rsidRDefault="00C3049B" w:rsidP="00C3049B">
      <w:pPr>
        <w:spacing w:before="60" w:after="60"/>
        <w:jc w:val="both"/>
        <w:outlineLvl w:val="0"/>
      </w:pPr>
      <w:r w:rsidRPr="00D24F41">
        <w:rPr>
          <w:b/>
        </w:rPr>
        <w:t xml:space="preserve">22. </w:t>
      </w:r>
      <w:r w:rsidRPr="00D24F41">
        <w:t xml:space="preserve">Дата начала предоставления разъяснений </w:t>
      </w:r>
      <w:r w:rsidR="00D24F41" w:rsidRPr="00D24F41">
        <w:t>Извещения: с «27</w:t>
      </w:r>
      <w:r w:rsidRPr="00D24F41">
        <w:t xml:space="preserve">» </w:t>
      </w:r>
      <w:r w:rsidR="00D24F41" w:rsidRPr="00D24F41">
        <w:t>декабря</w:t>
      </w:r>
      <w:r w:rsidRPr="00D24F41">
        <w:t xml:space="preserve"> 2021 года</w:t>
      </w:r>
    </w:p>
    <w:p w14:paraId="42F4F4A1" w14:textId="48C3F7D0" w:rsidR="00C3049B" w:rsidRPr="00D24F41" w:rsidRDefault="00C3049B" w:rsidP="00C3049B">
      <w:pPr>
        <w:spacing w:before="60" w:after="60"/>
        <w:jc w:val="both"/>
        <w:outlineLvl w:val="0"/>
      </w:pPr>
      <w:r w:rsidRPr="00D24F41">
        <w:t>Дата окончания предоставления разъяснений Извеще</w:t>
      </w:r>
      <w:r w:rsidR="00D24F41" w:rsidRPr="00D24F41">
        <w:t>ния: до «11</w:t>
      </w:r>
      <w:r w:rsidRPr="00D24F41">
        <w:t xml:space="preserve">» </w:t>
      </w:r>
      <w:r w:rsidR="00D24F41" w:rsidRPr="00D24F41">
        <w:t xml:space="preserve">января </w:t>
      </w:r>
      <w:r w:rsidR="000425DB">
        <w:t>2022</w:t>
      </w:r>
      <w:r w:rsidRPr="00D24F41">
        <w:t xml:space="preserve"> года</w:t>
      </w:r>
    </w:p>
    <w:p w14:paraId="6E677F8D" w14:textId="77777777" w:rsidR="00B13CB8" w:rsidRPr="00D24F41" w:rsidRDefault="00B13CB8" w:rsidP="00B13CB8">
      <w:pPr>
        <w:jc w:val="both"/>
        <w:rPr>
          <w:b/>
        </w:rPr>
      </w:pPr>
    </w:p>
    <w:p w14:paraId="13953C8F" w14:textId="77777777" w:rsidR="00B13CB8" w:rsidRDefault="00B13CB8" w:rsidP="00B13CB8">
      <w:pPr>
        <w:jc w:val="both"/>
        <w:rPr>
          <w:b/>
        </w:rPr>
      </w:pPr>
      <w:r w:rsidRPr="00D24F41">
        <w:rPr>
          <w:b/>
        </w:rPr>
        <w:t>23.</w:t>
      </w:r>
      <w:r w:rsidRPr="00D24F41">
        <w:rPr>
          <w:snapToGrid w:val="0"/>
          <w:sz w:val="28"/>
          <w:szCs w:val="20"/>
        </w:rPr>
        <w:t xml:space="preserve"> </w:t>
      </w:r>
      <w:r w:rsidRPr="00D24F41">
        <w:t>В случае если участник закупочной процедуры является Аккредитованным поставщиков в соответствии с «Положением о порядке проведения аккредитации поставщиков товаров, работ, услуг» утвержденным</w:t>
      </w:r>
      <w:r w:rsidRPr="00683359">
        <w:t xml:space="preserve"> Приказом ОАО «</w:t>
      </w:r>
      <w:proofErr w:type="spellStart"/>
      <w:r w:rsidRPr="00683359">
        <w:t>Интер</w:t>
      </w:r>
      <w:proofErr w:type="spellEnd"/>
      <w:r w:rsidRPr="00683359">
        <w:t xml:space="preserve"> РАО» от 14.08.2014 года №ИРАО/407 (размещенным на официальном сайте в сети Интернет </w:t>
      </w:r>
      <w:hyperlink r:id="rId15" w:history="1">
        <w:r w:rsidRPr="00683359">
          <w:rPr>
            <w:rStyle w:val="ac"/>
          </w:rPr>
          <w:t>http://www.interrao-zakupki.ru/</w:t>
        </w:r>
      </w:hyperlink>
      <w:r w:rsidRPr="00683359">
        <w:t>), то повторное предоставление участником закупочной</w:t>
      </w:r>
      <w:r w:rsidRPr="00F62CB6">
        <w:t xml:space="preserve"> процедуры документов, представленных в рамках процедуры Аккредитации поставщиков (при отсутствии в них изменений), при подаче заявки на участие в закупке не требуется (Документы, не требующие повторного предоставления, отмечены в п.</w:t>
      </w:r>
      <w:r>
        <w:t>6</w:t>
      </w:r>
      <w:r w:rsidRPr="00F62CB6">
        <w:t xml:space="preserve">.2.1 </w:t>
      </w:r>
      <w:r>
        <w:t>извещения</w:t>
      </w:r>
      <w:r w:rsidRPr="00F62CB6">
        <w:t>, как «Не требуется предоставлять, если участник закупки является Аккредитованным поставщиком в Группе «</w:t>
      </w:r>
      <w:proofErr w:type="spellStart"/>
      <w:r w:rsidRPr="00F62CB6">
        <w:t>Интер</w:t>
      </w:r>
      <w:proofErr w:type="spellEnd"/>
      <w:r w:rsidRPr="00F62CB6">
        <w:t xml:space="preserve"> РАО»).</w:t>
      </w:r>
    </w:p>
    <w:p w14:paraId="5F4108FF" w14:textId="77777777" w:rsidR="00B13CB8" w:rsidRDefault="00B13CB8" w:rsidP="00B13CB8">
      <w:pPr>
        <w:jc w:val="both"/>
        <w:rPr>
          <w:b/>
        </w:rPr>
      </w:pPr>
    </w:p>
    <w:p w14:paraId="5D0310AD" w14:textId="77777777" w:rsidR="00B13CB8" w:rsidRDefault="00B13CB8" w:rsidP="00B13CB8">
      <w:pPr>
        <w:jc w:val="both"/>
        <w:rPr>
          <w:b/>
        </w:rPr>
      </w:pPr>
      <w:r>
        <w:rPr>
          <w:b/>
          <w:snapToGrid w:val="0"/>
        </w:rPr>
        <w:t xml:space="preserve">24. </w:t>
      </w:r>
      <w:r w:rsidRPr="00384F00">
        <w:rPr>
          <w:b/>
          <w:snapToGrid w:val="0"/>
        </w:rPr>
        <w:t xml:space="preserve">Настоящий запрос </w:t>
      </w:r>
      <w:r>
        <w:rPr>
          <w:b/>
          <w:snapToGrid w:val="0"/>
        </w:rPr>
        <w:t>котировок</w:t>
      </w:r>
      <w:r w:rsidRPr="00384F00">
        <w:rPr>
          <w:b/>
          <w:snapToGrid w:val="0"/>
        </w:rPr>
        <w:t xml:space="preserve"> не является офертой или публичной офертой Заказчика. Проведение закупки способом запроса </w:t>
      </w:r>
      <w:r>
        <w:rPr>
          <w:b/>
          <w:snapToGrid w:val="0"/>
        </w:rPr>
        <w:t>котировок</w:t>
      </w:r>
      <w:r w:rsidRPr="00384F00">
        <w:rPr>
          <w:b/>
          <w:snapToGrid w:val="0"/>
        </w:rPr>
        <w:t xml:space="preserve"> не накладывает на Заказчика или Организатора такой закупки обязательств, в случае отказа от закупки (и заключения договора) на любом этапе проведения процедуры, если иное прямо не указано в </w:t>
      </w:r>
      <w:r>
        <w:rPr>
          <w:b/>
          <w:snapToGrid w:val="0"/>
        </w:rPr>
        <w:t>Извещении</w:t>
      </w:r>
      <w:r w:rsidRPr="00926237">
        <w:rPr>
          <w:b/>
        </w:rPr>
        <w:t>.</w:t>
      </w:r>
    </w:p>
    <w:p w14:paraId="59A3A838" w14:textId="77777777" w:rsidR="00B13CB8" w:rsidRDefault="00B13CB8" w:rsidP="00B13CB8">
      <w:pPr>
        <w:tabs>
          <w:tab w:val="left" w:pos="284"/>
          <w:tab w:val="left" w:pos="426"/>
        </w:tabs>
        <w:spacing w:before="240"/>
        <w:jc w:val="both"/>
      </w:pPr>
      <w:r w:rsidRPr="00BD3A82">
        <w:rPr>
          <w:b/>
        </w:rPr>
        <w:t>2</w:t>
      </w:r>
      <w:r>
        <w:rPr>
          <w:b/>
        </w:rPr>
        <w:t>5</w:t>
      </w:r>
      <w:r w:rsidRPr="00BD3A82">
        <w:rPr>
          <w:b/>
        </w:rPr>
        <w:t xml:space="preserve">. </w:t>
      </w:r>
      <w:r>
        <w:rPr>
          <w:b/>
        </w:rPr>
        <w:t xml:space="preserve"> </w:t>
      </w:r>
      <w:r w:rsidRPr="00C110E2">
        <w:rPr>
          <w:b/>
        </w:rPr>
        <w:t xml:space="preserve">Победителем запроса </w:t>
      </w:r>
      <w:r>
        <w:rPr>
          <w:b/>
        </w:rPr>
        <w:t>котировок</w:t>
      </w:r>
      <w:r w:rsidRPr="00C110E2">
        <w:rPr>
          <w:b/>
        </w:rPr>
        <w:t xml:space="preserve"> признается лицо, которое отвечает требованиям </w:t>
      </w:r>
      <w:r>
        <w:rPr>
          <w:b/>
        </w:rPr>
        <w:t>Извещения</w:t>
      </w:r>
      <w:r w:rsidRPr="00C110E2">
        <w:rPr>
          <w:b/>
        </w:rPr>
        <w:t xml:space="preserve"> и предложило поставить требуемую продукцию на установленных в </w:t>
      </w:r>
      <w:r>
        <w:rPr>
          <w:b/>
        </w:rPr>
        <w:t>Извещении</w:t>
      </w:r>
      <w:r w:rsidRPr="00C110E2">
        <w:rPr>
          <w:b/>
        </w:rPr>
        <w:t xml:space="preserve"> условиях по самой низкой цене из предложенных.</w:t>
      </w:r>
      <w:r>
        <w:t xml:space="preserve"> </w:t>
      </w:r>
    </w:p>
    <w:p w14:paraId="0A5B639E" w14:textId="77777777" w:rsidR="007207E1" w:rsidRDefault="007207E1" w:rsidP="00B13CB8">
      <w:pPr>
        <w:jc w:val="both"/>
        <w:rPr>
          <w:b/>
        </w:rPr>
      </w:pPr>
    </w:p>
    <w:p w14:paraId="2732977A" w14:textId="41E85D98" w:rsidR="00B13CB8" w:rsidRPr="00926237" w:rsidRDefault="00B13CB8" w:rsidP="00B13CB8">
      <w:pPr>
        <w:jc w:val="both"/>
        <w:rPr>
          <w:b/>
        </w:rPr>
      </w:pPr>
      <w:r w:rsidRPr="00C110E2">
        <w:rPr>
          <w:b/>
        </w:rPr>
        <w:t>2</w:t>
      </w:r>
      <w:r>
        <w:rPr>
          <w:b/>
        </w:rPr>
        <w:t>6</w:t>
      </w:r>
      <w:r w:rsidRPr="00C110E2">
        <w:rPr>
          <w:b/>
        </w:rPr>
        <w:t>.</w:t>
      </w:r>
      <w:r w:rsidRPr="00C26505">
        <w:t xml:space="preserve"> </w:t>
      </w:r>
      <w:r>
        <w:t xml:space="preserve"> </w:t>
      </w:r>
      <w:r w:rsidRPr="00926237">
        <w:rPr>
          <w:b/>
        </w:rPr>
        <w:t xml:space="preserve">Подробные условия закупки, а также условия заключения договора по результатам закупки содержатся в </w:t>
      </w:r>
      <w:r>
        <w:rPr>
          <w:b/>
        </w:rPr>
        <w:t>Извещении</w:t>
      </w:r>
      <w:r w:rsidRPr="00926237">
        <w:rPr>
          <w:b/>
        </w:rPr>
        <w:t>, неотъемлемой частью которой является извещение о проведении закупки</w:t>
      </w:r>
      <w:r w:rsidRPr="00803BB0">
        <w:rPr>
          <w:b/>
          <w:snapToGrid w:val="0"/>
        </w:rPr>
        <w:t>.</w:t>
      </w:r>
    </w:p>
    <w:p w14:paraId="5AE9FC8F" w14:textId="77777777" w:rsidR="00B13CB8" w:rsidRDefault="00B13CB8" w:rsidP="00B13CB8"/>
    <w:p w14:paraId="5D8AE099" w14:textId="77777777" w:rsidR="00B13CB8" w:rsidRPr="00926237" w:rsidRDefault="00B13CB8" w:rsidP="00B13CB8">
      <w:pPr>
        <w:jc w:val="both"/>
        <w:rPr>
          <w:b/>
        </w:rPr>
      </w:pPr>
    </w:p>
    <w:p w14:paraId="281EB027" w14:textId="7CB39D88" w:rsidR="00854B52" w:rsidRPr="00B13CB8" w:rsidRDefault="00A75396" w:rsidP="00694E29">
      <w:pPr>
        <w:ind w:firstLine="709"/>
        <w:jc w:val="both"/>
        <w:rPr>
          <w:b/>
        </w:rPr>
      </w:pPr>
      <w:r w:rsidRPr="00A75396">
        <w:rPr>
          <w:snapToGrid w:val="0"/>
        </w:rPr>
        <w:br w:type="page"/>
      </w:r>
      <w:bookmarkStart w:id="71" w:name="_Toc422244157"/>
      <w:bookmarkStart w:id="72" w:name="_Toc316294935"/>
      <w:bookmarkEnd w:id="0"/>
      <w:r w:rsidR="00854B52" w:rsidRPr="00694E29">
        <w:rPr>
          <w:b/>
          <w:sz w:val="28"/>
        </w:rPr>
        <w:lastRenderedPageBreak/>
        <w:t xml:space="preserve">Раздел </w:t>
      </w:r>
      <w:r w:rsidR="00EB7FFC" w:rsidRPr="00694E29">
        <w:rPr>
          <w:b/>
          <w:sz w:val="28"/>
        </w:rPr>
        <w:t>2</w:t>
      </w:r>
      <w:r w:rsidR="00854B52" w:rsidRPr="00694E29">
        <w:rPr>
          <w:b/>
          <w:sz w:val="28"/>
        </w:rPr>
        <w:t>. ТЕРМИНЫ И ОПРЕДЕЛЕНИЯ</w:t>
      </w:r>
      <w:bookmarkEnd w:id="71"/>
    </w:p>
    <w:p w14:paraId="3C588CCE" w14:textId="77777777" w:rsidR="00854B52" w:rsidRPr="00854B52" w:rsidRDefault="00512BE7" w:rsidP="003679A6">
      <w:pPr>
        <w:ind w:firstLine="709"/>
        <w:jc w:val="both"/>
        <w:rPr>
          <w:color w:val="000000"/>
        </w:rPr>
      </w:pPr>
      <w:r>
        <w:rPr>
          <w:color w:val="000000"/>
        </w:rPr>
        <w:t xml:space="preserve">2.1. </w:t>
      </w:r>
      <w:r>
        <w:rPr>
          <w:color w:val="000000"/>
        </w:rPr>
        <w:tab/>
      </w:r>
      <w:r w:rsidR="00EB7FFC">
        <w:rPr>
          <w:color w:val="000000"/>
        </w:rPr>
        <w:t>В настояще</w:t>
      </w:r>
      <w:r w:rsidR="0097204D">
        <w:rPr>
          <w:color w:val="000000"/>
        </w:rPr>
        <w:t>м</w:t>
      </w:r>
      <w:r w:rsidR="00EB7FFC">
        <w:rPr>
          <w:color w:val="000000"/>
        </w:rPr>
        <w:t xml:space="preserve"> </w:t>
      </w:r>
      <w:r w:rsidR="0097204D">
        <w:rPr>
          <w:color w:val="000000"/>
        </w:rPr>
        <w:t>Извещении</w:t>
      </w:r>
      <w:r w:rsidR="00854B52" w:rsidRPr="00854B52">
        <w:rPr>
          <w:color w:val="000000"/>
        </w:rPr>
        <w:t xml:space="preserve"> используются термины и определения в значении, предусмотренном </w:t>
      </w:r>
      <w:r w:rsidR="00710BEF">
        <w:rPr>
          <w:color w:val="000000"/>
        </w:rPr>
        <w:t>Положением о за</w:t>
      </w:r>
      <w:r w:rsidR="00AC71F4">
        <w:rPr>
          <w:color w:val="000000"/>
        </w:rPr>
        <w:t>купках</w:t>
      </w:r>
      <w:r w:rsidR="00854B52" w:rsidRPr="00854B52">
        <w:rPr>
          <w:color w:val="000000"/>
        </w:rPr>
        <w:t>.</w:t>
      </w:r>
    </w:p>
    <w:p w14:paraId="28AE2B63" w14:textId="77777777" w:rsidR="00597AD3" w:rsidRPr="002E2BE8" w:rsidRDefault="00AC71F4" w:rsidP="003679A6">
      <w:pPr>
        <w:pStyle w:val="1"/>
        <w:ind w:firstLine="709"/>
      </w:pPr>
      <w:bookmarkStart w:id="73" w:name="_Toc422244158"/>
      <w:r>
        <w:t xml:space="preserve">Раздел 3. </w:t>
      </w:r>
      <w:r w:rsidR="00597AD3" w:rsidRPr="002E2BE8">
        <w:t>ОБЩИЕ ПОЛОЖЕНИЯ</w:t>
      </w:r>
      <w:bookmarkEnd w:id="72"/>
      <w:bookmarkEnd w:id="73"/>
    </w:p>
    <w:p w14:paraId="3CC34C42" w14:textId="77777777" w:rsidR="00597AD3" w:rsidRPr="00CF20B5" w:rsidRDefault="00597AD3" w:rsidP="00DE0668">
      <w:pPr>
        <w:pStyle w:val="af8"/>
        <w:numPr>
          <w:ilvl w:val="1"/>
          <w:numId w:val="40"/>
        </w:numPr>
        <w:ind w:left="0" w:firstLine="709"/>
        <w:outlineLvl w:val="1"/>
        <w:rPr>
          <w:b/>
        </w:rPr>
      </w:pPr>
      <w:bookmarkStart w:id="74" w:name="_Toc422209987"/>
      <w:bookmarkStart w:id="75" w:name="_Toc422226807"/>
      <w:bookmarkStart w:id="76" w:name="_Toc422244159"/>
      <w:r w:rsidRPr="00CF20B5">
        <w:rPr>
          <w:b/>
        </w:rPr>
        <w:t xml:space="preserve">Форма и </w:t>
      </w:r>
      <w:r w:rsidR="00FA33BF" w:rsidRPr="00CF20B5">
        <w:rPr>
          <w:b/>
        </w:rPr>
        <w:t>способ</w:t>
      </w:r>
      <w:r w:rsidRPr="00CF20B5">
        <w:rPr>
          <w:b/>
        </w:rPr>
        <w:t xml:space="preserve"> процедуры закупки, предмет </w:t>
      </w:r>
      <w:r w:rsidR="00C9516D" w:rsidRPr="00CF20B5">
        <w:rPr>
          <w:b/>
        </w:rPr>
        <w:t>закупки</w:t>
      </w:r>
      <w:bookmarkEnd w:id="74"/>
      <w:bookmarkEnd w:id="75"/>
      <w:bookmarkEnd w:id="76"/>
    </w:p>
    <w:p w14:paraId="2B514AE8" w14:textId="77777777" w:rsidR="00297AA2" w:rsidRDefault="00297AA2" w:rsidP="00DE0668">
      <w:pPr>
        <w:pStyle w:val="af8"/>
        <w:numPr>
          <w:ilvl w:val="2"/>
          <w:numId w:val="40"/>
        </w:numPr>
        <w:ind w:left="0" w:firstLine="709"/>
        <w:jc w:val="both"/>
      </w:pPr>
      <w:r>
        <w:t xml:space="preserve">Способ закупки определен в пункте </w:t>
      </w:r>
      <w:r w:rsidR="007A2AB4">
        <w:t xml:space="preserve">1 </w:t>
      </w:r>
      <w:r>
        <w:t xml:space="preserve">Раздела 1 «Извещение о проведении закупки» (далее – </w:t>
      </w:r>
      <w:r w:rsidR="005F11C1">
        <w:t>Раздел 1</w:t>
      </w:r>
      <w:r>
        <w:t>).</w:t>
      </w:r>
    </w:p>
    <w:p w14:paraId="68B37255" w14:textId="77777777" w:rsidR="00297AA2" w:rsidRPr="002E2BE8" w:rsidRDefault="00297AA2" w:rsidP="00DE0668">
      <w:pPr>
        <w:pStyle w:val="af8"/>
        <w:numPr>
          <w:ilvl w:val="2"/>
          <w:numId w:val="40"/>
        </w:numPr>
        <w:ind w:left="0" w:firstLine="709"/>
        <w:contextualSpacing w:val="0"/>
        <w:jc w:val="both"/>
      </w:pPr>
      <w:r w:rsidRPr="002E2BE8">
        <w:t>Предметом настояще</w:t>
      </w:r>
      <w:r>
        <w:t>й</w:t>
      </w:r>
      <w:r w:rsidRPr="002E2BE8">
        <w:t xml:space="preserve"> </w:t>
      </w:r>
      <w:r>
        <w:t>закупки</w:t>
      </w:r>
      <w:r w:rsidRPr="002E2BE8">
        <w:t xml:space="preserve"> являет</w:t>
      </w:r>
      <w:r>
        <w:t>ся право на заключение договора</w:t>
      </w:r>
      <w:r w:rsidRPr="002E2BE8">
        <w:t>.</w:t>
      </w:r>
    </w:p>
    <w:p w14:paraId="47360EBB" w14:textId="77777777" w:rsidR="00297AA2" w:rsidRPr="002E2BE8" w:rsidRDefault="00297AA2" w:rsidP="00DE0668">
      <w:pPr>
        <w:pStyle w:val="af8"/>
        <w:numPr>
          <w:ilvl w:val="2"/>
          <w:numId w:val="40"/>
        </w:numPr>
        <w:ind w:left="0" w:firstLine="709"/>
        <w:contextualSpacing w:val="0"/>
        <w:jc w:val="both"/>
      </w:pPr>
      <w:r w:rsidRPr="002E2BE8">
        <w:t xml:space="preserve">Наименование, объем и </w:t>
      </w:r>
      <w:r>
        <w:t xml:space="preserve">иные </w:t>
      </w:r>
      <w:r w:rsidRPr="002E2BE8">
        <w:t xml:space="preserve">характеристики </w:t>
      </w:r>
      <w:r>
        <w:t xml:space="preserve">закупаемой Продукции </w:t>
      </w:r>
      <w:r w:rsidRPr="002E2BE8">
        <w:t xml:space="preserve">указаны в </w:t>
      </w:r>
      <w:r w:rsidR="005F11C1">
        <w:t>Разделе 1</w:t>
      </w:r>
      <w:r w:rsidRPr="002E2BE8">
        <w:t xml:space="preserve"> и в </w:t>
      </w:r>
      <w:r>
        <w:t>Р</w:t>
      </w:r>
      <w:r w:rsidRPr="002E2BE8">
        <w:t>азделе </w:t>
      </w:r>
      <w:r w:rsidR="007A2AB4">
        <w:t>7</w:t>
      </w:r>
      <w:r w:rsidRPr="002E2BE8">
        <w:t xml:space="preserve"> «</w:t>
      </w:r>
      <w:r w:rsidR="007A2AB4">
        <w:t>Техническая часть</w:t>
      </w:r>
      <w:r w:rsidRPr="002E2BE8">
        <w:t>»</w:t>
      </w:r>
      <w:r>
        <w:t xml:space="preserve"> настояще</w:t>
      </w:r>
      <w:r w:rsidR="0097204D">
        <w:t>го</w:t>
      </w:r>
      <w:r>
        <w:t xml:space="preserve"> </w:t>
      </w:r>
      <w:r w:rsidR="0097204D">
        <w:t>Извещения</w:t>
      </w:r>
      <w:r w:rsidRPr="002E2BE8">
        <w:t>.</w:t>
      </w:r>
    </w:p>
    <w:p w14:paraId="7FDFEC54" w14:textId="77777777" w:rsidR="00597AD3" w:rsidRPr="002E2BE8" w:rsidRDefault="00297AA2" w:rsidP="003679A6">
      <w:pPr>
        <w:pStyle w:val="Style39"/>
        <w:widowControl/>
        <w:spacing w:line="240" w:lineRule="auto"/>
        <w:ind w:firstLine="709"/>
        <w:jc w:val="both"/>
        <w:rPr>
          <w:rStyle w:val="FontStyle128"/>
          <w:i/>
          <w:sz w:val="24"/>
          <w:szCs w:val="24"/>
        </w:rPr>
      </w:pPr>
      <w:r w:rsidRPr="002E2BE8">
        <w:rPr>
          <w:rStyle w:val="FontStyle128"/>
          <w:i/>
          <w:sz w:val="24"/>
          <w:szCs w:val="24"/>
        </w:rPr>
        <w:t>Далее по тексту ссылки на разделы, подразделы, пункты и подпункты относятся исключительно к настоящ</w:t>
      </w:r>
      <w:r w:rsidR="0097204D">
        <w:rPr>
          <w:rStyle w:val="FontStyle128"/>
          <w:i/>
          <w:sz w:val="24"/>
          <w:szCs w:val="24"/>
        </w:rPr>
        <w:t>ему</w:t>
      </w:r>
      <w:r w:rsidRPr="002E2BE8">
        <w:rPr>
          <w:rStyle w:val="FontStyle128"/>
          <w:i/>
          <w:sz w:val="24"/>
          <w:szCs w:val="24"/>
        </w:rPr>
        <w:t xml:space="preserve"> </w:t>
      </w:r>
      <w:r w:rsidR="0097204D">
        <w:rPr>
          <w:rStyle w:val="FontStyle128"/>
          <w:i/>
          <w:sz w:val="24"/>
          <w:szCs w:val="24"/>
        </w:rPr>
        <w:t>Извещению</w:t>
      </w:r>
      <w:r w:rsidRPr="002E2BE8">
        <w:rPr>
          <w:rStyle w:val="FontStyle128"/>
          <w:i/>
          <w:sz w:val="24"/>
          <w:szCs w:val="24"/>
        </w:rPr>
        <w:t>, если не указано иное.</w:t>
      </w:r>
    </w:p>
    <w:p w14:paraId="4C7A4EE5" w14:textId="77777777" w:rsidR="00597AD3" w:rsidRPr="002E2BE8" w:rsidRDefault="00597AD3" w:rsidP="003679A6">
      <w:pPr>
        <w:pStyle w:val="af8"/>
        <w:ind w:left="0" w:firstLine="709"/>
        <w:contextualSpacing w:val="0"/>
        <w:jc w:val="both"/>
      </w:pPr>
    </w:p>
    <w:p w14:paraId="0B31951D" w14:textId="77777777" w:rsidR="00EE0867" w:rsidRPr="002E2BE8" w:rsidRDefault="00EE0867" w:rsidP="00DE0668">
      <w:pPr>
        <w:pStyle w:val="af8"/>
        <w:numPr>
          <w:ilvl w:val="1"/>
          <w:numId w:val="40"/>
        </w:numPr>
        <w:ind w:left="0" w:firstLine="709"/>
        <w:contextualSpacing w:val="0"/>
        <w:outlineLvl w:val="1"/>
        <w:rPr>
          <w:b/>
        </w:rPr>
      </w:pPr>
      <w:bookmarkStart w:id="77" w:name="_Toc422209988"/>
      <w:bookmarkStart w:id="78" w:name="_Toc422226808"/>
      <w:bookmarkStart w:id="79" w:name="_Toc422244160"/>
      <w:r w:rsidRPr="002E2BE8">
        <w:rPr>
          <w:b/>
        </w:rPr>
        <w:t xml:space="preserve">Участник </w:t>
      </w:r>
      <w:r w:rsidR="00E8142F">
        <w:rPr>
          <w:b/>
        </w:rPr>
        <w:t>закупки</w:t>
      </w:r>
      <w:bookmarkEnd w:id="77"/>
      <w:bookmarkEnd w:id="78"/>
      <w:bookmarkEnd w:id="79"/>
    </w:p>
    <w:p w14:paraId="08323EEC" w14:textId="787B9F8A" w:rsidR="00297AA2" w:rsidRPr="002E2BE8" w:rsidRDefault="00297AA2" w:rsidP="00DE0668">
      <w:pPr>
        <w:pStyle w:val="af8"/>
        <w:numPr>
          <w:ilvl w:val="2"/>
          <w:numId w:val="40"/>
        </w:numPr>
        <w:ind w:left="0" w:firstLine="709"/>
        <w:contextualSpacing w:val="0"/>
        <w:jc w:val="both"/>
      </w:pPr>
      <w:bookmarkStart w:id="80" w:name="_Ref56251782"/>
      <w:bookmarkStart w:id="81" w:name="_Toc57314669"/>
      <w:bookmarkStart w:id="82" w:name="_Toc69728983"/>
      <w:bookmarkStart w:id="83" w:name="_Toc197252136"/>
      <w:bookmarkStart w:id="84" w:name="_Toc309208612"/>
      <w:r>
        <w:t>В случае проведения закупки в электронной форме, Участник закупки должен быть зарегистрирован на электронной торговой площадке, указанной</w:t>
      </w:r>
      <w:r w:rsidRPr="009A0CA6">
        <w:rPr>
          <w:rStyle w:val="FontStyle128"/>
          <w:sz w:val="24"/>
          <w:szCs w:val="24"/>
        </w:rPr>
        <w:t xml:space="preserve"> </w:t>
      </w:r>
      <w:r w:rsidRPr="002E2BE8">
        <w:rPr>
          <w:rStyle w:val="FontStyle128"/>
          <w:sz w:val="24"/>
          <w:szCs w:val="24"/>
        </w:rPr>
        <w:t xml:space="preserve">в </w:t>
      </w:r>
      <w:r w:rsidRPr="002E2BE8">
        <w:t>пункте</w:t>
      </w:r>
      <w:r w:rsidRPr="005B0808">
        <w:t xml:space="preserve"> 10</w:t>
      </w:r>
      <w:r w:rsidRPr="002E2BE8">
        <w:t xml:space="preserve"> </w:t>
      </w:r>
      <w:r w:rsidR="005F11C1">
        <w:t>Раздела 1</w:t>
      </w:r>
      <w:r>
        <w:t>, в качестве полноправного участника данной системы, т.е. должен заключить соответствующий договор с Оператором системы, в соответствии с правилами, условиями регистрации электронной торговой площадки, а также зарегистрироваться в качестве Участника настоящей закупки</w:t>
      </w:r>
      <w:r w:rsidRPr="002E2BE8">
        <w:t>.</w:t>
      </w:r>
    </w:p>
    <w:p w14:paraId="0AA49EDB" w14:textId="77777777" w:rsidR="004241C6" w:rsidRPr="004241C6" w:rsidRDefault="00B13CF5" w:rsidP="00DE0668">
      <w:pPr>
        <w:pStyle w:val="af8"/>
        <w:numPr>
          <w:ilvl w:val="2"/>
          <w:numId w:val="40"/>
        </w:numPr>
        <w:ind w:left="0" w:firstLine="709"/>
        <w:contextualSpacing w:val="0"/>
        <w:jc w:val="both"/>
      </w:pPr>
      <w:r w:rsidRPr="002E2BE8">
        <w:t xml:space="preserve">Для участия в </w:t>
      </w:r>
      <w:r w:rsidR="00C9516D">
        <w:t>закупке</w:t>
      </w:r>
      <w:r w:rsidR="003F7FE7" w:rsidRPr="002E2BE8">
        <w:t xml:space="preserve"> </w:t>
      </w:r>
      <w:r w:rsidR="004F4B47">
        <w:t>Потенциальный участник должен быть</w:t>
      </w:r>
      <w:r w:rsidRPr="002E2BE8">
        <w:t xml:space="preserve"> правомочным предоставл</w:t>
      </w:r>
      <w:r>
        <w:t>ять</w:t>
      </w:r>
      <w:r w:rsidRPr="002E2BE8">
        <w:t xml:space="preserve"> заявк</w:t>
      </w:r>
      <w:r>
        <w:t>у</w:t>
      </w:r>
      <w:r w:rsidRPr="002E2BE8">
        <w:t xml:space="preserve"> на участие в </w:t>
      </w:r>
      <w:r w:rsidR="00C9516D">
        <w:t>закупке</w:t>
      </w:r>
      <w:r w:rsidRPr="002E2BE8">
        <w:t>, соответствующую требованиям настояще</w:t>
      </w:r>
      <w:r w:rsidR="0097204D">
        <w:t>го</w:t>
      </w:r>
      <w:r w:rsidRPr="002E2BE8">
        <w:t xml:space="preserve"> </w:t>
      </w:r>
      <w:r w:rsidR="0097204D">
        <w:t>Извещения</w:t>
      </w:r>
      <w:r w:rsidRPr="002E2BE8">
        <w:t>.</w:t>
      </w:r>
      <w:r w:rsidR="008124E2">
        <w:t xml:space="preserve"> </w:t>
      </w:r>
    </w:p>
    <w:p w14:paraId="686EF718" w14:textId="77777777" w:rsidR="00B13CF5" w:rsidRPr="002E2BE8" w:rsidRDefault="00B13CF5" w:rsidP="00DE0668">
      <w:pPr>
        <w:pStyle w:val="af8"/>
        <w:numPr>
          <w:ilvl w:val="2"/>
          <w:numId w:val="40"/>
        </w:numPr>
        <w:ind w:left="0" w:firstLine="709"/>
        <w:contextualSpacing w:val="0"/>
        <w:jc w:val="both"/>
      </w:pPr>
      <w:r w:rsidRPr="002E2BE8">
        <w:t xml:space="preserve">Применение при рассмотрении заявок на участие в </w:t>
      </w:r>
      <w:r w:rsidR="00C9516D">
        <w:t>закупке</w:t>
      </w:r>
      <w:r w:rsidR="003F7FE7">
        <w:t xml:space="preserve"> </w:t>
      </w:r>
      <w:r w:rsidRPr="002E2BE8">
        <w:t xml:space="preserve">требований, не предусмотренных </w:t>
      </w:r>
      <w:r w:rsidR="00AB2E84">
        <w:t>Извещением</w:t>
      </w:r>
      <w:r w:rsidRPr="002E2BE8">
        <w:t>, не допускается.</w:t>
      </w:r>
    </w:p>
    <w:p w14:paraId="040A5520" w14:textId="77777777" w:rsidR="00B13CF5" w:rsidRDefault="00B13CF5" w:rsidP="00DE0668">
      <w:pPr>
        <w:pStyle w:val="af8"/>
        <w:numPr>
          <w:ilvl w:val="2"/>
          <w:numId w:val="40"/>
        </w:numPr>
        <w:ind w:left="0" w:firstLine="709"/>
        <w:contextualSpacing w:val="0"/>
        <w:jc w:val="both"/>
      </w:pPr>
      <w:r w:rsidRPr="002E2BE8">
        <w:t xml:space="preserve">Решение о допуске </w:t>
      </w:r>
      <w:r w:rsidR="00BF6399">
        <w:t>У</w:t>
      </w:r>
      <w:r w:rsidR="007D70A9">
        <w:t xml:space="preserve">частников </w:t>
      </w:r>
      <w:r w:rsidRPr="002E2BE8">
        <w:t xml:space="preserve">к участию в </w:t>
      </w:r>
      <w:r w:rsidR="00C9516D">
        <w:t>закупке</w:t>
      </w:r>
      <w:r w:rsidR="00C9516D" w:rsidRPr="002E2BE8">
        <w:t xml:space="preserve"> принимает</w:t>
      </w:r>
      <w:r w:rsidRPr="002E2BE8">
        <w:t xml:space="preserve"> </w:t>
      </w:r>
      <w:r w:rsidR="00350B76">
        <w:t>Закупочная</w:t>
      </w:r>
      <w:r w:rsidRPr="002E2BE8">
        <w:t xml:space="preserve"> комиссия в порядке, определенном положениями </w:t>
      </w:r>
      <w:r w:rsidR="006B096B">
        <w:t>настоящего Извещения</w:t>
      </w:r>
      <w:r w:rsidRPr="002E2BE8">
        <w:t>.</w:t>
      </w:r>
    </w:p>
    <w:p w14:paraId="1B705457" w14:textId="715047C2" w:rsidR="00B13CF5" w:rsidRDefault="003F7FE7" w:rsidP="00DE0668">
      <w:pPr>
        <w:pStyle w:val="af8"/>
        <w:numPr>
          <w:ilvl w:val="2"/>
          <w:numId w:val="40"/>
        </w:numPr>
        <w:ind w:left="0" w:firstLine="709"/>
        <w:contextualSpacing w:val="0"/>
        <w:jc w:val="both"/>
      </w:pPr>
      <w:r>
        <w:t xml:space="preserve">В случае установления документально подтвержденного факта несоответствия, либо не подтверждения документально соответствия Участника закупки установленным </w:t>
      </w:r>
      <w:r w:rsidR="00AB2E84">
        <w:t>Извещением</w:t>
      </w:r>
      <w:r>
        <w:t xml:space="preserve"> требованиям, Закупочная комиссия вправе </w:t>
      </w:r>
      <w:r w:rsidR="00790316" w:rsidRPr="002E2BE8">
        <w:t xml:space="preserve">отклонить заявку на участие в </w:t>
      </w:r>
      <w:r w:rsidR="00790316">
        <w:t xml:space="preserve">закупке </w:t>
      </w:r>
      <w:r w:rsidR="00010919">
        <w:t>(</w:t>
      </w:r>
      <w:r>
        <w:t xml:space="preserve">не допустить </w:t>
      </w:r>
      <w:r w:rsidR="004E6D7B">
        <w:t>У</w:t>
      </w:r>
      <w:r w:rsidR="007553E2">
        <w:t xml:space="preserve">частника </w:t>
      </w:r>
      <w:r w:rsidR="009232EF">
        <w:t xml:space="preserve">до </w:t>
      </w:r>
      <w:r>
        <w:t>закупки</w:t>
      </w:r>
      <w:r w:rsidR="00010919">
        <w:t>)</w:t>
      </w:r>
      <w:r>
        <w:t xml:space="preserve"> или отстранить Участника закупки от участия в </w:t>
      </w:r>
      <w:r w:rsidR="00C9516D">
        <w:t>закупке на</w:t>
      </w:r>
      <w:r>
        <w:t xml:space="preserve"> любом этапе ее проведения</w:t>
      </w:r>
      <w:r w:rsidRPr="00B30AEE">
        <w:t>.</w:t>
      </w:r>
    </w:p>
    <w:p w14:paraId="3F604B6C" w14:textId="2FDDE480" w:rsidR="0016430F" w:rsidRPr="002E2BE8" w:rsidRDefault="0016430F" w:rsidP="00DE0668">
      <w:pPr>
        <w:pStyle w:val="af8"/>
        <w:numPr>
          <w:ilvl w:val="2"/>
          <w:numId w:val="40"/>
        </w:numPr>
        <w:ind w:left="0" w:firstLine="709"/>
        <w:contextualSpacing w:val="0"/>
        <w:jc w:val="both"/>
      </w:pPr>
      <w:r w:rsidRPr="002E2BE8">
        <w:t xml:space="preserve">Организатор </w:t>
      </w:r>
      <w:r>
        <w:t>закупки</w:t>
      </w:r>
      <w:r w:rsidRPr="002E2BE8" w:rsidDel="000D46FD">
        <w:t xml:space="preserve"> </w:t>
      </w:r>
      <w:r w:rsidRPr="002E2BE8">
        <w:t xml:space="preserve">вправе отклонить заявку на участие в </w:t>
      </w:r>
      <w:r>
        <w:t>закупке</w:t>
      </w:r>
      <w:r w:rsidRPr="002E2BE8">
        <w:t xml:space="preserve">, если он установит, что Участник </w:t>
      </w:r>
      <w:r>
        <w:t>закупки</w:t>
      </w:r>
      <w:r w:rsidRPr="002E2BE8" w:rsidDel="000D46FD">
        <w:t xml:space="preserve"> </w:t>
      </w:r>
      <w:r w:rsidRPr="002E2BE8">
        <w:t xml:space="preserve">прямо или косвенно дал, согласился дать или предложил представителю Организатора </w:t>
      </w:r>
      <w:r>
        <w:t>закупки</w:t>
      </w:r>
      <w:r w:rsidRPr="002E2BE8" w:rsidDel="00E12721">
        <w:t xml:space="preserve"> </w:t>
      </w:r>
      <w:r>
        <w:t>/ Заказчика</w:t>
      </w:r>
      <w:r w:rsidRPr="002E2BE8">
        <w:t xml:space="preserve">, вознаграждение в любой форме </w:t>
      </w:r>
      <w:r>
        <w:t>(</w:t>
      </w:r>
      <w:r w:rsidRPr="002E2BE8">
        <w:t>работу, услугу, какую-либо ценность</w:t>
      </w:r>
      <w:r>
        <w:t>)</w:t>
      </w:r>
      <w:r w:rsidRPr="002E2BE8">
        <w:t xml:space="preserve">, в качестве стимула, который может повлиять на принятие </w:t>
      </w:r>
      <w:r>
        <w:t>Закупочной</w:t>
      </w:r>
      <w:r w:rsidRPr="002E2BE8">
        <w:t xml:space="preserve"> комиссией решения по определению Победителя </w:t>
      </w:r>
      <w:r>
        <w:t>закупки</w:t>
      </w:r>
      <w:r w:rsidRPr="002E2BE8">
        <w:t>.</w:t>
      </w:r>
    </w:p>
    <w:p w14:paraId="6C3A4274" w14:textId="6E93C243" w:rsidR="0016430F" w:rsidRPr="002E2BE8" w:rsidRDefault="0016430F" w:rsidP="00DE0668">
      <w:pPr>
        <w:pStyle w:val="af8"/>
        <w:numPr>
          <w:ilvl w:val="2"/>
          <w:numId w:val="40"/>
        </w:numPr>
        <w:ind w:left="0" w:firstLine="709"/>
        <w:contextualSpacing w:val="0"/>
        <w:jc w:val="both"/>
      </w:pPr>
      <w:r w:rsidRPr="002E2BE8">
        <w:t xml:space="preserve">Организатор </w:t>
      </w:r>
      <w:r>
        <w:t>закупки</w:t>
      </w:r>
      <w:r w:rsidRPr="002E2BE8" w:rsidDel="00E12721">
        <w:t xml:space="preserve"> </w:t>
      </w:r>
      <w:r w:rsidRPr="002E2BE8">
        <w:t xml:space="preserve">вправе отклонить заявки на участие в </w:t>
      </w:r>
      <w:r w:rsidR="00E8142F">
        <w:t>закупке</w:t>
      </w:r>
      <w:r w:rsidRPr="002E2BE8">
        <w:t xml:space="preserve"> Участников </w:t>
      </w:r>
      <w:r>
        <w:t>закупки</w:t>
      </w:r>
      <w:r w:rsidRPr="002E2BE8">
        <w:t xml:space="preserve">, заключивших между собой какое-либо соглашение с целью повлиять на определение Победителя </w:t>
      </w:r>
      <w:r>
        <w:t>закупки</w:t>
      </w:r>
      <w:r w:rsidRPr="002E2BE8">
        <w:t>.</w:t>
      </w:r>
    </w:p>
    <w:p w14:paraId="12143C47" w14:textId="77777777" w:rsidR="0016430F" w:rsidRDefault="0016430F" w:rsidP="003679A6">
      <w:pPr>
        <w:pStyle w:val="af8"/>
        <w:ind w:left="0" w:firstLine="709"/>
        <w:contextualSpacing w:val="0"/>
        <w:jc w:val="both"/>
      </w:pPr>
    </w:p>
    <w:p w14:paraId="2D592512" w14:textId="77777777" w:rsidR="002F187E" w:rsidRPr="002E2BE8" w:rsidRDefault="002F187E" w:rsidP="00DE0668">
      <w:pPr>
        <w:pStyle w:val="af8"/>
        <w:numPr>
          <w:ilvl w:val="1"/>
          <w:numId w:val="40"/>
        </w:numPr>
        <w:ind w:left="0" w:firstLine="709"/>
        <w:contextualSpacing w:val="0"/>
        <w:outlineLvl w:val="1"/>
        <w:rPr>
          <w:b/>
        </w:rPr>
      </w:pPr>
      <w:bookmarkStart w:id="85" w:name="_Toc422209989"/>
      <w:bookmarkStart w:id="86" w:name="_Toc422226809"/>
      <w:bookmarkStart w:id="87" w:name="_Toc422244161"/>
      <w:r w:rsidRPr="002E2BE8">
        <w:rPr>
          <w:b/>
        </w:rPr>
        <w:t>Закупка продукции с разбиением заказа на лоты</w:t>
      </w:r>
      <w:bookmarkEnd w:id="80"/>
      <w:bookmarkEnd w:id="81"/>
      <w:bookmarkEnd w:id="82"/>
      <w:bookmarkEnd w:id="83"/>
      <w:bookmarkEnd w:id="84"/>
      <w:bookmarkEnd w:id="85"/>
      <w:bookmarkEnd w:id="86"/>
      <w:bookmarkEnd w:id="87"/>
    </w:p>
    <w:p w14:paraId="4FEFDCA2" w14:textId="77777777" w:rsidR="002F187E" w:rsidRPr="002E2BE8" w:rsidRDefault="00BF6399" w:rsidP="00DE0668">
      <w:pPr>
        <w:pStyle w:val="af8"/>
        <w:numPr>
          <w:ilvl w:val="2"/>
          <w:numId w:val="40"/>
        </w:numPr>
        <w:ind w:left="0" w:firstLine="709"/>
        <w:contextualSpacing w:val="0"/>
        <w:jc w:val="both"/>
      </w:pPr>
      <w:r>
        <w:t>У</w:t>
      </w:r>
      <w:r w:rsidR="00617BA1">
        <w:t xml:space="preserve">частник </w:t>
      </w:r>
      <w:r>
        <w:t xml:space="preserve">закупки </w:t>
      </w:r>
      <w:r w:rsidR="002F187E" w:rsidRPr="002E2BE8">
        <w:t xml:space="preserve">может подать заявку на участие в </w:t>
      </w:r>
      <w:r w:rsidR="00C464A4">
        <w:t>закупке</w:t>
      </w:r>
      <w:r w:rsidR="00C464A4" w:rsidRPr="002E2BE8">
        <w:t xml:space="preserve"> </w:t>
      </w:r>
      <w:r w:rsidR="002F187E" w:rsidRPr="002E2BE8">
        <w:t xml:space="preserve">на любой лот, любые несколько лотов или все лоты по собственному выбору. Разбиение на лоты установлено в </w:t>
      </w:r>
      <w:r w:rsidR="008D5823">
        <w:t>пункте</w:t>
      </w:r>
      <w:r w:rsidR="008D5823">
        <w:rPr>
          <w:lang w:val="en-US"/>
        </w:rPr>
        <w:t> </w:t>
      </w:r>
      <w:r w:rsidR="00C41D9A">
        <w:t>6</w:t>
      </w:r>
      <w:r w:rsidR="0068622C" w:rsidRPr="002E2BE8">
        <w:t xml:space="preserve"> </w:t>
      </w:r>
      <w:r w:rsidR="005F11C1">
        <w:t>Раздела 1</w:t>
      </w:r>
      <w:r w:rsidR="00101115" w:rsidRPr="002E2BE8">
        <w:t xml:space="preserve"> </w:t>
      </w:r>
      <w:r w:rsidR="007E3A34" w:rsidRPr="002E2BE8">
        <w:t>и разделе </w:t>
      </w:r>
      <w:r w:rsidR="00C41D9A" w:rsidRPr="00C448A0">
        <w:t>7</w:t>
      </w:r>
      <w:r w:rsidR="007B7A07" w:rsidRPr="00C448A0">
        <w:t xml:space="preserve"> </w:t>
      </w:r>
      <w:r w:rsidR="00E56B74" w:rsidRPr="00C448A0">
        <w:t>«Техническая часть»</w:t>
      </w:r>
      <w:r w:rsidR="002F187E" w:rsidRPr="00C448A0">
        <w:t>. При этом не допускается разбиение отдельного лота на части</w:t>
      </w:r>
      <w:r w:rsidR="002F187E" w:rsidRPr="002E2BE8">
        <w:t xml:space="preserve">, то есть подача заявки на участие в </w:t>
      </w:r>
      <w:r w:rsidR="00C9516D">
        <w:t>закупке</w:t>
      </w:r>
      <w:r w:rsidR="00C464A4" w:rsidRPr="002E2BE8">
        <w:t xml:space="preserve"> </w:t>
      </w:r>
      <w:r w:rsidR="002F187E" w:rsidRPr="002E2BE8">
        <w:t>на часть лота по отдельным его позициям или на часть объема лота.</w:t>
      </w:r>
    </w:p>
    <w:p w14:paraId="3FF01C6D" w14:textId="77777777" w:rsidR="00B13CF5" w:rsidRPr="002E2BE8" w:rsidRDefault="00B13CF5" w:rsidP="00DE0668">
      <w:pPr>
        <w:pStyle w:val="af8"/>
        <w:numPr>
          <w:ilvl w:val="2"/>
          <w:numId w:val="40"/>
        </w:numPr>
        <w:ind w:left="0" w:firstLine="709"/>
        <w:contextualSpacing w:val="0"/>
        <w:jc w:val="both"/>
      </w:pPr>
      <w:r w:rsidRPr="002E2BE8">
        <w:t xml:space="preserve">В случае </w:t>
      </w:r>
      <w:r w:rsidR="00171850" w:rsidRPr="00171850">
        <w:t>проведения закупки в документарной форме</w:t>
      </w:r>
      <w:r w:rsidR="0030036A">
        <w:t>, при</w:t>
      </w:r>
      <w:r w:rsidR="00171850">
        <w:t xml:space="preserve"> </w:t>
      </w:r>
      <w:r w:rsidRPr="002E2BE8">
        <w:t>подач</w:t>
      </w:r>
      <w:r w:rsidR="0030036A">
        <w:t>е</w:t>
      </w:r>
      <w:r w:rsidRPr="002E2BE8">
        <w:t xml:space="preserve"> заявки на участие в </w:t>
      </w:r>
      <w:r w:rsidR="00C9516D">
        <w:t>закупке</w:t>
      </w:r>
      <w:r w:rsidR="00C464A4" w:rsidRPr="002E2BE8">
        <w:t xml:space="preserve"> </w:t>
      </w:r>
      <w:r w:rsidRPr="002E2BE8">
        <w:t>на несколько лот</w:t>
      </w:r>
      <w:r w:rsidR="00603431">
        <w:t xml:space="preserve">ов, в дополнение к требованиям </w:t>
      </w:r>
      <w:r w:rsidR="00603431" w:rsidRPr="005A701E">
        <w:t>Р</w:t>
      </w:r>
      <w:r w:rsidRPr="005A701E">
        <w:t>аздела </w:t>
      </w:r>
      <w:r w:rsidR="00C41D9A" w:rsidRPr="005A701E">
        <w:t>6</w:t>
      </w:r>
      <w:r w:rsidRPr="005A701E">
        <w:t xml:space="preserve"> «Требования к заявке на участие </w:t>
      </w:r>
      <w:r w:rsidR="00C9516D" w:rsidRPr="005A701E">
        <w:t>в закупке</w:t>
      </w:r>
      <w:r w:rsidRPr="005A701E">
        <w:t xml:space="preserve">» </w:t>
      </w:r>
      <w:r w:rsidR="00603431" w:rsidRPr="005A701E">
        <w:t>и Р</w:t>
      </w:r>
      <w:r w:rsidRPr="005A701E">
        <w:t>аздела </w:t>
      </w:r>
      <w:r w:rsidR="00C41D9A" w:rsidRPr="005A701E">
        <w:t>7</w:t>
      </w:r>
      <w:r w:rsidR="00C464A4" w:rsidRPr="005A701E">
        <w:t xml:space="preserve"> </w:t>
      </w:r>
      <w:r w:rsidRPr="005A701E">
        <w:t xml:space="preserve">«Техническая часть» должны быть соблюдены </w:t>
      </w:r>
      <w:r w:rsidRPr="005A701E">
        <w:lastRenderedPageBreak/>
        <w:t>следующие требования:</w:t>
      </w:r>
    </w:p>
    <w:p w14:paraId="797F58D0" w14:textId="77777777" w:rsidR="00B13CF5" w:rsidRPr="002E2BE8" w:rsidRDefault="00B13CF5" w:rsidP="003679A6">
      <w:pPr>
        <w:pStyle w:val="af7"/>
        <w:numPr>
          <w:ilvl w:val="0"/>
          <w:numId w:val="3"/>
        </w:numPr>
        <w:spacing w:line="240" w:lineRule="auto"/>
        <w:ind w:left="0" w:firstLine="709"/>
        <w:rPr>
          <w:sz w:val="24"/>
          <w:szCs w:val="24"/>
        </w:rPr>
      </w:pPr>
      <w:r w:rsidRPr="002E2BE8">
        <w:rPr>
          <w:sz w:val="24"/>
          <w:szCs w:val="24"/>
        </w:rPr>
        <w:t>Письмо о подаче оферты должно содержать указание номера и названия каждого лота, а в качестве общей суммы — сумму по каждому из лотов.</w:t>
      </w:r>
    </w:p>
    <w:p w14:paraId="257F0DE3" w14:textId="6F14CE1D" w:rsidR="000D46FD" w:rsidRPr="005A701E" w:rsidRDefault="00B13CF5" w:rsidP="003679A6">
      <w:pPr>
        <w:pStyle w:val="af7"/>
        <w:numPr>
          <w:ilvl w:val="0"/>
          <w:numId w:val="3"/>
        </w:numPr>
        <w:spacing w:line="240" w:lineRule="auto"/>
        <w:ind w:left="0" w:firstLine="709"/>
        <w:rPr>
          <w:sz w:val="24"/>
          <w:szCs w:val="24"/>
        </w:rPr>
      </w:pPr>
      <w:r w:rsidRPr="00C762D4">
        <w:rPr>
          <w:sz w:val="24"/>
          <w:szCs w:val="24"/>
        </w:rPr>
        <w:t xml:space="preserve">Техническое </w:t>
      </w:r>
      <w:r w:rsidRPr="005A701E">
        <w:rPr>
          <w:sz w:val="24"/>
          <w:szCs w:val="24"/>
        </w:rPr>
        <w:t>предложение, а также документы, предоставление которых предусмотрено</w:t>
      </w:r>
      <w:r w:rsidR="00241D3A">
        <w:rPr>
          <w:sz w:val="24"/>
          <w:szCs w:val="24"/>
        </w:rPr>
        <w:t xml:space="preserve"> </w:t>
      </w:r>
      <w:r w:rsidRPr="005A701E">
        <w:rPr>
          <w:sz w:val="24"/>
          <w:szCs w:val="24"/>
        </w:rPr>
        <w:t xml:space="preserve">п. </w:t>
      </w:r>
      <w:r w:rsidR="00C41D9A" w:rsidRPr="005A701E">
        <w:rPr>
          <w:sz w:val="24"/>
          <w:szCs w:val="24"/>
        </w:rPr>
        <w:t>6.</w:t>
      </w:r>
      <w:r w:rsidR="00241D3A">
        <w:rPr>
          <w:sz w:val="24"/>
          <w:szCs w:val="24"/>
        </w:rPr>
        <w:t>1</w:t>
      </w:r>
      <w:r w:rsidR="00C41D9A" w:rsidRPr="005A701E">
        <w:rPr>
          <w:sz w:val="24"/>
          <w:szCs w:val="24"/>
        </w:rPr>
        <w:t>.</w:t>
      </w:r>
      <w:r w:rsidR="00241D3A">
        <w:rPr>
          <w:sz w:val="24"/>
          <w:szCs w:val="24"/>
        </w:rPr>
        <w:t>7</w:t>
      </w:r>
      <w:r w:rsidR="00C41D9A" w:rsidRPr="005A701E">
        <w:rPr>
          <w:sz w:val="24"/>
          <w:szCs w:val="24"/>
        </w:rPr>
        <w:t>.</w:t>
      </w:r>
      <w:r w:rsidRPr="005A701E">
        <w:rPr>
          <w:sz w:val="24"/>
          <w:szCs w:val="24"/>
        </w:rPr>
        <w:t xml:space="preserve"> должны быть подготовлены отдельно по каждому из лотов с указанием номера и названия лота (форма</w:t>
      </w:r>
      <w:r w:rsidR="00B34801">
        <w:rPr>
          <w:sz w:val="24"/>
          <w:szCs w:val="24"/>
        </w:rPr>
        <w:t xml:space="preserve"> </w:t>
      </w:r>
      <w:r w:rsidR="009539AF" w:rsidRPr="005A701E">
        <w:rPr>
          <w:sz w:val="24"/>
          <w:szCs w:val="24"/>
        </w:rPr>
        <w:t>2</w:t>
      </w:r>
      <w:r w:rsidRPr="005A701E">
        <w:rPr>
          <w:sz w:val="24"/>
          <w:szCs w:val="24"/>
        </w:rPr>
        <w:t xml:space="preserve"> </w:t>
      </w:r>
      <w:r w:rsidR="00C464A4" w:rsidRPr="005A701E">
        <w:rPr>
          <w:sz w:val="24"/>
          <w:szCs w:val="24"/>
        </w:rPr>
        <w:t xml:space="preserve">раздел </w:t>
      </w:r>
      <w:r w:rsidR="00C41D9A" w:rsidRPr="005A701E">
        <w:rPr>
          <w:sz w:val="24"/>
          <w:szCs w:val="24"/>
        </w:rPr>
        <w:t>10</w:t>
      </w:r>
      <w:r w:rsidRPr="005A701E">
        <w:rPr>
          <w:sz w:val="24"/>
          <w:szCs w:val="24"/>
        </w:rPr>
        <w:t xml:space="preserve">) и запечатаны в отдельные конверты </w:t>
      </w:r>
      <w:r w:rsidR="00983908" w:rsidRPr="005A701E">
        <w:rPr>
          <w:sz w:val="24"/>
          <w:szCs w:val="24"/>
        </w:rPr>
        <w:t>в соответствии с требованиями,</w:t>
      </w:r>
      <w:r w:rsidRPr="005A701E">
        <w:rPr>
          <w:sz w:val="24"/>
          <w:szCs w:val="24"/>
        </w:rPr>
        <w:t xml:space="preserve"> изложенными в </w:t>
      </w:r>
      <w:r w:rsidR="00101115" w:rsidRPr="005A701E">
        <w:rPr>
          <w:sz w:val="24"/>
          <w:szCs w:val="24"/>
        </w:rPr>
        <w:t>пункт</w:t>
      </w:r>
      <w:r w:rsidR="00C41D9A" w:rsidRPr="005A701E">
        <w:rPr>
          <w:sz w:val="24"/>
          <w:szCs w:val="24"/>
        </w:rPr>
        <w:t>ах</w:t>
      </w:r>
      <w:r w:rsidRPr="005A701E">
        <w:rPr>
          <w:sz w:val="24"/>
          <w:szCs w:val="24"/>
        </w:rPr>
        <w:t xml:space="preserve"> </w:t>
      </w:r>
      <w:r w:rsidR="00C41D9A" w:rsidRPr="005A701E">
        <w:rPr>
          <w:sz w:val="24"/>
          <w:szCs w:val="24"/>
        </w:rPr>
        <w:t>4.</w:t>
      </w:r>
      <w:r w:rsidR="0030036A">
        <w:rPr>
          <w:sz w:val="24"/>
          <w:szCs w:val="24"/>
        </w:rPr>
        <w:t>9</w:t>
      </w:r>
      <w:r w:rsidR="00C41D9A" w:rsidRPr="005A701E">
        <w:rPr>
          <w:sz w:val="24"/>
          <w:szCs w:val="24"/>
        </w:rPr>
        <w:t>.4., 4.</w:t>
      </w:r>
      <w:r w:rsidR="0030036A">
        <w:rPr>
          <w:sz w:val="24"/>
          <w:szCs w:val="24"/>
        </w:rPr>
        <w:t>9</w:t>
      </w:r>
      <w:r w:rsidR="00C41D9A" w:rsidRPr="005A701E">
        <w:rPr>
          <w:sz w:val="24"/>
          <w:szCs w:val="24"/>
        </w:rPr>
        <w:t>.5. и 4.</w:t>
      </w:r>
      <w:r w:rsidR="0030036A">
        <w:rPr>
          <w:sz w:val="24"/>
          <w:szCs w:val="24"/>
        </w:rPr>
        <w:t>9</w:t>
      </w:r>
      <w:r w:rsidR="00C41D9A" w:rsidRPr="005A701E">
        <w:rPr>
          <w:sz w:val="24"/>
          <w:szCs w:val="24"/>
        </w:rPr>
        <w:t>.6</w:t>
      </w:r>
      <w:r w:rsidRPr="005A701E">
        <w:rPr>
          <w:sz w:val="24"/>
          <w:szCs w:val="24"/>
        </w:rPr>
        <w:t xml:space="preserve">) </w:t>
      </w:r>
    </w:p>
    <w:p w14:paraId="16448DB7" w14:textId="77777777" w:rsidR="00B13CF5" w:rsidRPr="005A701E" w:rsidRDefault="00B13CF5" w:rsidP="003679A6">
      <w:pPr>
        <w:pStyle w:val="af7"/>
        <w:numPr>
          <w:ilvl w:val="0"/>
          <w:numId w:val="3"/>
        </w:numPr>
        <w:spacing w:line="240" w:lineRule="auto"/>
        <w:ind w:left="0" w:firstLine="709"/>
        <w:rPr>
          <w:sz w:val="24"/>
          <w:szCs w:val="24"/>
        </w:rPr>
      </w:pPr>
      <w:r w:rsidRPr="005A701E">
        <w:rPr>
          <w:sz w:val="24"/>
          <w:szCs w:val="24"/>
        </w:rPr>
        <w:t xml:space="preserve">На внутренних конвертах с заявкой на участие в </w:t>
      </w:r>
      <w:r w:rsidR="00C9516D" w:rsidRPr="005A701E">
        <w:rPr>
          <w:sz w:val="24"/>
          <w:szCs w:val="24"/>
        </w:rPr>
        <w:t>закупке</w:t>
      </w:r>
      <w:r w:rsidR="000D46FD" w:rsidRPr="005A701E">
        <w:rPr>
          <w:sz w:val="24"/>
          <w:szCs w:val="24"/>
        </w:rPr>
        <w:t xml:space="preserve"> </w:t>
      </w:r>
      <w:r w:rsidRPr="005A701E">
        <w:rPr>
          <w:sz w:val="24"/>
          <w:szCs w:val="24"/>
        </w:rPr>
        <w:t xml:space="preserve">следует дополнительно обозначить номера и названия лотов, на которые подается заявка на участие в </w:t>
      </w:r>
      <w:r w:rsidR="00C9516D" w:rsidRPr="005A701E">
        <w:rPr>
          <w:sz w:val="24"/>
          <w:szCs w:val="24"/>
        </w:rPr>
        <w:t>закупке</w:t>
      </w:r>
      <w:r w:rsidRPr="005A701E">
        <w:rPr>
          <w:sz w:val="24"/>
          <w:szCs w:val="24"/>
        </w:rPr>
        <w:t>.</w:t>
      </w:r>
    </w:p>
    <w:p w14:paraId="5EFD6D8F" w14:textId="77777777" w:rsidR="000D46FD" w:rsidRPr="005A701E" w:rsidRDefault="000D46FD" w:rsidP="003679A6">
      <w:pPr>
        <w:pStyle w:val="af7"/>
        <w:numPr>
          <w:ilvl w:val="0"/>
          <w:numId w:val="3"/>
        </w:numPr>
        <w:spacing w:line="240" w:lineRule="auto"/>
        <w:ind w:left="0" w:firstLine="709"/>
        <w:rPr>
          <w:sz w:val="24"/>
          <w:szCs w:val="24"/>
        </w:rPr>
      </w:pPr>
      <w:r w:rsidRPr="005A701E">
        <w:rPr>
          <w:sz w:val="24"/>
          <w:szCs w:val="24"/>
        </w:rPr>
        <w:t xml:space="preserve">Оценка заявок на участие в </w:t>
      </w:r>
      <w:r w:rsidR="00C9516D" w:rsidRPr="005A701E">
        <w:rPr>
          <w:sz w:val="24"/>
          <w:szCs w:val="24"/>
        </w:rPr>
        <w:t>закупке</w:t>
      </w:r>
      <w:r w:rsidRPr="005A701E">
        <w:rPr>
          <w:sz w:val="24"/>
          <w:szCs w:val="24"/>
        </w:rPr>
        <w:t xml:space="preserve">, определение Победителя </w:t>
      </w:r>
      <w:r w:rsidR="00C9516D" w:rsidRPr="005A701E">
        <w:rPr>
          <w:sz w:val="24"/>
          <w:szCs w:val="24"/>
        </w:rPr>
        <w:t>закупки</w:t>
      </w:r>
      <w:r w:rsidRPr="005A701E">
        <w:rPr>
          <w:sz w:val="24"/>
          <w:szCs w:val="24"/>
        </w:rPr>
        <w:t xml:space="preserve"> </w:t>
      </w:r>
      <w:r w:rsidR="00C9516D" w:rsidRPr="005A701E">
        <w:rPr>
          <w:sz w:val="24"/>
          <w:szCs w:val="24"/>
        </w:rPr>
        <w:t>будет</w:t>
      </w:r>
      <w:r w:rsidRPr="005A701E">
        <w:rPr>
          <w:sz w:val="24"/>
          <w:szCs w:val="24"/>
        </w:rPr>
        <w:t xml:space="preserve"> осуществляться раздельно и независимо по каждому из лотов. По каждому из лотов будет определен один Победитель </w:t>
      </w:r>
      <w:r w:rsidR="00C9516D" w:rsidRPr="005A701E">
        <w:rPr>
          <w:sz w:val="24"/>
          <w:szCs w:val="24"/>
        </w:rPr>
        <w:t>закупки</w:t>
      </w:r>
      <w:r w:rsidRPr="005A701E">
        <w:rPr>
          <w:sz w:val="24"/>
          <w:szCs w:val="24"/>
        </w:rPr>
        <w:t>.</w:t>
      </w:r>
    </w:p>
    <w:p w14:paraId="3B60FD1D" w14:textId="77777777" w:rsidR="00B13CF5" w:rsidRPr="005A701E" w:rsidRDefault="00B13CF5" w:rsidP="003679A6">
      <w:pPr>
        <w:pStyle w:val="af7"/>
        <w:numPr>
          <w:ilvl w:val="0"/>
          <w:numId w:val="3"/>
        </w:numPr>
        <w:spacing w:line="240" w:lineRule="auto"/>
        <w:ind w:left="0" w:firstLine="709"/>
        <w:rPr>
          <w:sz w:val="24"/>
          <w:szCs w:val="24"/>
        </w:rPr>
      </w:pPr>
      <w:r w:rsidRPr="005A701E">
        <w:rPr>
          <w:sz w:val="24"/>
          <w:szCs w:val="24"/>
        </w:rPr>
        <w:t xml:space="preserve">Документы, подтверждающие соответствие Участника </w:t>
      </w:r>
      <w:r w:rsidR="00C9516D" w:rsidRPr="005A701E">
        <w:rPr>
          <w:sz w:val="24"/>
          <w:szCs w:val="24"/>
        </w:rPr>
        <w:t>закупки</w:t>
      </w:r>
      <w:r w:rsidRPr="005A701E">
        <w:rPr>
          <w:sz w:val="24"/>
          <w:szCs w:val="24"/>
        </w:rPr>
        <w:t>, предусмотренные п.</w:t>
      </w:r>
      <w:r w:rsidR="00241D3A">
        <w:rPr>
          <w:sz w:val="24"/>
          <w:szCs w:val="24"/>
        </w:rPr>
        <w:t xml:space="preserve"> </w:t>
      </w:r>
      <w:r w:rsidR="00574E2F" w:rsidRPr="005A701E">
        <w:rPr>
          <w:sz w:val="24"/>
          <w:szCs w:val="24"/>
        </w:rPr>
        <w:t>6.2.1.</w:t>
      </w:r>
      <w:r w:rsidRPr="005A701E">
        <w:rPr>
          <w:sz w:val="24"/>
          <w:szCs w:val="24"/>
        </w:rPr>
        <w:t>, предоставляются в едином конверте на все лоты.</w:t>
      </w:r>
    </w:p>
    <w:p w14:paraId="12DB062C" w14:textId="77777777" w:rsidR="002F187E" w:rsidRPr="002E2BE8" w:rsidRDefault="002F187E" w:rsidP="003679A6">
      <w:pPr>
        <w:pStyle w:val="af8"/>
        <w:ind w:left="0" w:firstLine="709"/>
        <w:contextualSpacing w:val="0"/>
        <w:jc w:val="both"/>
      </w:pPr>
    </w:p>
    <w:p w14:paraId="77888825" w14:textId="77777777" w:rsidR="00DD78DE" w:rsidRPr="002E2BE8" w:rsidRDefault="00DD78DE" w:rsidP="00DE0668">
      <w:pPr>
        <w:pStyle w:val="af8"/>
        <w:numPr>
          <w:ilvl w:val="1"/>
          <w:numId w:val="40"/>
        </w:numPr>
        <w:ind w:left="0" w:firstLine="709"/>
        <w:contextualSpacing w:val="0"/>
        <w:outlineLvl w:val="1"/>
        <w:rPr>
          <w:b/>
        </w:rPr>
      </w:pPr>
      <w:bookmarkStart w:id="88" w:name="_Toc422209990"/>
      <w:bookmarkStart w:id="89" w:name="_Toc422226810"/>
      <w:bookmarkStart w:id="90" w:name="_Toc422244162"/>
      <w:r w:rsidRPr="002E2BE8">
        <w:rPr>
          <w:b/>
        </w:rPr>
        <w:t>Правовой статус документов</w:t>
      </w:r>
      <w:bookmarkEnd w:id="88"/>
      <w:bookmarkEnd w:id="89"/>
      <w:bookmarkEnd w:id="90"/>
    </w:p>
    <w:p w14:paraId="4BDBDC31" w14:textId="77777777" w:rsidR="00DD78DE" w:rsidRPr="00B2533A" w:rsidRDefault="006F6921" w:rsidP="00DE0668">
      <w:pPr>
        <w:pStyle w:val="af8"/>
        <w:numPr>
          <w:ilvl w:val="2"/>
          <w:numId w:val="40"/>
        </w:numPr>
        <w:ind w:left="0" w:firstLine="709"/>
        <w:contextualSpacing w:val="0"/>
        <w:jc w:val="both"/>
      </w:pPr>
      <w:r>
        <w:t>Извещение</w:t>
      </w:r>
      <w:r w:rsidR="00DD78DE" w:rsidRPr="00B2533A">
        <w:t xml:space="preserve">, </w:t>
      </w:r>
      <w:r w:rsidR="004321C7" w:rsidRPr="00B2533A">
        <w:t>размещенн</w:t>
      </w:r>
      <w:r>
        <w:t>ое</w:t>
      </w:r>
      <w:r w:rsidR="00DD78DE" w:rsidRPr="00B2533A">
        <w:t xml:space="preserve"> на сайте</w:t>
      </w:r>
      <w:r w:rsidR="004321C7" w:rsidRPr="00B2533A">
        <w:t xml:space="preserve">, указанном в </w:t>
      </w:r>
      <w:r w:rsidR="007F6CE7" w:rsidRPr="005A701E">
        <w:t>пункте</w:t>
      </w:r>
      <w:r w:rsidR="007E3A34" w:rsidRPr="005A701E">
        <w:t> </w:t>
      </w:r>
      <w:r w:rsidR="00574E2F" w:rsidRPr="005A701E">
        <w:t>10</w:t>
      </w:r>
      <w:r w:rsidR="007E3A34" w:rsidRPr="005A701E">
        <w:t xml:space="preserve"> </w:t>
      </w:r>
      <w:r w:rsidR="00B34801">
        <w:t>Раздела 1</w:t>
      </w:r>
      <w:r w:rsidR="00DD78DE" w:rsidRPr="005A701E">
        <w:t>, явля</w:t>
      </w:r>
      <w:r w:rsidR="00360B76" w:rsidRPr="005A701E">
        <w:t>е</w:t>
      </w:r>
      <w:r w:rsidR="00DD78DE" w:rsidRPr="005A701E">
        <w:t xml:space="preserve">тся </w:t>
      </w:r>
      <w:r w:rsidR="002E2BE8" w:rsidRPr="005A701E">
        <w:t>предложением</w:t>
      </w:r>
      <w:r w:rsidR="00DD78DE" w:rsidRPr="005A701E">
        <w:t xml:space="preserve"> Организатора </w:t>
      </w:r>
      <w:r w:rsidR="00C9516D" w:rsidRPr="005A701E">
        <w:t>закупки</w:t>
      </w:r>
      <w:r w:rsidR="00C464A4" w:rsidRPr="005A701E">
        <w:t xml:space="preserve"> </w:t>
      </w:r>
      <w:r w:rsidR="002E2BE8" w:rsidRPr="005A701E">
        <w:t>делать оферты</w:t>
      </w:r>
      <w:r w:rsidR="00DD78DE" w:rsidRPr="00B2533A">
        <w:t xml:space="preserve"> </w:t>
      </w:r>
      <w:r w:rsidR="002E2BE8" w:rsidRPr="00B2533A">
        <w:t>в установленном порядке</w:t>
      </w:r>
      <w:r w:rsidR="000D46FD" w:rsidRPr="00B2533A">
        <w:t>,</w:t>
      </w:r>
      <w:r w:rsidR="002E2BE8" w:rsidRPr="00B2533A">
        <w:t xml:space="preserve"> в течение срока, определенного </w:t>
      </w:r>
      <w:r w:rsidR="00C22F81">
        <w:t>Извещением</w:t>
      </w:r>
      <w:r w:rsidR="002E2BE8" w:rsidRPr="00B2533A">
        <w:t>.</w:t>
      </w:r>
    </w:p>
    <w:p w14:paraId="4C9B1B3E" w14:textId="77777777" w:rsidR="00DD78DE" w:rsidRPr="00B2533A" w:rsidRDefault="00DD78DE" w:rsidP="00DE0668">
      <w:pPr>
        <w:pStyle w:val="af8"/>
        <w:numPr>
          <w:ilvl w:val="2"/>
          <w:numId w:val="40"/>
        </w:numPr>
        <w:ind w:left="0" w:firstLine="709"/>
        <w:contextualSpacing w:val="0"/>
        <w:jc w:val="both"/>
      </w:pPr>
      <w:r w:rsidRPr="00B2533A">
        <w:t xml:space="preserve">Заявка на участие в </w:t>
      </w:r>
      <w:r w:rsidR="00C9516D" w:rsidRPr="00B2533A">
        <w:t>закупке</w:t>
      </w:r>
      <w:r w:rsidR="000D46FD" w:rsidRPr="00B2533A">
        <w:t xml:space="preserve"> </w:t>
      </w:r>
      <w:r w:rsidRPr="00B2533A">
        <w:t>имеет правовой статус оферты и будет рассматриваться в соответствии с этим.</w:t>
      </w:r>
    </w:p>
    <w:p w14:paraId="7570F263" w14:textId="77777777" w:rsidR="00533D7E" w:rsidRDefault="0077254B" w:rsidP="00DE0668">
      <w:pPr>
        <w:pStyle w:val="af8"/>
        <w:numPr>
          <w:ilvl w:val="2"/>
          <w:numId w:val="40"/>
        </w:numPr>
        <w:ind w:left="0" w:firstLine="709"/>
        <w:jc w:val="both"/>
      </w:pPr>
      <w:r>
        <w:t xml:space="preserve">В случае противоречий между </w:t>
      </w:r>
      <w:r w:rsidR="00247EB3">
        <w:t xml:space="preserve">разделами </w:t>
      </w:r>
      <w:r w:rsidR="00100FA8">
        <w:t>настоящего Извещения</w:t>
      </w:r>
      <w:r w:rsidR="00DA4E68">
        <w:t xml:space="preserve">, документов </w:t>
      </w:r>
      <w:r w:rsidR="0033305F">
        <w:t xml:space="preserve">рассматриваемых и составляемых в ходе </w:t>
      </w:r>
      <w:r w:rsidR="00DA4E68">
        <w:t>закупки</w:t>
      </w:r>
      <w:r w:rsidR="0033305F">
        <w:t>,</w:t>
      </w:r>
      <w:r w:rsidR="00241DEA">
        <w:t xml:space="preserve"> и участвую</w:t>
      </w:r>
      <w:r w:rsidR="001E6D6B">
        <w:t>щих в процессе закупки</w:t>
      </w:r>
      <w:r w:rsidR="00247EB3">
        <w:t xml:space="preserve"> </w:t>
      </w:r>
      <w:r w:rsidR="00533D7E">
        <w:t>использу</w:t>
      </w:r>
      <w:r w:rsidR="00247EB3">
        <w:t>е</w:t>
      </w:r>
      <w:r w:rsidR="00533D7E">
        <w:t xml:space="preserve">тся </w:t>
      </w:r>
      <w:r w:rsidR="00C40CA0">
        <w:t>соблюдение</w:t>
      </w:r>
      <w:r w:rsidR="00533D7E">
        <w:t xml:space="preserve"> </w:t>
      </w:r>
      <w:r w:rsidR="00852B15">
        <w:t>следующей</w:t>
      </w:r>
      <w:r w:rsidR="00533D7E">
        <w:t xml:space="preserve"> иерархии:</w:t>
      </w:r>
    </w:p>
    <w:p w14:paraId="090FAA24" w14:textId="77777777" w:rsidR="00C40CA0" w:rsidRPr="002352E1" w:rsidRDefault="00552EAA" w:rsidP="003679A6">
      <w:pPr>
        <w:pStyle w:val="af8"/>
        <w:ind w:left="0" w:firstLine="709"/>
        <w:jc w:val="both"/>
      </w:pPr>
      <w:r>
        <w:t xml:space="preserve">1. </w:t>
      </w:r>
      <w:r w:rsidR="00B34801">
        <w:t>Раздел 1</w:t>
      </w:r>
      <w:r w:rsidR="002352E1" w:rsidRPr="002352E1">
        <w:t>;</w:t>
      </w:r>
    </w:p>
    <w:p w14:paraId="38FEE964" w14:textId="77777777" w:rsidR="002352E1" w:rsidRPr="002352E1" w:rsidRDefault="002731D7" w:rsidP="003679A6">
      <w:pPr>
        <w:pStyle w:val="af8"/>
        <w:ind w:left="0" w:firstLine="709"/>
        <w:jc w:val="both"/>
      </w:pPr>
      <w:r>
        <w:t>2. Раздел</w:t>
      </w:r>
      <w:r w:rsidR="008C1D03" w:rsidRPr="005378E5">
        <w:rPr>
          <w:i/>
        </w:rPr>
        <w:t> </w:t>
      </w:r>
      <w:r w:rsidR="00167728">
        <w:t>7</w:t>
      </w:r>
      <w:r w:rsidR="008C1D03" w:rsidRPr="002352E1">
        <w:t xml:space="preserve"> </w:t>
      </w:r>
      <w:r w:rsidR="008C1D03" w:rsidRPr="005A701E">
        <w:t>«Техническая часть»</w:t>
      </w:r>
      <w:r w:rsidR="002352E1" w:rsidRPr="005A701E">
        <w:t>;</w:t>
      </w:r>
    </w:p>
    <w:p w14:paraId="264C71A7" w14:textId="77777777" w:rsidR="006B7E1A" w:rsidRDefault="00F14D98" w:rsidP="003679A6">
      <w:pPr>
        <w:pStyle w:val="af8"/>
        <w:ind w:left="0" w:firstLine="709"/>
        <w:jc w:val="both"/>
      </w:pPr>
      <w:r>
        <w:t>3</w:t>
      </w:r>
      <w:r w:rsidR="006B7E1A">
        <w:t>.</w:t>
      </w:r>
      <w:r w:rsidR="006B7E1A">
        <w:rPr>
          <w:i/>
        </w:rPr>
        <w:t xml:space="preserve"> </w:t>
      </w:r>
      <w:r w:rsidR="006B7E1A">
        <w:t xml:space="preserve">Проект Договора, приведенный в Разделе </w:t>
      </w:r>
      <w:r w:rsidR="000B72F9">
        <w:t>8</w:t>
      </w:r>
      <w:r w:rsidR="009539AF">
        <w:t xml:space="preserve"> «Проект договора»</w:t>
      </w:r>
      <w:r w:rsidR="005A701E">
        <w:t>;</w:t>
      </w:r>
    </w:p>
    <w:p w14:paraId="5DB0E2B7" w14:textId="77777777" w:rsidR="0021550B" w:rsidRDefault="00F14D98" w:rsidP="003679A6">
      <w:pPr>
        <w:pStyle w:val="af8"/>
        <w:ind w:left="0" w:firstLine="709"/>
        <w:jc w:val="both"/>
      </w:pPr>
      <w:r>
        <w:t>4</w:t>
      </w:r>
      <w:r w:rsidR="00552EAA">
        <w:t xml:space="preserve">. </w:t>
      </w:r>
      <w:r w:rsidR="0021550B">
        <w:t xml:space="preserve">Разделы 2-6 </w:t>
      </w:r>
      <w:r w:rsidR="006B096B">
        <w:t>Извещения</w:t>
      </w:r>
      <w:r w:rsidR="0021550B">
        <w:t>;</w:t>
      </w:r>
    </w:p>
    <w:p w14:paraId="65F67885" w14:textId="77777777" w:rsidR="00801DE6" w:rsidRPr="00801DE6" w:rsidRDefault="0021550B" w:rsidP="003679A6">
      <w:pPr>
        <w:pStyle w:val="af8"/>
        <w:ind w:left="0" w:firstLine="709"/>
        <w:jc w:val="both"/>
      </w:pPr>
      <w:r>
        <w:t xml:space="preserve">5. </w:t>
      </w:r>
      <w:r w:rsidR="001520DA">
        <w:t>З</w:t>
      </w:r>
      <w:r w:rsidR="00533D7E">
        <w:t xml:space="preserve">аявка </w:t>
      </w:r>
      <w:r w:rsidR="001520DA">
        <w:t>на участие в закупке</w:t>
      </w:r>
      <w:r w:rsidR="00B2533A">
        <w:t>.</w:t>
      </w:r>
    </w:p>
    <w:p w14:paraId="3B7A71B0" w14:textId="77777777" w:rsidR="00DD78DE" w:rsidRPr="002E2BE8" w:rsidRDefault="00DD78DE" w:rsidP="00DE0668">
      <w:pPr>
        <w:pStyle w:val="af8"/>
        <w:numPr>
          <w:ilvl w:val="2"/>
          <w:numId w:val="40"/>
        </w:numPr>
        <w:ind w:left="0" w:firstLine="709"/>
        <w:contextualSpacing w:val="0"/>
        <w:jc w:val="both"/>
      </w:pPr>
      <w:r w:rsidRPr="002E2BE8">
        <w:t>Во все</w:t>
      </w:r>
      <w:r w:rsidR="00DD5EF4">
        <w:t xml:space="preserve">м, что не урегулировано </w:t>
      </w:r>
      <w:r w:rsidR="00C22F81">
        <w:t>Извещением</w:t>
      </w:r>
      <w:r w:rsidRPr="002E2BE8">
        <w:t xml:space="preserve">, стороны руководствуются </w:t>
      </w:r>
      <w:r w:rsidR="002E2BE8">
        <w:t>законодательством</w:t>
      </w:r>
      <w:r w:rsidRPr="002E2BE8">
        <w:t xml:space="preserve"> Российской Федерации.</w:t>
      </w:r>
    </w:p>
    <w:p w14:paraId="636851F0" w14:textId="77777777" w:rsidR="00DD78DE" w:rsidRDefault="00DD78DE" w:rsidP="00DE0668">
      <w:pPr>
        <w:pStyle w:val="af8"/>
        <w:numPr>
          <w:ilvl w:val="2"/>
          <w:numId w:val="40"/>
        </w:numPr>
        <w:ind w:left="0" w:firstLine="709"/>
        <w:contextualSpacing w:val="0"/>
        <w:jc w:val="both"/>
      </w:pPr>
      <w:r w:rsidRPr="002E2BE8">
        <w:t xml:space="preserve">Если в отношении сторон договора, заключаемого по результатам </w:t>
      </w:r>
      <w:r w:rsidR="00C9516D">
        <w:t>закупки</w:t>
      </w:r>
      <w:r w:rsidRPr="002E2BE8">
        <w:t>, действуют также иные специальные нормативно-правовые акты, изданные и зарегистрированные в установленном порядке, настоящ</w:t>
      </w:r>
      <w:r w:rsidR="006F6921">
        <w:t>ее</w:t>
      </w:r>
      <w:r w:rsidRPr="002E2BE8">
        <w:t xml:space="preserve"> </w:t>
      </w:r>
      <w:r w:rsidR="006F6921">
        <w:t>Извещение</w:t>
      </w:r>
      <w:r w:rsidRPr="002E2BE8">
        <w:t xml:space="preserve"> (и проект договора как ее часть) и заявка на участие в </w:t>
      </w:r>
      <w:r w:rsidR="00C9516D">
        <w:t>закупке</w:t>
      </w:r>
      <w:r w:rsidR="00C464A4" w:rsidRPr="002E2BE8">
        <w:t xml:space="preserve"> </w:t>
      </w:r>
      <w:r w:rsidRPr="002E2BE8">
        <w:t xml:space="preserve">победителя </w:t>
      </w:r>
      <w:r w:rsidR="000D46FD">
        <w:t>закупки</w:t>
      </w:r>
      <w:r w:rsidR="000D46FD" w:rsidRPr="002E2BE8">
        <w:t xml:space="preserve"> </w:t>
      </w:r>
      <w:r w:rsidRPr="002E2BE8">
        <w:t>будут считаться приоритетными по отношению к диспозитивным нормам указанных документов.</w:t>
      </w:r>
    </w:p>
    <w:p w14:paraId="341C5EB2" w14:textId="77777777" w:rsidR="00105A4E" w:rsidRPr="002E2BE8" w:rsidRDefault="00105A4E" w:rsidP="003679A6">
      <w:pPr>
        <w:pStyle w:val="af8"/>
        <w:ind w:left="0" w:firstLine="709"/>
        <w:contextualSpacing w:val="0"/>
        <w:jc w:val="both"/>
      </w:pPr>
    </w:p>
    <w:p w14:paraId="3F69ABD4" w14:textId="77777777" w:rsidR="001E5763" w:rsidRPr="002E2BE8" w:rsidRDefault="001E5763" w:rsidP="00DE0668">
      <w:pPr>
        <w:pStyle w:val="af8"/>
        <w:numPr>
          <w:ilvl w:val="1"/>
          <w:numId w:val="40"/>
        </w:numPr>
        <w:ind w:left="0" w:firstLine="709"/>
        <w:contextualSpacing w:val="0"/>
        <w:outlineLvl w:val="1"/>
        <w:rPr>
          <w:b/>
        </w:rPr>
      </w:pPr>
      <w:bookmarkStart w:id="91" w:name="_Toc422209991"/>
      <w:bookmarkStart w:id="92" w:name="_Toc422226811"/>
      <w:bookmarkStart w:id="93" w:name="_Toc422244163"/>
      <w:r w:rsidRPr="002E2BE8">
        <w:rPr>
          <w:b/>
        </w:rPr>
        <w:t>Обжалование</w:t>
      </w:r>
      <w:bookmarkEnd w:id="91"/>
      <w:bookmarkEnd w:id="92"/>
      <w:bookmarkEnd w:id="93"/>
    </w:p>
    <w:p w14:paraId="53F1C3B3" w14:textId="77777777" w:rsidR="001E5763" w:rsidRPr="002E2BE8" w:rsidRDefault="001E5763" w:rsidP="00DE0668">
      <w:pPr>
        <w:pStyle w:val="af8"/>
        <w:numPr>
          <w:ilvl w:val="2"/>
          <w:numId w:val="40"/>
        </w:numPr>
        <w:ind w:left="0" w:firstLine="709"/>
        <w:contextualSpacing w:val="0"/>
        <w:jc w:val="both"/>
      </w:pPr>
      <w:bookmarkStart w:id="94" w:name="_Ref304303686"/>
      <w:bookmarkStart w:id="95" w:name="_Ref86789831"/>
      <w:r w:rsidRPr="002E2BE8">
        <w:t xml:space="preserve">Все споры и разногласия, возникающие в связи с проведением </w:t>
      </w:r>
      <w:r w:rsidR="00C464A4">
        <w:t>закупки</w:t>
      </w:r>
      <w:r w:rsidRPr="002E2BE8">
        <w:t xml:space="preserve">, в том числе касающиеся исполнения Организатором и </w:t>
      </w:r>
      <w:r w:rsidR="005F4484">
        <w:t>Потенциальн</w:t>
      </w:r>
      <w:r w:rsidR="000748DD">
        <w:t>ым</w:t>
      </w:r>
      <w:r w:rsidR="005F4484">
        <w:t xml:space="preserve"> участник</w:t>
      </w:r>
      <w:r w:rsidR="000748DD">
        <w:t>ом</w:t>
      </w:r>
      <w:r w:rsidR="005F4484">
        <w:t>/</w:t>
      </w:r>
      <w:r w:rsidRPr="002E2BE8">
        <w:t>Участник</w:t>
      </w:r>
      <w:r w:rsidR="00887487" w:rsidRPr="002E2BE8">
        <w:t>ом</w:t>
      </w:r>
      <w:r w:rsidRPr="002E2BE8">
        <w:t xml:space="preserve"> </w:t>
      </w:r>
      <w:r w:rsidR="000D46FD">
        <w:t>закупки</w:t>
      </w:r>
      <w:r w:rsidR="000D46FD" w:rsidRPr="002E2BE8">
        <w:t xml:space="preserve"> </w:t>
      </w:r>
      <w:r w:rsidRPr="002E2BE8">
        <w:t>своих обязательств</w:t>
      </w:r>
      <w:r w:rsidR="00D81102" w:rsidRPr="002E2BE8">
        <w:t>,</w:t>
      </w:r>
      <w:r w:rsidRPr="002E2BE8">
        <w:t xml:space="preserve"> в связи с проведением </w:t>
      </w:r>
      <w:r w:rsidR="000D46FD">
        <w:t>закупки</w:t>
      </w:r>
      <w:r w:rsidR="000D46FD" w:rsidRPr="002E2BE8">
        <w:t xml:space="preserve"> </w:t>
      </w:r>
      <w:r w:rsidRPr="002E2BE8">
        <w:t xml:space="preserve">и участием в </w:t>
      </w:r>
      <w:r w:rsidR="00A0495E" w:rsidRPr="002E2BE8">
        <w:t>не</w:t>
      </w:r>
      <w:r w:rsidR="00A0495E">
        <w:t>й</w:t>
      </w:r>
      <w:r w:rsidRPr="002E2BE8">
        <w:t>,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Сторона, получившая претензию, должна направить другой стороне мотивированный о</w:t>
      </w:r>
      <w:r w:rsidR="00D81102" w:rsidRPr="002E2BE8">
        <w:t xml:space="preserve">твет на претензию в течение </w:t>
      </w:r>
      <w:r w:rsidR="00336E35">
        <w:t>7</w:t>
      </w:r>
      <w:r w:rsidR="00D81102" w:rsidRPr="002E2BE8">
        <w:t xml:space="preserve"> (</w:t>
      </w:r>
      <w:r w:rsidR="00336E35">
        <w:t>семи</w:t>
      </w:r>
      <w:r w:rsidRPr="002E2BE8">
        <w:t>) рабочих дней с момента ее получения.</w:t>
      </w:r>
      <w:bookmarkEnd w:id="94"/>
    </w:p>
    <w:p w14:paraId="7CED8224" w14:textId="77777777" w:rsidR="001E5763" w:rsidRPr="002E2BE8" w:rsidRDefault="001E5763" w:rsidP="00DE0668">
      <w:pPr>
        <w:pStyle w:val="af8"/>
        <w:numPr>
          <w:ilvl w:val="2"/>
          <w:numId w:val="40"/>
        </w:numPr>
        <w:ind w:left="0" w:firstLine="709"/>
        <w:contextualSpacing w:val="0"/>
        <w:jc w:val="both"/>
      </w:pPr>
      <w:r w:rsidRPr="002E2BE8">
        <w:t>Если претензионный порядок, указанный в пункте</w:t>
      </w:r>
      <w:r w:rsidR="00D81102" w:rsidRPr="002E2BE8">
        <w:t> </w:t>
      </w:r>
      <w:r w:rsidR="00167728">
        <w:t>3.5.1.</w:t>
      </w:r>
      <w:r w:rsidRPr="002E2BE8">
        <w:t xml:space="preserve">, не привел к разрешению разногласий, </w:t>
      </w:r>
      <w:r w:rsidR="00336E35">
        <w:t>Потенциальный участник</w:t>
      </w:r>
      <w:r w:rsidR="000D46FD" w:rsidRPr="002E2BE8" w:rsidDel="000D46FD">
        <w:t xml:space="preserve"> </w:t>
      </w:r>
      <w:r w:rsidRPr="002E2BE8">
        <w:t xml:space="preserve">/Участник </w:t>
      </w:r>
      <w:r w:rsidR="000D46FD">
        <w:t>закупки</w:t>
      </w:r>
      <w:r w:rsidR="000D46FD" w:rsidRPr="002E2BE8" w:rsidDel="000D46FD">
        <w:t xml:space="preserve"> </w:t>
      </w:r>
      <w:r w:rsidRPr="002E2BE8">
        <w:t xml:space="preserve">вправе обжаловать действия (бездействия) Организатора </w:t>
      </w:r>
      <w:r w:rsidR="00E8142F">
        <w:t>закупки</w:t>
      </w:r>
      <w:r w:rsidRPr="002E2BE8">
        <w:t xml:space="preserve">, Заказчика в связи с проведением </w:t>
      </w:r>
      <w:r w:rsidR="000D46FD" w:rsidRPr="002E2BE8">
        <w:t>данно</w:t>
      </w:r>
      <w:r w:rsidR="000D46FD">
        <w:t>й</w:t>
      </w:r>
      <w:r w:rsidR="000D46FD" w:rsidRPr="002E2BE8">
        <w:t xml:space="preserve"> </w:t>
      </w:r>
      <w:r w:rsidR="00E8142F">
        <w:t>закупки</w:t>
      </w:r>
      <w:r w:rsidRPr="002E2BE8">
        <w:t>, согласно Положени</w:t>
      </w:r>
      <w:r w:rsidR="00A33BE5">
        <w:t>ю</w:t>
      </w:r>
      <w:r w:rsidRPr="002E2BE8">
        <w:t xml:space="preserve"> о порядке проведения регламентированных закупок товаров, работ, услуг.</w:t>
      </w:r>
    </w:p>
    <w:p w14:paraId="3EA6904C" w14:textId="3CBE5E47" w:rsidR="001E5763" w:rsidRPr="002E2BE8" w:rsidRDefault="001E5763" w:rsidP="00DE0668">
      <w:pPr>
        <w:pStyle w:val="af8"/>
        <w:numPr>
          <w:ilvl w:val="2"/>
          <w:numId w:val="40"/>
        </w:numPr>
        <w:ind w:left="0" w:firstLine="709"/>
        <w:contextualSpacing w:val="0"/>
        <w:jc w:val="both"/>
      </w:pPr>
      <w:r w:rsidRPr="002E2BE8">
        <w:lastRenderedPageBreak/>
        <w:t xml:space="preserve">Все споры и разногласия, не урегулированные </w:t>
      </w:r>
      <w:r w:rsidR="00A33BE5">
        <w:t>в вышеуказанном порядке</w:t>
      </w:r>
      <w:r w:rsidRPr="002E2BE8">
        <w:t>, ра</w:t>
      </w:r>
      <w:r w:rsidR="00D81102" w:rsidRPr="002E2BE8">
        <w:t>зрешаются в Арбитражном суде г. </w:t>
      </w:r>
      <w:r w:rsidR="00852A0A">
        <w:t>Санкт-Петербурга и Ленинградской области</w:t>
      </w:r>
      <w:r w:rsidR="00A33BE5">
        <w:t>.</w:t>
      </w:r>
    </w:p>
    <w:bookmarkEnd w:id="95"/>
    <w:p w14:paraId="16FA78C5" w14:textId="77777777" w:rsidR="001E5763" w:rsidRDefault="001E5763" w:rsidP="00DE0668">
      <w:pPr>
        <w:pStyle w:val="af8"/>
        <w:numPr>
          <w:ilvl w:val="2"/>
          <w:numId w:val="40"/>
        </w:numPr>
        <w:ind w:left="0" w:firstLine="709"/>
        <w:contextualSpacing w:val="0"/>
        <w:jc w:val="both"/>
      </w:pPr>
      <w:r w:rsidRPr="002E2BE8">
        <w:t xml:space="preserve">При рассмотрении любых споров и разногласий, связанных с проведением </w:t>
      </w:r>
      <w:r w:rsidR="000D46FD" w:rsidRPr="002E2BE8">
        <w:t>данно</w:t>
      </w:r>
      <w:r w:rsidR="000D46FD">
        <w:t>й</w:t>
      </w:r>
      <w:r w:rsidR="000D46FD" w:rsidRPr="002E2BE8">
        <w:t xml:space="preserve"> </w:t>
      </w:r>
      <w:r w:rsidR="00C9516D">
        <w:t>закупки</w:t>
      </w:r>
      <w:r w:rsidRPr="002E2BE8">
        <w:t>, стороны учитывают, что применению подлежит материальное и процессуальное право Российской Федерации.</w:t>
      </w:r>
    </w:p>
    <w:p w14:paraId="21F7EA25" w14:textId="77777777" w:rsidR="00105A4E" w:rsidRPr="002E2BE8" w:rsidRDefault="00105A4E" w:rsidP="003679A6">
      <w:pPr>
        <w:pStyle w:val="af8"/>
        <w:ind w:left="0" w:firstLine="709"/>
        <w:contextualSpacing w:val="0"/>
        <w:jc w:val="both"/>
      </w:pPr>
    </w:p>
    <w:p w14:paraId="3EDE5958" w14:textId="77777777" w:rsidR="00B97D8E" w:rsidRPr="002E2BE8" w:rsidRDefault="00B97D8E" w:rsidP="00DE0668">
      <w:pPr>
        <w:pStyle w:val="af8"/>
        <w:numPr>
          <w:ilvl w:val="1"/>
          <w:numId w:val="40"/>
        </w:numPr>
        <w:ind w:left="0" w:firstLine="709"/>
        <w:contextualSpacing w:val="0"/>
        <w:outlineLvl w:val="1"/>
        <w:rPr>
          <w:b/>
        </w:rPr>
      </w:pPr>
      <w:bookmarkStart w:id="96" w:name="_Toc422209992"/>
      <w:bookmarkStart w:id="97" w:name="_Toc422226812"/>
      <w:bookmarkStart w:id="98" w:name="_Toc422244164"/>
      <w:r w:rsidRPr="002E2BE8">
        <w:rPr>
          <w:b/>
        </w:rPr>
        <w:t>Прочие положения</w:t>
      </w:r>
      <w:bookmarkEnd w:id="96"/>
      <w:bookmarkEnd w:id="97"/>
      <w:bookmarkEnd w:id="98"/>
    </w:p>
    <w:p w14:paraId="73165EE1" w14:textId="77777777" w:rsidR="00B97D8E" w:rsidRDefault="00B97D8E" w:rsidP="00DE0668">
      <w:pPr>
        <w:pStyle w:val="af8"/>
        <w:numPr>
          <w:ilvl w:val="2"/>
          <w:numId w:val="40"/>
        </w:numPr>
        <w:ind w:left="0" w:firstLine="709"/>
        <w:contextualSpacing w:val="0"/>
        <w:jc w:val="both"/>
      </w:pPr>
      <w:r w:rsidRPr="002E2BE8">
        <w:t xml:space="preserve">Организатор </w:t>
      </w:r>
      <w:r w:rsidR="00C9516D">
        <w:t>закупки</w:t>
      </w:r>
      <w:r w:rsidR="000D46FD" w:rsidRPr="002E2BE8">
        <w:t xml:space="preserve"> </w:t>
      </w:r>
      <w:r w:rsidRPr="002E2BE8">
        <w:t xml:space="preserve">обеспечивает разумную конфиденциальность относительно всех полученных от Участников </w:t>
      </w:r>
      <w:r w:rsidR="000D46FD">
        <w:t>закупки</w:t>
      </w:r>
      <w:r w:rsidR="00C9516D" w:rsidRPr="002E2BE8">
        <w:t xml:space="preserve"> сведений</w:t>
      </w:r>
      <w:r w:rsidRPr="002E2BE8">
        <w:t xml:space="preserve">, в том числе содержащихся в заявках на участие в </w:t>
      </w:r>
      <w:r w:rsidR="00C9516D">
        <w:t>закупке</w:t>
      </w:r>
      <w:r w:rsidRPr="002E2BE8">
        <w:t xml:space="preserve">. Предоставление этой информации третьим лицам возможно только в случаях, прямо предусмотренных законодательством Российской Федерации или </w:t>
      </w:r>
      <w:r w:rsidR="00C22F81">
        <w:t>Извещением</w:t>
      </w:r>
      <w:r w:rsidRPr="002E2BE8">
        <w:t>.</w:t>
      </w:r>
    </w:p>
    <w:p w14:paraId="3C42DCBE" w14:textId="66E52158" w:rsidR="0016430F" w:rsidRDefault="0016430F" w:rsidP="00DE0668">
      <w:pPr>
        <w:pStyle w:val="af8"/>
        <w:numPr>
          <w:ilvl w:val="2"/>
          <w:numId w:val="40"/>
        </w:numPr>
        <w:ind w:left="0" w:firstLine="709"/>
        <w:contextualSpacing w:val="0"/>
        <w:jc w:val="both"/>
      </w:pPr>
      <w:r w:rsidRPr="005F2484">
        <w:t xml:space="preserve">Все сроки, указанные в </w:t>
      </w:r>
      <w:r w:rsidR="001D0C12" w:rsidRPr="005F2484">
        <w:t>настояще</w:t>
      </w:r>
      <w:r w:rsidR="001D0C12">
        <w:t>м Извещении,</w:t>
      </w:r>
      <w:r w:rsidRPr="005F2484">
        <w:t xml:space="preserve"> исчисляются с даты следующей за днем указания на событие (действие), если иное не предусмотрено </w:t>
      </w:r>
      <w:r w:rsidR="00C22F81">
        <w:t>Извещением</w:t>
      </w:r>
      <w:r w:rsidRPr="005F2484">
        <w:t>. В случае, если срок исполнения какого-либо действия, наступления какого-либо события выпадает на выходной и/или праздничный день и/или нерабочий день, то данно</w:t>
      </w:r>
      <w:r w:rsidR="00D65CAA">
        <w:t>е</w:t>
      </w:r>
      <w:r w:rsidRPr="005F2484">
        <w:t xml:space="preserve"> действие событие признается наступившим и подлежащим выполнению в первый рабочий день за таким выходным и/или праздничным и/или нерабочим днем.</w:t>
      </w:r>
    </w:p>
    <w:p w14:paraId="6C1B3A5D" w14:textId="77777777" w:rsidR="00C41EAD" w:rsidRDefault="00AB1C10" w:rsidP="003679A6">
      <w:pPr>
        <w:pStyle w:val="1"/>
        <w:ind w:firstLine="709"/>
      </w:pPr>
      <w:bookmarkStart w:id="99" w:name="_Toc316294936"/>
      <w:bookmarkStart w:id="100" w:name="_Toc422244165"/>
      <w:r w:rsidRPr="00AB1C10">
        <w:t xml:space="preserve">Раздел 4. </w:t>
      </w:r>
      <w:r>
        <w:t xml:space="preserve"> </w:t>
      </w:r>
      <w:r w:rsidR="001638D5" w:rsidRPr="00AB1C10">
        <w:t xml:space="preserve">ПОРЯДОК ПРОВЕДЕНИЯ </w:t>
      </w:r>
      <w:bookmarkEnd w:id="99"/>
      <w:r w:rsidR="00E8142F" w:rsidRPr="00AB1C10">
        <w:t>ЗАКУПКИ</w:t>
      </w:r>
      <w:bookmarkEnd w:id="100"/>
    </w:p>
    <w:p w14:paraId="6B9AFDB7" w14:textId="77777777" w:rsidR="00512BE7" w:rsidRPr="00AB1C10" w:rsidRDefault="00512BE7" w:rsidP="003679A6">
      <w:pPr>
        <w:ind w:firstLine="709"/>
        <w:outlineLvl w:val="0"/>
        <w:rPr>
          <w:b/>
        </w:rPr>
      </w:pPr>
    </w:p>
    <w:p w14:paraId="3404401B" w14:textId="77777777" w:rsidR="00594130" w:rsidRPr="00512BE7" w:rsidRDefault="004B3C7D" w:rsidP="00DE0668">
      <w:pPr>
        <w:pStyle w:val="af8"/>
        <w:numPr>
          <w:ilvl w:val="1"/>
          <w:numId w:val="42"/>
        </w:numPr>
        <w:ind w:left="0" w:firstLine="709"/>
        <w:outlineLvl w:val="1"/>
        <w:rPr>
          <w:b/>
        </w:rPr>
      </w:pPr>
      <w:bookmarkStart w:id="101" w:name="_Toc422209994"/>
      <w:bookmarkStart w:id="102" w:name="_Toc422226814"/>
      <w:bookmarkStart w:id="103" w:name="_Toc422244166"/>
      <w:r w:rsidRPr="00512BE7">
        <w:rPr>
          <w:b/>
        </w:rPr>
        <w:t xml:space="preserve">Публикация извещения о проведении </w:t>
      </w:r>
      <w:r w:rsidR="00E8142F" w:rsidRPr="00512BE7">
        <w:rPr>
          <w:b/>
        </w:rPr>
        <w:t>закупки</w:t>
      </w:r>
      <w:bookmarkEnd w:id="101"/>
      <w:bookmarkEnd w:id="102"/>
      <w:bookmarkEnd w:id="103"/>
    </w:p>
    <w:p w14:paraId="221C1192" w14:textId="77777777" w:rsidR="004B3C7D" w:rsidRPr="001E4EC3" w:rsidRDefault="000B0730" w:rsidP="00DE0668">
      <w:pPr>
        <w:pStyle w:val="af8"/>
        <w:numPr>
          <w:ilvl w:val="2"/>
          <w:numId w:val="42"/>
        </w:numPr>
        <w:ind w:left="0" w:firstLine="709"/>
        <w:jc w:val="both"/>
      </w:pPr>
      <w:r>
        <w:t>Извещение</w:t>
      </w:r>
      <w:r w:rsidR="00323DD4">
        <w:t xml:space="preserve"> </w:t>
      </w:r>
      <w:r w:rsidR="009944F8" w:rsidRPr="00AF33C1">
        <w:t xml:space="preserve">находится в открытом доступе </w:t>
      </w:r>
      <w:r w:rsidR="009944F8" w:rsidRPr="00057106">
        <w:t>в информационно-телекоммуникационной сети «Интернет»</w:t>
      </w:r>
      <w:r w:rsidR="00170B07">
        <w:t xml:space="preserve"> (пункт</w:t>
      </w:r>
      <w:r w:rsidR="008014CC" w:rsidRPr="008014CC">
        <w:t xml:space="preserve"> </w:t>
      </w:r>
      <w:r w:rsidR="0001154A">
        <w:t>10</w:t>
      </w:r>
      <w:r w:rsidR="008014CC" w:rsidRPr="008014CC">
        <w:t xml:space="preserve"> </w:t>
      </w:r>
      <w:r w:rsidR="00B34801">
        <w:t>Раздела 1</w:t>
      </w:r>
      <w:r w:rsidR="00170B07">
        <w:t>)</w:t>
      </w:r>
      <w:r w:rsidR="008014CC" w:rsidRPr="008014CC">
        <w:t xml:space="preserve">. </w:t>
      </w:r>
    </w:p>
    <w:p w14:paraId="29DAC5A3" w14:textId="77777777" w:rsidR="00A418AB" w:rsidRPr="00BE1B61" w:rsidRDefault="002822B1" w:rsidP="00DE0668">
      <w:pPr>
        <w:pStyle w:val="af8"/>
        <w:numPr>
          <w:ilvl w:val="2"/>
          <w:numId w:val="42"/>
        </w:numPr>
        <w:ind w:left="0" w:firstLine="709"/>
        <w:jc w:val="both"/>
      </w:pPr>
      <w:bookmarkStart w:id="104" w:name="_Ref200645853"/>
      <w:r>
        <w:t xml:space="preserve">В случае проведения закупки в закрытой форме, </w:t>
      </w:r>
      <w:r w:rsidR="00A418AB" w:rsidRPr="009B3C61">
        <w:t xml:space="preserve">Организатор </w:t>
      </w:r>
      <w:r w:rsidR="00A418AB">
        <w:t>закупки</w:t>
      </w:r>
      <w:r w:rsidR="00A418AB" w:rsidRPr="008F19AB">
        <w:t xml:space="preserve"> </w:t>
      </w:r>
      <w:r w:rsidR="00A418AB" w:rsidRPr="009B3C61">
        <w:t xml:space="preserve">одновременно (в один день) персонально каждому Участнику </w:t>
      </w:r>
      <w:r w:rsidR="00A418AB">
        <w:t xml:space="preserve">запроса </w:t>
      </w:r>
      <w:r w:rsidR="0011101E">
        <w:t>котировок</w:t>
      </w:r>
      <w:r w:rsidR="0037772D">
        <w:t xml:space="preserve"> </w:t>
      </w:r>
      <w:r w:rsidR="00A418AB" w:rsidRPr="009B3C61">
        <w:t xml:space="preserve">направляет </w:t>
      </w:r>
      <w:r w:rsidR="00A418AB">
        <w:t xml:space="preserve">приглашение к участию в закрытом запросе </w:t>
      </w:r>
      <w:r w:rsidR="008755DC">
        <w:t>котировок</w:t>
      </w:r>
      <w:r w:rsidR="00A418AB" w:rsidRPr="009B3C61">
        <w:t>.</w:t>
      </w:r>
      <w:bookmarkEnd w:id="104"/>
      <w:r w:rsidR="00A418AB">
        <w:t xml:space="preserve"> Круг Участников запроса </w:t>
      </w:r>
      <w:r w:rsidR="0011101E">
        <w:t xml:space="preserve">котировок </w:t>
      </w:r>
      <w:r w:rsidR="00A418AB">
        <w:t>заранее определяется решением ЦЗК Общества.</w:t>
      </w:r>
    </w:p>
    <w:p w14:paraId="48DCCF83" w14:textId="77777777" w:rsidR="0072105C" w:rsidRPr="008014CC" w:rsidRDefault="0072105C" w:rsidP="003679A6">
      <w:pPr>
        <w:pStyle w:val="af8"/>
        <w:ind w:left="0" w:firstLine="709"/>
        <w:jc w:val="both"/>
      </w:pPr>
    </w:p>
    <w:p w14:paraId="5A11B180" w14:textId="77777777" w:rsidR="001638D5" w:rsidRPr="002E2BE8" w:rsidRDefault="001638D5" w:rsidP="00DE0668">
      <w:pPr>
        <w:pStyle w:val="af8"/>
        <w:numPr>
          <w:ilvl w:val="1"/>
          <w:numId w:val="42"/>
        </w:numPr>
        <w:ind w:left="0" w:firstLine="709"/>
        <w:contextualSpacing w:val="0"/>
        <w:outlineLvl w:val="1"/>
        <w:rPr>
          <w:b/>
        </w:rPr>
      </w:pPr>
      <w:bookmarkStart w:id="105" w:name="_Toc422209995"/>
      <w:bookmarkStart w:id="106" w:name="_Toc422226815"/>
      <w:bookmarkStart w:id="107" w:name="_Toc422244167"/>
      <w:r w:rsidRPr="002E2BE8">
        <w:rPr>
          <w:b/>
        </w:rPr>
        <w:t xml:space="preserve">Предоставление </w:t>
      </w:r>
      <w:r w:rsidR="006B096B">
        <w:rPr>
          <w:b/>
        </w:rPr>
        <w:t>Извещения</w:t>
      </w:r>
      <w:bookmarkEnd w:id="105"/>
      <w:bookmarkEnd w:id="106"/>
      <w:bookmarkEnd w:id="107"/>
    </w:p>
    <w:p w14:paraId="73D35E54" w14:textId="77777777" w:rsidR="001638D5" w:rsidRPr="002E2BE8" w:rsidRDefault="006F6921" w:rsidP="00DE0668">
      <w:pPr>
        <w:pStyle w:val="af8"/>
        <w:numPr>
          <w:ilvl w:val="2"/>
          <w:numId w:val="42"/>
        </w:numPr>
        <w:ind w:left="0" w:firstLine="709"/>
        <w:contextualSpacing w:val="0"/>
        <w:jc w:val="both"/>
      </w:pPr>
      <w:r>
        <w:t>Извещение</w:t>
      </w:r>
      <w:r w:rsidR="004321C7" w:rsidRPr="002E2BE8">
        <w:t xml:space="preserve"> находится в открытом доступе </w:t>
      </w:r>
      <w:r w:rsidR="006203A9" w:rsidRPr="00057106">
        <w:t>в информационно-телекоммуникационной сети «Интернет»</w:t>
      </w:r>
      <w:r w:rsidR="006203A9">
        <w:t xml:space="preserve"> (пункт</w:t>
      </w:r>
      <w:r w:rsidR="006203A9" w:rsidRPr="008014CC">
        <w:t xml:space="preserve"> </w:t>
      </w:r>
      <w:r w:rsidR="0001154A">
        <w:t>10</w:t>
      </w:r>
      <w:r w:rsidR="006203A9" w:rsidRPr="008014CC">
        <w:t xml:space="preserve"> </w:t>
      </w:r>
      <w:r w:rsidR="007A25FB">
        <w:t>Раздела 1</w:t>
      </w:r>
      <w:r w:rsidR="006203A9">
        <w:t>)</w:t>
      </w:r>
      <w:r w:rsidR="006203A9" w:rsidRPr="008014CC">
        <w:t>.</w:t>
      </w:r>
    </w:p>
    <w:p w14:paraId="0ED6ACC3" w14:textId="77777777" w:rsidR="00D131C2" w:rsidRDefault="006F6921" w:rsidP="00DE0668">
      <w:pPr>
        <w:pStyle w:val="af8"/>
        <w:numPr>
          <w:ilvl w:val="2"/>
          <w:numId w:val="42"/>
        </w:numPr>
        <w:ind w:left="0" w:firstLine="709"/>
        <w:contextualSpacing w:val="0"/>
        <w:jc w:val="both"/>
      </w:pPr>
      <w:bookmarkStart w:id="108" w:name="_Ref316300967"/>
      <w:r>
        <w:t>Извещение</w:t>
      </w:r>
      <w:r w:rsidR="00D131C2">
        <w:t xml:space="preserve"> предоставляется лицу на основании его запроса на получение </w:t>
      </w:r>
      <w:r w:rsidR="006B096B">
        <w:t>Извещения</w:t>
      </w:r>
      <w:r w:rsidR="00D131C2">
        <w:t xml:space="preserve"> поданного в оригинале Организатору </w:t>
      </w:r>
      <w:r w:rsidR="0016430F">
        <w:t xml:space="preserve">закупки </w:t>
      </w:r>
      <w:r w:rsidR="00D131C2">
        <w:t xml:space="preserve">по адресу, указанному </w:t>
      </w:r>
      <w:bookmarkEnd w:id="108"/>
      <w:r w:rsidR="00D131C2">
        <w:t xml:space="preserve">в пункте </w:t>
      </w:r>
      <w:r w:rsidR="0001154A">
        <w:t xml:space="preserve">4 </w:t>
      </w:r>
      <w:r w:rsidR="007A25FB">
        <w:t>Раздела 1</w:t>
      </w:r>
      <w:r w:rsidR="00D131C2">
        <w:t>.</w:t>
      </w:r>
    </w:p>
    <w:p w14:paraId="5CAE6C36" w14:textId="77777777" w:rsidR="004321C7" w:rsidRPr="002E2BE8" w:rsidRDefault="00101115" w:rsidP="00DE0668">
      <w:pPr>
        <w:pStyle w:val="af8"/>
        <w:numPr>
          <w:ilvl w:val="2"/>
          <w:numId w:val="42"/>
        </w:numPr>
        <w:ind w:left="0" w:firstLine="709"/>
        <w:contextualSpacing w:val="0"/>
        <w:jc w:val="both"/>
      </w:pPr>
      <w:r w:rsidRPr="00830285">
        <w:t xml:space="preserve">Срок, место и порядок предоставления </w:t>
      </w:r>
      <w:r w:rsidR="006B096B">
        <w:t>Извещения</w:t>
      </w:r>
      <w:r>
        <w:t xml:space="preserve"> указаны в пункте</w:t>
      </w:r>
      <w:r w:rsidR="00873972">
        <w:t xml:space="preserve"> </w:t>
      </w:r>
      <w:r w:rsidR="0001154A">
        <w:t>10</w:t>
      </w:r>
      <w:r>
        <w:t xml:space="preserve"> </w:t>
      </w:r>
      <w:r w:rsidR="00F7083F">
        <w:t>Раздела 1</w:t>
      </w:r>
      <w:r w:rsidR="004321C7" w:rsidRPr="002E2BE8">
        <w:t>.</w:t>
      </w:r>
    </w:p>
    <w:p w14:paraId="2A7A3660" w14:textId="77777777" w:rsidR="002137AA" w:rsidRDefault="006F6921" w:rsidP="00DE0668">
      <w:pPr>
        <w:pStyle w:val="af8"/>
        <w:numPr>
          <w:ilvl w:val="2"/>
          <w:numId w:val="42"/>
        </w:numPr>
        <w:ind w:left="0" w:firstLine="709"/>
        <w:contextualSpacing w:val="0"/>
        <w:jc w:val="both"/>
      </w:pPr>
      <w:r>
        <w:t>Извещение</w:t>
      </w:r>
      <w:r w:rsidR="008E4B98">
        <w:t>, размещенн</w:t>
      </w:r>
      <w:r>
        <w:t>ое</w:t>
      </w:r>
      <w:r w:rsidR="008E4B98">
        <w:t xml:space="preserve"> на сайте, является полным аналогом предоставляемой в бумажной форме. </w:t>
      </w:r>
      <w:r w:rsidR="006B5C60">
        <w:t>Потенциальные участники/</w:t>
      </w:r>
      <w:r w:rsidR="008E4B98">
        <w:t>Участник</w:t>
      </w:r>
      <w:r w:rsidR="006B5C60">
        <w:t>и</w:t>
      </w:r>
      <w:r w:rsidR="008E4B98">
        <w:t xml:space="preserve"> самостоятельно </w:t>
      </w:r>
      <w:r w:rsidR="000A631B">
        <w:t xml:space="preserve">отслеживают </w:t>
      </w:r>
      <w:r w:rsidR="008E4B98">
        <w:t xml:space="preserve">все изменения и дополнения, внесенные в </w:t>
      </w:r>
      <w:r w:rsidR="00D71500">
        <w:t>Извещение</w:t>
      </w:r>
      <w:r w:rsidR="008E4B98">
        <w:t xml:space="preserve"> и размещенные на сайте. Организатор </w:t>
      </w:r>
      <w:r w:rsidR="0016430F">
        <w:t xml:space="preserve">закупки </w:t>
      </w:r>
      <w:r w:rsidR="008E4B98">
        <w:t>(Заказчик) не несет ответственности за несвоевременное получение указанной информации.</w:t>
      </w:r>
    </w:p>
    <w:p w14:paraId="2D84C3CA" w14:textId="77777777" w:rsidR="00096FA0" w:rsidRPr="002E2BE8" w:rsidRDefault="00096FA0" w:rsidP="00DE0668">
      <w:pPr>
        <w:pStyle w:val="af8"/>
        <w:numPr>
          <w:ilvl w:val="2"/>
          <w:numId w:val="42"/>
        </w:numPr>
        <w:ind w:left="0" w:firstLine="709"/>
        <w:contextualSpacing w:val="0"/>
        <w:jc w:val="both"/>
      </w:pPr>
      <w:r w:rsidRPr="00D74A8D">
        <w:rPr>
          <w:b/>
        </w:rPr>
        <w:t>В случае проведения закупки в электронной форме</w:t>
      </w:r>
      <w:r w:rsidR="00D74A8D">
        <w:t>.</w:t>
      </w:r>
      <w:r>
        <w:t xml:space="preserve"> </w:t>
      </w:r>
      <w:r w:rsidR="006F6921">
        <w:t>Извещение</w:t>
      </w:r>
      <w:r w:rsidRPr="00A971F2">
        <w:t xml:space="preserve"> предоставляется </w:t>
      </w:r>
      <w:r w:rsidRPr="006B5916">
        <w:t xml:space="preserve">лицу </w:t>
      </w:r>
      <w:r>
        <w:t>через функционал электронной торговой площадки, указанной</w:t>
      </w:r>
      <w:r w:rsidRPr="002E2BE8">
        <w:t xml:space="preserve"> в пункте</w:t>
      </w:r>
      <w:r>
        <w:t xml:space="preserve"> </w:t>
      </w:r>
      <w:r w:rsidR="0001154A">
        <w:t>10</w:t>
      </w:r>
      <w:r w:rsidRPr="002E2BE8">
        <w:t xml:space="preserve"> </w:t>
      </w:r>
      <w:r w:rsidR="00F7083F">
        <w:t>Раздела 1</w:t>
      </w:r>
      <w:r w:rsidRPr="002E2BE8">
        <w:t>.</w:t>
      </w:r>
      <w:r>
        <w:t xml:space="preserve"> </w:t>
      </w:r>
      <w:r w:rsidR="006F6921">
        <w:t>Извещение</w:t>
      </w:r>
      <w:r>
        <w:t xml:space="preserve"> </w:t>
      </w:r>
      <w:r w:rsidRPr="002E2BE8">
        <w:t xml:space="preserve">предоставляется в течение </w:t>
      </w:r>
      <w:r w:rsidRPr="00725C58">
        <w:t>срока, определенного регламентами работы электронной торговой площадки</w:t>
      </w:r>
      <w:r w:rsidRPr="002E2BE8">
        <w:t>.</w:t>
      </w:r>
      <w:r>
        <w:t xml:space="preserve"> </w:t>
      </w:r>
      <w:r w:rsidR="009E2A2D">
        <w:t>Потенциальный участник/</w:t>
      </w:r>
      <w:r>
        <w:t xml:space="preserve">Участник самостоятельно отслеживает все изменения и дополнения, внесенные в </w:t>
      </w:r>
      <w:r w:rsidR="00D71500">
        <w:t>Извещение</w:t>
      </w:r>
      <w:r>
        <w:t xml:space="preserve"> и размещенные на сайте</w:t>
      </w:r>
      <w:r w:rsidRPr="00096FA0">
        <w:rPr>
          <w:rStyle w:val="FontStyle128"/>
          <w:sz w:val="24"/>
          <w:szCs w:val="24"/>
        </w:rPr>
        <w:t xml:space="preserve"> и электронной торговой площадке</w:t>
      </w:r>
      <w:r>
        <w:t>. Организатор закупки (Заказчик) не несет ответственности за несвоевременное получение указанной информации.</w:t>
      </w:r>
    </w:p>
    <w:p w14:paraId="5957D7BA" w14:textId="77777777" w:rsidR="008962ED" w:rsidRDefault="008962ED" w:rsidP="003679A6">
      <w:pPr>
        <w:pStyle w:val="af8"/>
        <w:ind w:left="0" w:firstLine="709"/>
        <w:contextualSpacing w:val="0"/>
        <w:jc w:val="both"/>
      </w:pPr>
    </w:p>
    <w:p w14:paraId="19FBCF04" w14:textId="77777777" w:rsidR="003A3D2E" w:rsidRPr="002E2BE8" w:rsidRDefault="003A3D2E" w:rsidP="00DE0668">
      <w:pPr>
        <w:pStyle w:val="af8"/>
        <w:numPr>
          <w:ilvl w:val="1"/>
          <w:numId w:val="42"/>
        </w:numPr>
        <w:ind w:left="0" w:firstLine="709"/>
        <w:contextualSpacing w:val="0"/>
        <w:outlineLvl w:val="1"/>
        <w:rPr>
          <w:b/>
        </w:rPr>
      </w:pPr>
      <w:bookmarkStart w:id="109" w:name="_Toc422209996"/>
      <w:bookmarkStart w:id="110" w:name="_Toc422226816"/>
      <w:bookmarkStart w:id="111" w:name="_Toc422244168"/>
      <w:r w:rsidRPr="002E2BE8">
        <w:rPr>
          <w:b/>
        </w:rPr>
        <w:lastRenderedPageBreak/>
        <w:t xml:space="preserve">Изучение </w:t>
      </w:r>
      <w:r w:rsidR="006B096B">
        <w:rPr>
          <w:b/>
        </w:rPr>
        <w:t>Извещения</w:t>
      </w:r>
      <w:bookmarkEnd w:id="109"/>
      <w:bookmarkEnd w:id="110"/>
      <w:bookmarkEnd w:id="111"/>
    </w:p>
    <w:p w14:paraId="6C419B20" w14:textId="77777777" w:rsidR="003A3D2E" w:rsidRPr="002E2BE8" w:rsidRDefault="003A3D2E" w:rsidP="00DE0668">
      <w:pPr>
        <w:pStyle w:val="af8"/>
        <w:numPr>
          <w:ilvl w:val="2"/>
          <w:numId w:val="42"/>
        </w:numPr>
        <w:ind w:left="0" w:firstLine="709"/>
        <w:contextualSpacing w:val="0"/>
        <w:jc w:val="both"/>
      </w:pPr>
      <w:r w:rsidRPr="002E2BE8">
        <w:t xml:space="preserve">Предполагается, что </w:t>
      </w:r>
      <w:r w:rsidR="006B5C60">
        <w:t>Потенциальный участник</w:t>
      </w:r>
      <w:r w:rsidRPr="002E2BE8">
        <w:t xml:space="preserve">/Участник </w:t>
      </w:r>
      <w:r w:rsidR="0016430F">
        <w:t>закупки</w:t>
      </w:r>
      <w:r w:rsidR="0016430F" w:rsidRPr="002E2BE8">
        <w:t xml:space="preserve"> </w:t>
      </w:r>
      <w:r w:rsidRPr="002E2BE8">
        <w:t>в полном объеме изучил настоящ</w:t>
      </w:r>
      <w:r w:rsidR="00D71500">
        <w:t>ее</w:t>
      </w:r>
      <w:r w:rsidRPr="002E2BE8">
        <w:t xml:space="preserve"> </w:t>
      </w:r>
      <w:r w:rsidR="00D71500">
        <w:t>Извещение</w:t>
      </w:r>
      <w:r w:rsidRPr="002E2BE8">
        <w:t>.</w:t>
      </w:r>
    </w:p>
    <w:p w14:paraId="2BE91030" w14:textId="35907449" w:rsidR="003A3D2E" w:rsidRPr="002E2BE8" w:rsidRDefault="003A3D2E" w:rsidP="00DE0668">
      <w:pPr>
        <w:pStyle w:val="af8"/>
        <w:numPr>
          <w:ilvl w:val="2"/>
          <w:numId w:val="42"/>
        </w:numPr>
        <w:ind w:left="0" w:firstLine="709"/>
        <w:contextualSpacing w:val="0"/>
        <w:jc w:val="both"/>
      </w:pPr>
      <w:r w:rsidRPr="002E2BE8">
        <w:t xml:space="preserve">Предоставление недостоверных сведений или подача заявки, не отвечающей требованиям </w:t>
      </w:r>
      <w:r w:rsidR="00100FA8">
        <w:t>настоящего Извещения</w:t>
      </w:r>
      <w:r w:rsidRPr="002E2BE8">
        <w:t>, является риском Участника, подавшего такую заявку, который приведет к отклонению его заявки.</w:t>
      </w:r>
    </w:p>
    <w:p w14:paraId="271EDB21" w14:textId="77777777" w:rsidR="00A5160C" w:rsidRPr="00D65E27" w:rsidRDefault="002A3699" w:rsidP="00DE0668">
      <w:pPr>
        <w:pStyle w:val="af8"/>
        <w:numPr>
          <w:ilvl w:val="2"/>
          <w:numId w:val="42"/>
        </w:numPr>
        <w:ind w:left="0" w:firstLine="709"/>
        <w:contextualSpacing w:val="0"/>
        <w:jc w:val="both"/>
      </w:pPr>
      <w:r>
        <w:t xml:space="preserve">В случае проведения закупки на выполнение работ/оказание услуг </w:t>
      </w:r>
      <w:r w:rsidR="00F266CE">
        <w:t>Потенциальный участник</w:t>
      </w:r>
      <w:r w:rsidR="00A5160C" w:rsidRPr="00D65E27">
        <w:t xml:space="preserve"> имеет право посетить площадку производства работ, осмотреть ее и собрать необходимую информацию (о наличии грузоподъемных механизмов, транспортных подъездах и условиях транспортировки, возможностей по размещению складов и т.д.), которая требуется для подготовки заявки на участие в </w:t>
      </w:r>
      <w:r w:rsidR="00E8142F" w:rsidRPr="00D65E27">
        <w:t>закупке</w:t>
      </w:r>
      <w:r w:rsidR="00A5160C" w:rsidRPr="00D65E27">
        <w:t xml:space="preserve">. Заказчик окажет посещающим необходимое содействие. Все расходы, связанные с таким посещением, </w:t>
      </w:r>
      <w:r w:rsidR="008651F5">
        <w:t>Потенциальный участник</w:t>
      </w:r>
      <w:r w:rsidR="00A5160C" w:rsidRPr="00D65E27">
        <w:t xml:space="preserve"> несет самостоятельно. Посещение должно проходить в период, отведенный на подготовку заявок на участие в </w:t>
      </w:r>
      <w:r w:rsidR="00E8142F" w:rsidRPr="00D65E27">
        <w:t>закупке</w:t>
      </w:r>
      <w:r w:rsidR="00A5160C" w:rsidRPr="00D65E27">
        <w:t xml:space="preserve">. Для организации посещения площадки производства работ </w:t>
      </w:r>
      <w:r w:rsidR="000849B5">
        <w:t xml:space="preserve">Потенциальный участник </w:t>
      </w:r>
      <w:r w:rsidR="00A5160C" w:rsidRPr="00D65E27">
        <w:t xml:space="preserve">должен обратиться к Организатору </w:t>
      </w:r>
      <w:r w:rsidR="00E8142F" w:rsidRPr="00D65E27">
        <w:t>закупки</w:t>
      </w:r>
      <w:r w:rsidR="00A5160C" w:rsidRPr="00D65E27">
        <w:t xml:space="preserve"> с просьбой разрешить такое посещение не позднее, чем за 5</w:t>
      </w:r>
      <w:r w:rsidR="00635E49" w:rsidRPr="00D65E27">
        <w:t xml:space="preserve"> (пять)</w:t>
      </w:r>
      <w:r w:rsidR="00A5160C" w:rsidRPr="00D65E27">
        <w:t xml:space="preserve"> рабочих дней до планируемой даты посещения.</w:t>
      </w:r>
    </w:p>
    <w:p w14:paraId="65C944B9" w14:textId="77777777" w:rsidR="00A5160C" w:rsidRPr="00C808F1" w:rsidRDefault="00A5160C" w:rsidP="00DE0668">
      <w:pPr>
        <w:pStyle w:val="af8"/>
        <w:numPr>
          <w:ilvl w:val="2"/>
          <w:numId w:val="42"/>
        </w:numPr>
        <w:ind w:left="0" w:firstLine="709"/>
        <w:contextualSpacing w:val="0"/>
        <w:jc w:val="both"/>
      </w:pPr>
      <w:r w:rsidRPr="00C808F1">
        <w:t xml:space="preserve">При организации посещения площадки производства работ </w:t>
      </w:r>
      <w:r w:rsidR="00F266CE" w:rsidRPr="00C808F1">
        <w:t>Потенциальный участник</w:t>
      </w:r>
      <w:r w:rsidRPr="00C808F1">
        <w:t xml:space="preserve"> несет полную ответственность по всем рискам, включая смертельный исход, травматизм, потерю или причинения ущерба какому-либо имуществу, а также любые расходы, понесенные в этой связи.</w:t>
      </w:r>
    </w:p>
    <w:p w14:paraId="755E4ED6" w14:textId="1CFA421A" w:rsidR="00A5160C" w:rsidRPr="00C808F1" w:rsidRDefault="00A5160C" w:rsidP="00DE0668">
      <w:pPr>
        <w:pStyle w:val="af8"/>
        <w:numPr>
          <w:ilvl w:val="2"/>
          <w:numId w:val="42"/>
        </w:numPr>
        <w:ind w:left="0" w:firstLine="709"/>
        <w:contextualSpacing w:val="0"/>
        <w:jc w:val="both"/>
      </w:pPr>
      <w:r w:rsidRPr="00C808F1">
        <w:t xml:space="preserve">Считается, что получена вся необходимая информация, связанная с рисками, непредвиденными обстоятельствами, а также со всеми другими обстоятельствами, которые </w:t>
      </w:r>
      <w:r w:rsidR="0038531B" w:rsidRPr="00C808F1">
        <w:t>Потенциальны</w:t>
      </w:r>
      <w:r w:rsidR="004E6D7B">
        <w:t>й</w:t>
      </w:r>
      <w:r w:rsidR="0038531B" w:rsidRPr="00C808F1">
        <w:t xml:space="preserve"> участник</w:t>
      </w:r>
      <w:r w:rsidRPr="00C808F1">
        <w:t xml:space="preserve"> должен учитывать, как влияющие на его заявку на участие в </w:t>
      </w:r>
      <w:r w:rsidR="00E8142F" w:rsidRPr="00C808F1">
        <w:t>закупке</w:t>
      </w:r>
      <w:r w:rsidRPr="00C808F1">
        <w:t>.</w:t>
      </w:r>
    </w:p>
    <w:p w14:paraId="3E035B95" w14:textId="77777777" w:rsidR="00356F1F" w:rsidRPr="002E2BE8" w:rsidRDefault="00356F1F" w:rsidP="003679A6">
      <w:pPr>
        <w:pStyle w:val="af8"/>
        <w:ind w:left="0" w:firstLine="709"/>
        <w:contextualSpacing w:val="0"/>
        <w:jc w:val="both"/>
      </w:pPr>
    </w:p>
    <w:p w14:paraId="21DD3614" w14:textId="77777777" w:rsidR="00FB7367" w:rsidRDefault="00FB7367" w:rsidP="00DE0668">
      <w:pPr>
        <w:pStyle w:val="af8"/>
        <w:numPr>
          <w:ilvl w:val="1"/>
          <w:numId w:val="42"/>
        </w:numPr>
        <w:ind w:left="0" w:firstLine="709"/>
        <w:contextualSpacing w:val="0"/>
        <w:outlineLvl w:val="1"/>
        <w:rPr>
          <w:b/>
        </w:rPr>
      </w:pPr>
      <w:bookmarkStart w:id="112" w:name="_Toc422209998"/>
      <w:bookmarkStart w:id="113" w:name="_Toc422226818"/>
      <w:bookmarkStart w:id="114" w:name="_Toc422244170"/>
      <w:r w:rsidRPr="002E2BE8">
        <w:rPr>
          <w:b/>
        </w:rPr>
        <w:t xml:space="preserve">Разъяснение положений </w:t>
      </w:r>
      <w:r w:rsidR="006B096B">
        <w:rPr>
          <w:b/>
        </w:rPr>
        <w:t>Извещения</w:t>
      </w:r>
    </w:p>
    <w:p w14:paraId="3E7053AA" w14:textId="77777777" w:rsidR="00FB7367" w:rsidRPr="002E2BE8" w:rsidRDefault="00FB7367" w:rsidP="00DE0668">
      <w:pPr>
        <w:pStyle w:val="af8"/>
        <w:numPr>
          <w:ilvl w:val="2"/>
          <w:numId w:val="42"/>
        </w:numPr>
        <w:ind w:left="0" w:firstLine="709"/>
        <w:contextualSpacing w:val="0"/>
        <w:jc w:val="both"/>
      </w:pPr>
      <w:r w:rsidRPr="002E2BE8">
        <w:t xml:space="preserve">При проведении </w:t>
      </w:r>
      <w:r>
        <w:t>закупки</w:t>
      </w:r>
      <w:r w:rsidRPr="002E2BE8">
        <w:t xml:space="preserve"> какие-либо переговоры Организатора </w:t>
      </w:r>
      <w:r>
        <w:t>закупки</w:t>
      </w:r>
      <w:r w:rsidRPr="002E2BE8">
        <w:t xml:space="preserve"> (уполномоченных лиц Организатора </w:t>
      </w:r>
      <w:r>
        <w:t>закупки</w:t>
      </w:r>
      <w:r w:rsidRPr="002E2BE8">
        <w:t xml:space="preserve">)/Заказчика или </w:t>
      </w:r>
      <w:r>
        <w:t>Закупочной</w:t>
      </w:r>
      <w:r w:rsidRPr="002E2BE8">
        <w:t xml:space="preserve"> комиссии по предмету </w:t>
      </w:r>
      <w:r>
        <w:t>закупки</w:t>
      </w:r>
      <w:r w:rsidRPr="002E2BE8">
        <w:t xml:space="preserve"> с </w:t>
      </w:r>
      <w:r>
        <w:t>Потенциальным участником</w:t>
      </w:r>
      <w:r w:rsidRPr="002E2BE8">
        <w:t xml:space="preserve"> /Участником </w:t>
      </w:r>
      <w:r>
        <w:t>закупки</w:t>
      </w:r>
      <w:r w:rsidRPr="002E2BE8">
        <w:t xml:space="preserve"> не допускаются, кроме случаев обмена информацией, прямо предусмотренных действующим законодательством Российской Федерации и </w:t>
      </w:r>
      <w:r w:rsidR="00C22F81">
        <w:t>Извещением</w:t>
      </w:r>
      <w:r w:rsidRPr="002E2BE8">
        <w:t>.</w:t>
      </w:r>
    </w:p>
    <w:p w14:paraId="764675A6" w14:textId="77777777" w:rsidR="00FB7367" w:rsidRDefault="00FB7367" w:rsidP="00DE0668">
      <w:pPr>
        <w:pStyle w:val="af8"/>
        <w:numPr>
          <w:ilvl w:val="2"/>
          <w:numId w:val="42"/>
        </w:numPr>
        <w:ind w:left="0" w:firstLine="709"/>
        <w:contextualSpacing w:val="0"/>
        <w:jc w:val="both"/>
      </w:pPr>
      <w:bookmarkStart w:id="115" w:name="_Ref316301251"/>
      <w:r w:rsidRPr="005C085D">
        <w:t xml:space="preserve">Любой Потенциальный участник вправе направить Организатору закупки запрос о разъяснении положений </w:t>
      </w:r>
      <w:r w:rsidR="00100FA8">
        <w:t>настоящего Извещения</w:t>
      </w:r>
      <w:r w:rsidRPr="005C085D">
        <w:t xml:space="preserve">, не позднее даты, указанной в пункте </w:t>
      </w:r>
      <w:r w:rsidR="006540AD">
        <w:t>22</w:t>
      </w:r>
      <w:r w:rsidRPr="005C085D">
        <w:t xml:space="preserve"> </w:t>
      </w:r>
      <w:r w:rsidR="00704023">
        <w:t>Раздела 1</w:t>
      </w:r>
      <w:r w:rsidRPr="005C085D">
        <w:t>, в письменной форме за подписью руководителя организации или иного уполномоченного лица Потенциального участника по контактным реквизитам Организатора закупки для соответствующего вида корреспонденции, указанным в пункте </w:t>
      </w:r>
      <w:r w:rsidR="006540AD">
        <w:t>4</w:t>
      </w:r>
      <w:r w:rsidRPr="005C085D">
        <w:t xml:space="preserve"> </w:t>
      </w:r>
      <w:r w:rsidR="00704023">
        <w:t>Раздела 1</w:t>
      </w:r>
      <w:r w:rsidRPr="005C085D">
        <w:t>.</w:t>
      </w:r>
      <w:bookmarkEnd w:id="115"/>
    </w:p>
    <w:p w14:paraId="081C59CB" w14:textId="1DB816AF" w:rsidR="00FB7367" w:rsidRPr="002E2BE8" w:rsidRDefault="00FB7367" w:rsidP="00DE0668">
      <w:pPr>
        <w:pStyle w:val="af8"/>
        <w:numPr>
          <w:ilvl w:val="2"/>
          <w:numId w:val="42"/>
        </w:numPr>
        <w:ind w:left="0" w:firstLine="709"/>
        <w:contextualSpacing w:val="0"/>
        <w:jc w:val="both"/>
      </w:pPr>
      <w:r w:rsidRPr="00830285">
        <w:t xml:space="preserve">Организатор закупки в течение </w:t>
      </w:r>
      <w:r w:rsidR="00C808F1">
        <w:t xml:space="preserve">3 </w:t>
      </w:r>
      <w:r>
        <w:t>(</w:t>
      </w:r>
      <w:r w:rsidR="00C808F1">
        <w:t>трех</w:t>
      </w:r>
      <w:r>
        <w:t xml:space="preserve">) рабочих дней </w:t>
      </w:r>
      <w:r w:rsidRPr="00830285">
        <w:t xml:space="preserve">направляет разъяснение на запрос, сделанный в порядке, определенном настоящим пунктом. При этом такое разъяснение в течение </w:t>
      </w:r>
      <w:r w:rsidRPr="00BE2B86">
        <w:t xml:space="preserve">3 (трех) календарных дней </w:t>
      </w:r>
      <w:r w:rsidRPr="00830285">
        <w:t>размещается на сайте, указанном в пункте </w:t>
      </w:r>
      <w:r w:rsidR="008558A9">
        <w:t>10</w:t>
      </w:r>
      <w:r w:rsidR="008558A9" w:rsidRPr="00830285">
        <w:t xml:space="preserve"> </w:t>
      </w:r>
      <w:r w:rsidR="00FF2209">
        <w:t>Раздела 1</w:t>
      </w:r>
      <w:r w:rsidR="00214E04">
        <w:t xml:space="preserve"> </w:t>
      </w:r>
      <w:r w:rsidRPr="00830285">
        <w:t xml:space="preserve">с указанием предмета запроса, но без указания </w:t>
      </w:r>
      <w:r>
        <w:t>Потенциального участника</w:t>
      </w:r>
      <w:r w:rsidRPr="00830285">
        <w:t>, от которого поступил запрос.</w:t>
      </w:r>
    </w:p>
    <w:p w14:paraId="42AD7738" w14:textId="77777777" w:rsidR="00FB7367" w:rsidRPr="002E2BE8" w:rsidRDefault="00FB7367" w:rsidP="00DE0668">
      <w:pPr>
        <w:pStyle w:val="af8"/>
        <w:numPr>
          <w:ilvl w:val="2"/>
          <w:numId w:val="42"/>
        </w:numPr>
        <w:ind w:left="0" w:firstLine="709"/>
        <w:contextualSpacing w:val="0"/>
        <w:jc w:val="both"/>
      </w:pPr>
      <w:r w:rsidRPr="002E2BE8">
        <w:t xml:space="preserve">Разъяснение положений </w:t>
      </w:r>
      <w:r w:rsidR="006B096B">
        <w:t>Извещения</w:t>
      </w:r>
      <w:r w:rsidRPr="002E2BE8">
        <w:t xml:space="preserve"> не </w:t>
      </w:r>
      <w:r>
        <w:t xml:space="preserve">должно </w:t>
      </w:r>
      <w:r w:rsidRPr="002E2BE8">
        <w:t>изменят</w:t>
      </w:r>
      <w:r>
        <w:t>ь</w:t>
      </w:r>
      <w:r w:rsidRPr="002E2BE8">
        <w:t xml:space="preserve"> </w:t>
      </w:r>
      <w:r w:rsidR="00214E04">
        <w:t>его</w:t>
      </w:r>
      <w:r w:rsidRPr="002E2BE8">
        <w:t xml:space="preserve"> суть.</w:t>
      </w:r>
    </w:p>
    <w:p w14:paraId="13C37B35" w14:textId="05DFE27B" w:rsidR="00FB7367" w:rsidRPr="002E2BE8" w:rsidRDefault="00FB7367" w:rsidP="00DE0668">
      <w:pPr>
        <w:pStyle w:val="af8"/>
        <w:numPr>
          <w:ilvl w:val="2"/>
          <w:numId w:val="42"/>
        </w:numPr>
        <w:ind w:left="0" w:firstLine="709"/>
        <w:contextualSpacing w:val="0"/>
        <w:jc w:val="both"/>
      </w:pPr>
      <w:r w:rsidRPr="002E2BE8">
        <w:t xml:space="preserve">Организатор </w:t>
      </w:r>
      <w:r>
        <w:t>закупки</w:t>
      </w:r>
      <w:r w:rsidRPr="002E2BE8">
        <w:t xml:space="preserve"> вправе не отвечать на запросы о разъяснении положений </w:t>
      </w:r>
      <w:r w:rsidR="006B096B">
        <w:t>Извещения</w:t>
      </w:r>
      <w:r w:rsidRPr="002E2BE8">
        <w:t>, поступившие позднее срока, установленного в пункте </w:t>
      </w:r>
      <w:r>
        <w:fldChar w:fldCharType="begin"/>
      </w:r>
      <w:r>
        <w:instrText xml:space="preserve"> REF _Ref316301251 \r \h  \* MERGEFORMAT </w:instrText>
      </w:r>
      <w:r>
        <w:fldChar w:fldCharType="separate"/>
      </w:r>
      <w:r w:rsidR="00FE0DC5">
        <w:t>4.4.2</w:t>
      </w:r>
      <w:r>
        <w:fldChar w:fldCharType="end"/>
      </w:r>
      <w:r w:rsidRPr="002E2BE8">
        <w:t xml:space="preserve"> </w:t>
      </w:r>
      <w:r w:rsidR="00100FA8">
        <w:t>настоящего Извещения</w:t>
      </w:r>
      <w:r w:rsidRPr="002E2BE8">
        <w:t>.</w:t>
      </w:r>
    </w:p>
    <w:p w14:paraId="4D5A6E41" w14:textId="77777777" w:rsidR="00FB7367" w:rsidRPr="002E2BE8" w:rsidRDefault="00FB7367" w:rsidP="00DE0668">
      <w:pPr>
        <w:pStyle w:val="af8"/>
        <w:numPr>
          <w:ilvl w:val="2"/>
          <w:numId w:val="42"/>
        </w:numPr>
        <w:ind w:left="0" w:firstLine="709"/>
        <w:contextualSpacing w:val="0"/>
        <w:jc w:val="both"/>
      </w:pPr>
      <w:r>
        <w:t>Потенциальный участник</w:t>
      </w:r>
      <w:r w:rsidRPr="002E2BE8">
        <w:t xml:space="preserve">/Участник </w:t>
      </w:r>
      <w:r>
        <w:t>закупки</w:t>
      </w:r>
      <w:r w:rsidRPr="002E2BE8">
        <w:t xml:space="preserve"> не вправе ссылаться на устную информацию, полученную от Заказчика и/или Организатора </w:t>
      </w:r>
      <w:r>
        <w:t>закупки</w:t>
      </w:r>
      <w:r w:rsidRPr="002E2BE8">
        <w:t>.</w:t>
      </w:r>
    </w:p>
    <w:p w14:paraId="214490D4" w14:textId="77777777" w:rsidR="00FB7367" w:rsidRDefault="00FB7367" w:rsidP="003679A6">
      <w:pPr>
        <w:pStyle w:val="af8"/>
        <w:ind w:left="0" w:firstLine="709"/>
        <w:contextualSpacing w:val="0"/>
        <w:outlineLvl w:val="1"/>
        <w:rPr>
          <w:b/>
        </w:rPr>
      </w:pPr>
    </w:p>
    <w:p w14:paraId="5E74C6FE" w14:textId="77777777" w:rsidR="00782841" w:rsidRPr="002E2BE8" w:rsidRDefault="00782841" w:rsidP="00DE0668">
      <w:pPr>
        <w:pStyle w:val="af8"/>
        <w:numPr>
          <w:ilvl w:val="1"/>
          <w:numId w:val="42"/>
        </w:numPr>
        <w:ind w:left="0" w:firstLine="709"/>
        <w:contextualSpacing w:val="0"/>
        <w:outlineLvl w:val="1"/>
        <w:rPr>
          <w:b/>
        </w:rPr>
      </w:pPr>
      <w:r w:rsidRPr="002E2BE8">
        <w:rPr>
          <w:b/>
        </w:rPr>
        <w:t xml:space="preserve">Внесение изменений в </w:t>
      </w:r>
      <w:r w:rsidR="00D71500">
        <w:rPr>
          <w:b/>
        </w:rPr>
        <w:t>Извещение</w:t>
      </w:r>
      <w:bookmarkEnd w:id="112"/>
      <w:bookmarkEnd w:id="113"/>
      <w:bookmarkEnd w:id="114"/>
    </w:p>
    <w:p w14:paraId="4102DE08" w14:textId="56807F84" w:rsidR="004A0151" w:rsidRPr="000E0583" w:rsidRDefault="0047569A" w:rsidP="00DE0668">
      <w:pPr>
        <w:pStyle w:val="af8"/>
        <w:numPr>
          <w:ilvl w:val="2"/>
          <w:numId w:val="42"/>
        </w:numPr>
        <w:ind w:left="0" w:firstLine="709"/>
        <w:contextualSpacing w:val="0"/>
        <w:jc w:val="both"/>
      </w:pPr>
      <w:r w:rsidRPr="000E0583">
        <w:lastRenderedPageBreak/>
        <w:t xml:space="preserve">Организатор </w:t>
      </w:r>
      <w:r w:rsidR="00E8142F" w:rsidRPr="000E0583">
        <w:t>закупки</w:t>
      </w:r>
      <w:r w:rsidRPr="000E0583">
        <w:t xml:space="preserve"> по собственной инициативе или в соответствии с запросом </w:t>
      </w:r>
      <w:r w:rsidR="004A6ABF">
        <w:t>Потенциального участника/Участника закупки</w:t>
      </w:r>
      <w:r w:rsidRPr="000E0583">
        <w:t xml:space="preserve"> вправе принять решение о внесении изменений в </w:t>
      </w:r>
      <w:r w:rsidR="00D71500">
        <w:t>Извещение</w:t>
      </w:r>
      <w:r w:rsidR="00595471" w:rsidRPr="000E0583">
        <w:t xml:space="preserve"> в сроки, установленные в пункте </w:t>
      </w:r>
      <w:r w:rsidR="00FE33F3">
        <w:t>1</w:t>
      </w:r>
      <w:r w:rsidR="00087BE5">
        <w:t>1</w:t>
      </w:r>
      <w:r w:rsidR="00595471" w:rsidRPr="000E0583">
        <w:t xml:space="preserve"> </w:t>
      </w:r>
      <w:r w:rsidR="0040552A">
        <w:t>Раздела 1</w:t>
      </w:r>
      <w:r w:rsidRPr="000E0583">
        <w:t xml:space="preserve">. Изменение предмета </w:t>
      </w:r>
      <w:r w:rsidR="00E8142F" w:rsidRPr="000E0583">
        <w:t>закупки</w:t>
      </w:r>
      <w:r w:rsidRPr="000E0583">
        <w:t xml:space="preserve"> не допускается.</w:t>
      </w:r>
      <w:r w:rsidR="000B071E">
        <w:t xml:space="preserve"> </w:t>
      </w:r>
    </w:p>
    <w:p w14:paraId="260CB7FE" w14:textId="5C2ACAB2" w:rsidR="003A32E9" w:rsidRPr="003A32E9" w:rsidRDefault="00214E04" w:rsidP="00DE0668">
      <w:pPr>
        <w:numPr>
          <w:ilvl w:val="2"/>
          <w:numId w:val="42"/>
        </w:numPr>
        <w:ind w:left="0" w:firstLine="709"/>
        <w:jc w:val="both"/>
      </w:pPr>
      <w:r w:rsidRPr="00830285">
        <w:t xml:space="preserve">В течение 3 (трех) </w:t>
      </w:r>
      <w:r>
        <w:t>календарных</w:t>
      </w:r>
      <w:r w:rsidRPr="00830285">
        <w:t xml:space="preserve"> дней со дня принятия решения о внесении изменений в </w:t>
      </w:r>
      <w:r w:rsidR="00B93642">
        <w:t>Извещение</w:t>
      </w:r>
      <w:r w:rsidRPr="00830285">
        <w:t xml:space="preserve"> такие изменения размещаются Организатором закупки на сайте, </w:t>
      </w:r>
      <w:r w:rsidR="008558A9" w:rsidRPr="00830285">
        <w:t>указанн</w:t>
      </w:r>
      <w:r w:rsidR="008558A9">
        <w:t>ом</w:t>
      </w:r>
      <w:r w:rsidR="008558A9" w:rsidRPr="00830285">
        <w:t xml:space="preserve"> </w:t>
      </w:r>
      <w:r w:rsidRPr="00830285">
        <w:t>в пункте </w:t>
      </w:r>
      <w:r w:rsidR="008558A9">
        <w:t>10</w:t>
      </w:r>
      <w:r w:rsidR="008558A9" w:rsidRPr="00830285">
        <w:t xml:space="preserve"> </w:t>
      </w:r>
      <w:r>
        <w:t>Раздела 1</w:t>
      </w:r>
      <w:r w:rsidRPr="00830285">
        <w:t xml:space="preserve">. При этом срок подачи заявок на участие в закупке должен быть продлен так, чтобы со дня размещения на сайте, </w:t>
      </w:r>
      <w:r w:rsidR="008558A9" w:rsidRPr="00830285">
        <w:t>указанн</w:t>
      </w:r>
      <w:r w:rsidR="008558A9">
        <w:t>ом</w:t>
      </w:r>
      <w:r w:rsidR="008558A9" w:rsidRPr="00830285">
        <w:t xml:space="preserve"> </w:t>
      </w:r>
      <w:r w:rsidRPr="00830285">
        <w:t>в пункте </w:t>
      </w:r>
      <w:r w:rsidR="008558A9">
        <w:t>10</w:t>
      </w:r>
      <w:r w:rsidR="008558A9" w:rsidRPr="00830285">
        <w:t xml:space="preserve"> </w:t>
      </w:r>
      <w:r w:rsidR="00B93642">
        <w:t>Раздела 1</w:t>
      </w:r>
      <w:r w:rsidRPr="00830285">
        <w:t xml:space="preserve"> внесенных изменений в </w:t>
      </w:r>
      <w:r w:rsidR="00B93642">
        <w:t>Извещение</w:t>
      </w:r>
      <w:r w:rsidRPr="00830285">
        <w:t xml:space="preserve"> до даты окончания подачи заявок на участие в закупке такой срок составлял не менее чем</w:t>
      </w:r>
      <w:r>
        <w:t>:</w:t>
      </w:r>
    </w:p>
    <w:p w14:paraId="50FB5201" w14:textId="77777777" w:rsidR="00214E04" w:rsidRPr="00EC4569" w:rsidRDefault="00214E04" w:rsidP="003679A6">
      <w:pPr>
        <w:pStyle w:val="af8"/>
        <w:ind w:left="0" w:firstLine="709"/>
        <w:contextualSpacing w:val="0"/>
        <w:jc w:val="both"/>
      </w:pPr>
      <w:r w:rsidRPr="00214E04">
        <w:t>– п</w:t>
      </w:r>
      <w:r w:rsidRPr="00214E04">
        <w:rPr>
          <w:bCs/>
          <w:kern w:val="32"/>
        </w:rPr>
        <w:t>оловину</w:t>
      </w:r>
      <w:r w:rsidRPr="002158A1">
        <w:rPr>
          <w:bCs/>
          <w:kern w:val="32"/>
        </w:rPr>
        <w:t xml:space="preserve"> срока подачи заявок на участие в закупке, установленного </w:t>
      </w:r>
      <w:bookmarkStart w:id="116" w:name="_GoBack"/>
      <w:r w:rsidRPr="002158A1">
        <w:rPr>
          <w:bCs/>
          <w:kern w:val="32"/>
        </w:rPr>
        <w:t>для данно</w:t>
      </w:r>
      <w:bookmarkEnd w:id="116"/>
      <w:r w:rsidRPr="002158A1">
        <w:rPr>
          <w:bCs/>
          <w:kern w:val="32"/>
        </w:rPr>
        <w:t>го способа закупки</w:t>
      </w:r>
      <w:r>
        <w:rPr>
          <w:bCs/>
          <w:kern w:val="32"/>
        </w:rPr>
        <w:t xml:space="preserve">, </w:t>
      </w:r>
      <w:r w:rsidRPr="00EC4569">
        <w:t xml:space="preserve">в случае проведения закупки в соответствии с требованиями Федерального закона от </w:t>
      </w:r>
      <w:r w:rsidRPr="00EC4569">
        <w:rPr>
          <w:rStyle w:val="FontStyle128"/>
          <w:rFonts w:eastAsiaTheme="majorEastAsia"/>
          <w:color w:val="auto"/>
          <w:sz w:val="24"/>
          <w:szCs w:val="24"/>
        </w:rPr>
        <w:t>18.07.2011 № 223-ФЗ «О закупках товаров, работ, услуг отдельными видами юридических лиц»</w:t>
      </w:r>
      <w:r w:rsidRPr="00EC4569">
        <w:t>;</w:t>
      </w:r>
    </w:p>
    <w:p w14:paraId="5485DC2F" w14:textId="77777777" w:rsidR="00214E04" w:rsidRPr="00EC4569" w:rsidRDefault="00214E04" w:rsidP="003679A6">
      <w:pPr>
        <w:pStyle w:val="af8"/>
        <w:ind w:left="0" w:firstLine="709"/>
        <w:contextualSpacing w:val="0"/>
        <w:jc w:val="both"/>
      </w:pPr>
      <w:r w:rsidRPr="00EC4569">
        <w:t xml:space="preserve">– 5 календарных дней в случае проведения закупки в иных </w:t>
      </w:r>
      <w:r>
        <w:t>случаях</w:t>
      </w:r>
      <w:r w:rsidRPr="00EC4569">
        <w:t>.</w:t>
      </w:r>
    </w:p>
    <w:p w14:paraId="46D0881C" w14:textId="1D233969" w:rsidR="006651C0" w:rsidRPr="007F2424" w:rsidRDefault="006651C0" w:rsidP="00DE0668">
      <w:pPr>
        <w:pStyle w:val="af8"/>
        <w:numPr>
          <w:ilvl w:val="2"/>
          <w:numId w:val="42"/>
        </w:numPr>
        <w:ind w:left="0" w:firstLine="709"/>
        <w:contextualSpacing w:val="0"/>
        <w:jc w:val="both"/>
      </w:pPr>
      <w:r w:rsidRPr="001D1AA8">
        <w:t xml:space="preserve">Организатор закупки вправе принять решение о продлении сроков подачи заявок на участие в закупке в любое время до окончания подачи заявок. В случае принятия решения о продлении срока окончания приема документов, не связанное с внесением изменений в </w:t>
      </w:r>
      <w:r>
        <w:t>Извещение</w:t>
      </w:r>
      <w:r w:rsidRPr="001D1AA8">
        <w:t>, формируется Уведомление о продлении срока окончания приема документов, включая все последующие этапы, и размещается на обязательных Интернет-ресурсах в течение 3 (трех) календарных дней с момента принятия решения.</w:t>
      </w:r>
    </w:p>
    <w:p w14:paraId="3BF7F976" w14:textId="77777777" w:rsidR="00214E04" w:rsidRPr="005824A2" w:rsidRDefault="00214E04" w:rsidP="003679A6">
      <w:pPr>
        <w:pStyle w:val="af8"/>
        <w:ind w:left="0" w:firstLine="709"/>
        <w:contextualSpacing w:val="0"/>
        <w:jc w:val="both"/>
        <w:rPr>
          <w:highlight w:val="yellow"/>
        </w:rPr>
      </w:pPr>
    </w:p>
    <w:p w14:paraId="3329FF48" w14:textId="77777777" w:rsidR="005B5145" w:rsidRPr="002E2BE8" w:rsidRDefault="005B5145" w:rsidP="00DE0668">
      <w:pPr>
        <w:pStyle w:val="af8"/>
        <w:numPr>
          <w:ilvl w:val="1"/>
          <w:numId w:val="42"/>
        </w:numPr>
        <w:ind w:left="0" w:firstLine="709"/>
        <w:contextualSpacing w:val="0"/>
        <w:outlineLvl w:val="1"/>
        <w:rPr>
          <w:b/>
        </w:rPr>
      </w:pPr>
      <w:bookmarkStart w:id="117" w:name="_Toc422209999"/>
      <w:bookmarkStart w:id="118" w:name="_Toc422226819"/>
      <w:bookmarkStart w:id="119" w:name="_Toc422244171"/>
      <w:r w:rsidRPr="002E2BE8">
        <w:rPr>
          <w:b/>
        </w:rPr>
        <w:t xml:space="preserve">Затраты на участие в </w:t>
      </w:r>
      <w:r w:rsidR="00E8142F">
        <w:rPr>
          <w:b/>
        </w:rPr>
        <w:t>закупке</w:t>
      </w:r>
      <w:bookmarkEnd w:id="117"/>
      <w:bookmarkEnd w:id="118"/>
      <w:bookmarkEnd w:id="119"/>
    </w:p>
    <w:p w14:paraId="6D3337B5" w14:textId="77777777" w:rsidR="005B5145" w:rsidRPr="002E2BE8" w:rsidRDefault="00FF6519" w:rsidP="00DE0668">
      <w:pPr>
        <w:pStyle w:val="af8"/>
        <w:numPr>
          <w:ilvl w:val="2"/>
          <w:numId w:val="42"/>
        </w:numPr>
        <w:ind w:left="0" w:firstLine="709"/>
        <w:contextualSpacing w:val="0"/>
        <w:jc w:val="both"/>
      </w:pPr>
      <w:r>
        <w:t>Потенциальный участник</w:t>
      </w:r>
      <w:r w:rsidR="005B5145" w:rsidRPr="002E2BE8">
        <w:t xml:space="preserve">/Участник </w:t>
      </w:r>
      <w:r w:rsidR="00E8142F">
        <w:t>закупки</w:t>
      </w:r>
      <w:r w:rsidR="005B5145" w:rsidRPr="002E2BE8">
        <w:t xml:space="preserve"> </w:t>
      </w:r>
      <w:r w:rsidR="00263F50">
        <w:t xml:space="preserve">самостоятельно </w:t>
      </w:r>
      <w:r w:rsidR="005B5145" w:rsidRPr="002E2BE8">
        <w:t xml:space="preserve">несет все расходы, связанные с участием в </w:t>
      </w:r>
      <w:r w:rsidR="00E8142F">
        <w:t>закупке</w:t>
      </w:r>
      <w:r w:rsidR="005B5145" w:rsidRPr="002E2BE8">
        <w:t xml:space="preserve">, в том числе с подготовкой и предоставлением заявки на участие в </w:t>
      </w:r>
      <w:r w:rsidR="00E8142F">
        <w:t>закупке</w:t>
      </w:r>
      <w:r w:rsidR="005B5145" w:rsidRPr="002E2BE8">
        <w:t xml:space="preserve">, иной документации, а Организатор </w:t>
      </w:r>
      <w:r w:rsidR="00E8142F">
        <w:t>закупки</w:t>
      </w:r>
      <w:r w:rsidR="005B5145" w:rsidRPr="002E2BE8">
        <w:t xml:space="preserve"> не имеет обязательств по этим расходам независимо от итогов </w:t>
      </w:r>
      <w:r w:rsidR="00E8142F">
        <w:t>закупки</w:t>
      </w:r>
      <w:r w:rsidR="005B5145" w:rsidRPr="002E2BE8">
        <w:t>, а также оснований их завершения.</w:t>
      </w:r>
    </w:p>
    <w:p w14:paraId="60ED10B0" w14:textId="77777777" w:rsidR="005B5145" w:rsidRDefault="00FF6519" w:rsidP="00DE0668">
      <w:pPr>
        <w:pStyle w:val="af8"/>
        <w:numPr>
          <w:ilvl w:val="2"/>
          <w:numId w:val="42"/>
        </w:numPr>
        <w:ind w:left="0" w:firstLine="709"/>
        <w:contextualSpacing w:val="0"/>
        <w:jc w:val="both"/>
      </w:pPr>
      <w:r>
        <w:t>Потенциальный участник</w:t>
      </w:r>
      <w:r w:rsidR="005B5145" w:rsidRPr="002E2BE8">
        <w:t xml:space="preserve">/Участники </w:t>
      </w:r>
      <w:r w:rsidR="00E8142F">
        <w:t>закупки</w:t>
      </w:r>
      <w:r w:rsidR="005B5145" w:rsidRPr="002E2BE8">
        <w:t xml:space="preserve"> не вправе требовать компенсацию упущенной выгоды, понесенной в ходе подготовки к </w:t>
      </w:r>
      <w:r w:rsidR="00CE4D94">
        <w:t>закупке</w:t>
      </w:r>
      <w:r w:rsidR="00CE4D94" w:rsidRPr="002E2BE8">
        <w:t xml:space="preserve"> </w:t>
      </w:r>
      <w:r w:rsidR="005B5145" w:rsidRPr="002E2BE8">
        <w:t xml:space="preserve">и проведения </w:t>
      </w:r>
      <w:r w:rsidR="00E8142F">
        <w:t>закупки</w:t>
      </w:r>
      <w:r w:rsidR="005B5145" w:rsidRPr="002E2BE8">
        <w:t>.</w:t>
      </w:r>
    </w:p>
    <w:p w14:paraId="01A62C8C" w14:textId="77777777" w:rsidR="009C7772" w:rsidRPr="002E2BE8" w:rsidRDefault="009C7772" w:rsidP="003679A6">
      <w:pPr>
        <w:pStyle w:val="af8"/>
        <w:ind w:left="0" w:firstLine="709"/>
        <w:contextualSpacing w:val="0"/>
        <w:jc w:val="both"/>
      </w:pPr>
    </w:p>
    <w:p w14:paraId="5F07ACF5" w14:textId="77777777" w:rsidR="005B5145" w:rsidRPr="00FB0409" w:rsidRDefault="001E735F" w:rsidP="00DE0668">
      <w:pPr>
        <w:pStyle w:val="af8"/>
        <w:numPr>
          <w:ilvl w:val="1"/>
          <w:numId w:val="42"/>
        </w:numPr>
        <w:ind w:left="0" w:firstLine="709"/>
        <w:contextualSpacing w:val="0"/>
        <w:outlineLvl w:val="1"/>
        <w:rPr>
          <w:b/>
        </w:rPr>
      </w:pPr>
      <w:bookmarkStart w:id="120" w:name="_Toc422210000"/>
      <w:bookmarkStart w:id="121" w:name="_Toc422226820"/>
      <w:bookmarkStart w:id="122" w:name="_Toc422244172"/>
      <w:r>
        <w:rPr>
          <w:b/>
        </w:rPr>
        <w:t>Отмена</w:t>
      </w:r>
      <w:r w:rsidR="00C840E0" w:rsidRPr="00FB0409">
        <w:rPr>
          <w:b/>
        </w:rPr>
        <w:t xml:space="preserve"> </w:t>
      </w:r>
      <w:r w:rsidR="00E8142F" w:rsidRPr="00FB0409">
        <w:rPr>
          <w:b/>
        </w:rPr>
        <w:t>закупки</w:t>
      </w:r>
      <w:bookmarkEnd w:id="120"/>
      <w:bookmarkEnd w:id="121"/>
      <w:bookmarkEnd w:id="122"/>
    </w:p>
    <w:p w14:paraId="44831264" w14:textId="62B92391" w:rsidR="005B5145" w:rsidRDefault="005B5145" w:rsidP="00DE0668">
      <w:pPr>
        <w:pStyle w:val="af8"/>
        <w:numPr>
          <w:ilvl w:val="2"/>
          <w:numId w:val="42"/>
        </w:numPr>
        <w:ind w:left="0" w:firstLine="709"/>
        <w:contextualSpacing w:val="0"/>
        <w:jc w:val="both"/>
      </w:pPr>
      <w:r w:rsidRPr="002E2BE8">
        <w:t xml:space="preserve">Заказчик/Организатор </w:t>
      </w:r>
      <w:r w:rsidR="00E8142F">
        <w:t>закупки</w:t>
      </w:r>
      <w:r w:rsidRPr="002E2BE8">
        <w:t xml:space="preserve">, разместивший на сайте, указанном </w:t>
      </w:r>
      <w:r w:rsidR="009907B3" w:rsidRPr="002E2BE8">
        <w:t>в пункте</w:t>
      </w:r>
      <w:r w:rsidR="00C840E0" w:rsidRPr="002E2BE8">
        <w:rPr>
          <w:lang w:val="en-US"/>
        </w:rPr>
        <w:t> </w:t>
      </w:r>
      <w:r w:rsidR="00FE33F3">
        <w:t>10</w:t>
      </w:r>
      <w:r w:rsidR="00C840E0" w:rsidRPr="002E2BE8">
        <w:t xml:space="preserve"> </w:t>
      </w:r>
      <w:r w:rsidR="0040552A">
        <w:t>Раздела 1</w:t>
      </w:r>
      <w:r w:rsidRPr="002E2BE8">
        <w:t xml:space="preserve">, вправе </w:t>
      </w:r>
      <w:r w:rsidR="001E735F">
        <w:t>отменить</w:t>
      </w:r>
      <w:r w:rsidRPr="002E2BE8">
        <w:t xml:space="preserve"> </w:t>
      </w:r>
      <w:r w:rsidR="00730EFD">
        <w:t xml:space="preserve">без объяснения причин </w:t>
      </w:r>
      <w:r w:rsidR="001E735F">
        <w:t>проведение</w:t>
      </w:r>
      <w:r w:rsidRPr="002E2BE8">
        <w:t xml:space="preserve"> </w:t>
      </w:r>
      <w:r w:rsidR="00E8142F">
        <w:t>закупки</w:t>
      </w:r>
      <w:r w:rsidRPr="002E2BE8">
        <w:t xml:space="preserve"> в </w:t>
      </w:r>
      <w:r w:rsidR="005F6658">
        <w:t xml:space="preserve">порядке и </w:t>
      </w:r>
      <w:r w:rsidRPr="002E2BE8">
        <w:t>срок</w:t>
      </w:r>
      <w:r w:rsidR="005F6658">
        <w:t>и</w:t>
      </w:r>
      <w:r w:rsidRPr="002E2BE8">
        <w:t xml:space="preserve">, </w:t>
      </w:r>
      <w:r w:rsidR="005F6658" w:rsidRPr="002E2BE8">
        <w:t>указанны</w:t>
      </w:r>
      <w:r w:rsidR="005F6658">
        <w:t>е</w:t>
      </w:r>
      <w:r w:rsidR="005F6658" w:rsidRPr="002E2BE8">
        <w:t xml:space="preserve"> </w:t>
      </w:r>
      <w:r w:rsidRPr="002E2BE8">
        <w:t xml:space="preserve">в </w:t>
      </w:r>
      <w:r w:rsidR="00C840E0" w:rsidRPr="002E2BE8">
        <w:t>пункте</w:t>
      </w:r>
      <w:r w:rsidR="00C840E0" w:rsidRPr="002E2BE8">
        <w:rPr>
          <w:lang w:val="en-US"/>
        </w:rPr>
        <w:t> </w:t>
      </w:r>
      <w:r w:rsidR="00FE33F3">
        <w:t>1</w:t>
      </w:r>
      <w:r w:rsidR="00087BE5">
        <w:t>5</w:t>
      </w:r>
      <w:r w:rsidR="00C840E0" w:rsidRPr="002E2BE8">
        <w:t xml:space="preserve"> </w:t>
      </w:r>
      <w:r w:rsidR="001E735F">
        <w:t>Раздела 1</w:t>
      </w:r>
      <w:r w:rsidRPr="002E2BE8">
        <w:t>.</w:t>
      </w:r>
    </w:p>
    <w:p w14:paraId="73654E08" w14:textId="77777777" w:rsidR="0013268A" w:rsidRPr="002E2BE8" w:rsidRDefault="0013268A" w:rsidP="003679A6">
      <w:pPr>
        <w:pStyle w:val="af8"/>
        <w:ind w:left="0" w:firstLine="709"/>
        <w:contextualSpacing w:val="0"/>
        <w:jc w:val="both"/>
      </w:pPr>
    </w:p>
    <w:p w14:paraId="106F8298" w14:textId="77777777" w:rsidR="00D67FD2" w:rsidRPr="002E2BE8" w:rsidRDefault="00D67FD2" w:rsidP="00DE0668">
      <w:pPr>
        <w:pStyle w:val="af8"/>
        <w:numPr>
          <w:ilvl w:val="1"/>
          <w:numId w:val="42"/>
        </w:numPr>
        <w:ind w:left="0" w:firstLine="709"/>
        <w:contextualSpacing w:val="0"/>
        <w:outlineLvl w:val="1"/>
        <w:rPr>
          <w:b/>
        </w:rPr>
      </w:pPr>
      <w:bookmarkStart w:id="123" w:name="_Toc422210001"/>
      <w:bookmarkStart w:id="124" w:name="_Toc422226821"/>
      <w:bookmarkStart w:id="125" w:name="_Toc422244173"/>
      <w:r w:rsidRPr="002E2BE8">
        <w:rPr>
          <w:b/>
        </w:rPr>
        <w:t xml:space="preserve">Возврат заявок на участие в </w:t>
      </w:r>
      <w:r w:rsidR="00E8142F">
        <w:rPr>
          <w:b/>
        </w:rPr>
        <w:t>закупке</w:t>
      </w:r>
      <w:bookmarkEnd w:id="123"/>
      <w:bookmarkEnd w:id="124"/>
      <w:bookmarkEnd w:id="125"/>
    </w:p>
    <w:p w14:paraId="20F1B419" w14:textId="77777777" w:rsidR="00240AA5" w:rsidRDefault="00BB433F" w:rsidP="00DE0668">
      <w:pPr>
        <w:pStyle w:val="af8"/>
        <w:numPr>
          <w:ilvl w:val="2"/>
          <w:numId w:val="42"/>
        </w:numPr>
        <w:ind w:left="0" w:firstLine="709"/>
        <w:jc w:val="both"/>
      </w:pPr>
      <w:r w:rsidRPr="002E2BE8">
        <w:t xml:space="preserve">Все заявки на участие в </w:t>
      </w:r>
      <w:r>
        <w:t>закупке</w:t>
      </w:r>
      <w:r w:rsidRPr="002E2BE8">
        <w:t xml:space="preserve">, а также отдельные документы, входящие в состав заявки на участие в </w:t>
      </w:r>
      <w:r>
        <w:t>закупке</w:t>
      </w:r>
      <w:r w:rsidRPr="002E2BE8">
        <w:t xml:space="preserve"> не возвращаются, кроме отозванных Участниками </w:t>
      </w:r>
      <w:r>
        <w:t>закупки</w:t>
      </w:r>
      <w:r w:rsidRPr="002E2BE8">
        <w:t xml:space="preserve">, опоздавших заявок на участие в </w:t>
      </w:r>
      <w:r>
        <w:t>закупке</w:t>
      </w:r>
      <w:r w:rsidRPr="002E2BE8">
        <w:t xml:space="preserve">, </w:t>
      </w:r>
      <w:r>
        <w:t xml:space="preserve">и </w:t>
      </w:r>
      <w:r w:rsidRPr="002E2BE8">
        <w:t xml:space="preserve">в случае установления факта подачи одним Участником </w:t>
      </w:r>
      <w:r>
        <w:t>закупки</w:t>
      </w:r>
      <w:r w:rsidRPr="002E2BE8">
        <w:t xml:space="preserve"> двух или более заявок на участие в </w:t>
      </w:r>
      <w:r>
        <w:t>закупке</w:t>
      </w:r>
      <w:r w:rsidRPr="002E2BE8">
        <w:t xml:space="preserve">, а также в случае отказа от проведения </w:t>
      </w:r>
      <w:r>
        <w:t>закупки</w:t>
      </w:r>
      <w:r w:rsidRPr="002E2BE8">
        <w:t xml:space="preserve"> путем вручения их Участнику </w:t>
      </w:r>
      <w:r>
        <w:t>закупки</w:t>
      </w:r>
      <w:r w:rsidRPr="002E2BE8">
        <w:t xml:space="preserve"> или его уполномоченн</w:t>
      </w:r>
      <w:r>
        <w:t>ому представителю под расписку.</w:t>
      </w:r>
    </w:p>
    <w:p w14:paraId="7396E35E" w14:textId="77777777" w:rsidR="00BB433F" w:rsidRDefault="00BB433F" w:rsidP="00DE0668">
      <w:pPr>
        <w:pStyle w:val="af8"/>
        <w:numPr>
          <w:ilvl w:val="2"/>
          <w:numId w:val="42"/>
        </w:numPr>
        <w:ind w:left="0" w:firstLine="709"/>
        <w:jc w:val="both"/>
      </w:pPr>
      <w:r w:rsidRPr="002E2BE8">
        <w:t xml:space="preserve">В случае принятия решения об </w:t>
      </w:r>
      <w:r w:rsidR="008460F8">
        <w:t>отмене</w:t>
      </w:r>
      <w:r w:rsidRPr="002E2BE8">
        <w:t xml:space="preserve"> </w:t>
      </w:r>
      <w:r>
        <w:t>закупки</w:t>
      </w:r>
      <w:r w:rsidRPr="002E2BE8">
        <w:t xml:space="preserve">, в течение </w:t>
      </w:r>
      <w:r>
        <w:t>2 </w:t>
      </w:r>
      <w:r w:rsidRPr="002E2BE8">
        <w:t xml:space="preserve">(двух) рабочих дней со дня принятия указанного решения Организатором вскрываются (в случае, если на конверте не указаны почтовый адрес (для юридического лица) или сведения о месте жительства (для физического лица) Участника </w:t>
      </w:r>
      <w:r>
        <w:t>закупки</w:t>
      </w:r>
      <w:r w:rsidRPr="002E2BE8">
        <w:t xml:space="preserve">) конверты с заявками на участие в </w:t>
      </w:r>
      <w:r>
        <w:t>закупке</w:t>
      </w:r>
      <w:r w:rsidRPr="002E2BE8">
        <w:t xml:space="preserve"> и направляются соответствующие уведомления всем Участникам </w:t>
      </w:r>
      <w:r>
        <w:t>закупки</w:t>
      </w:r>
      <w:r w:rsidRPr="002E2BE8">
        <w:t xml:space="preserve">, подавшим заявки на участие в </w:t>
      </w:r>
      <w:r>
        <w:t>закупке</w:t>
      </w:r>
      <w:r w:rsidRPr="002E2BE8">
        <w:t xml:space="preserve">. В случае, если установлено требование обеспечения заявки на участие в </w:t>
      </w:r>
      <w:r>
        <w:t>закупке</w:t>
      </w:r>
      <w:r w:rsidRPr="002E2BE8">
        <w:t xml:space="preserve">, Организатор </w:t>
      </w:r>
      <w:r>
        <w:t>закупки</w:t>
      </w:r>
      <w:r w:rsidRPr="002E2BE8">
        <w:t xml:space="preserve"> возвращает Участникам </w:t>
      </w:r>
      <w:r>
        <w:t>закупки</w:t>
      </w:r>
      <w:r w:rsidRPr="002E2BE8">
        <w:t xml:space="preserve"> </w:t>
      </w:r>
      <w:r w:rsidRPr="002E2BE8">
        <w:lastRenderedPageBreak/>
        <w:t xml:space="preserve">денежные средства, внесенные в качестве обеспечения заявок на участие в </w:t>
      </w:r>
      <w:r>
        <w:t>закупке</w:t>
      </w:r>
      <w:r w:rsidRPr="002E2BE8">
        <w:t xml:space="preserve">, в течение </w:t>
      </w:r>
      <w:r>
        <w:t>5 </w:t>
      </w:r>
      <w:r w:rsidRPr="002E2BE8">
        <w:t>(</w:t>
      </w:r>
      <w:r>
        <w:t>пяти</w:t>
      </w:r>
      <w:r w:rsidRPr="002E2BE8">
        <w:t xml:space="preserve">) рабочих дней со дня принятия решения об отказе от проведения </w:t>
      </w:r>
      <w:r>
        <w:t>закупки</w:t>
      </w:r>
      <w:r w:rsidRPr="002E2BE8">
        <w:t>.</w:t>
      </w:r>
    </w:p>
    <w:p w14:paraId="7E9D8781" w14:textId="77777777" w:rsidR="00BB433F" w:rsidRDefault="00BB433F" w:rsidP="00DE0668">
      <w:pPr>
        <w:pStyle w:val="af8"/>
        <w:numPr>
          <w:ilvl w:val="2"/>
          <w:numId w:val="42"/>
        </w:numPr>
        <w:ind w:left="0" w:firstLine="709"/>
        <w:jc w:val="both"/>
      </w:pPr>
      <w:r w:rsidRPr="002E2BE8">
        <w:t xml:space="preserve">Если Участник </w:t>
      </w:r>
      <w:r>
        <w:t>закупки</w:t>
      </w:r>
      <w:r w:rsidRPr="002E2BE8">
        <w:t xml:space="preserve"> представил свою заявку с опозданием, она не рассматривается. Не нарушая целостности конверта, заявка</w:t>
      </w:r>
      <w:r>
        <w:t xml:space="preserve"> на участие в закупке</w:t>
      </w:r>
      <w:r w:rsidRPr="002E2BE8">
        <w:t xml:space="preserve"> возвращается подавшему ее Участнику </w:t>
      </w:r>
      <w:r>
        <w:t>закупки</w:t>
      </w:r>
      <w:r w:rsidRPr="002E2BE8">
        <w:t xml:space="preserve"> с соответствующей пометкой Организатора. В случае если конверт не содержит почтовый адрес (для юридического лица) или сведения о месте жительства (для физического лица) Участника </w:t>
      </w:r>
      <w:r>
        <w:t>закупки</w:t>
      </w:r>
      <w:r w:rsidRPr="002E2BE8">
        <w:t xml:space="preserve">, в течение </w:t>
      </w:r>
      <w:r>
        <w:t>2 </w:t>
      </w:r>
      <w:r w:rsidRPr="002E2BE8">
        <w:t xml:space="preserve">(двух) рабочих дней со дня поступления опоздавшей заявки Организатором вскрывается конверт на участие в </w:t>
      </w:r>
      <w:r>
        <w:t>закупке</w:t>
      </w:r>
      <w:r w:rsidRPr="002E2BE8">
        <w:t xml:space="preserve"> и направляется соответствующее уведомление. В случае, если было установлено требование обеспечения заявки на участие в </w:t>
      </w:r>
      <w:r>
        <w:t>закупке</w:t>
      </w:r>
      <w:r w:rsidRPr="002E2BE8">
        <w:t xml:space="preserve">, Организатор обязан вернуть внесенные в качестве обеспечения заявки на участие в </w:t>
      </w:r>
      <w:r>
        <w:t>закупке</w:t>
      </w:r>
      <w:r w:rsidRPr="002E2BE8">
        <w:t xml:space="preserve"> денежные средства указанным Участникам </w:t>
      </w:r>
      <w:r>
        <w:t>закупки</w:t>
      </w:r>
      <w:r w:rsidRPr="002E2BE8">
        <w:t xml:space="preserve"> в течение </w:t>
      </w:r>
      <w:r w:rsidR="008460F8">
        <w:t xml:space="preserve">5 </w:t>
      </w:r>
      <w:r w:rsidRPr="002E2BE8">
        <w:t>(</w:t>
      </w:r>
      <w:r>
        <w:t>пяти</w:t>
      </w:r>
      <w:r w:rsidRPr="002E2BE8">
        <w:t xml:space="preserve">) рабочих дней со дня </w:t>
      </w:r>
      <w:r>
        <w:t>размещения</w:t>
      </w:r>
      <w:r w:rsidRPr="002E2BE8">
        <w:t xml:space="preserve"> </w:t>
      </w:r>
      <w:r>
        <w:t>П</w:t>
      </w:r>
      <w:r w:rsidRPr="002E2BE8">
        <w:t xml:space="preserve">ротокола </w:t>
      </w:r>
      <w:r>
        <w:t>по вскрытию конвертов с заявками на участие в закупке по письменному запросу Участника закупки</w:t>
      </w:r>
      <w:r w:rsidRPr="002E2BE8">
        <w:t>.</w:t>
      </w:r>
    </w:p>
    <w:p w14:paraId="7C645187" w14:textId="77777777" w:rsidR="002B55BF" w:rsidRDefault="002B55BF" w:rsidP="003679A6">
      <w:pPr>
        <w:pStyle w:val="af8"/>
        <w:ind w:left="0" w:firstLine="709"/>
        <w:contextualSpacing w:val="0"/>
        <w:jc w:val="both"/>
      </w:pPr>
    </w:p>
    <w:p w14:paraId="2F989703" w14:textId="77777777" w:rsidR="0098123B" w:rsidRPr="002E2BE8" w:rsidRDefault="0098123B" w:rsidP="00DE0668">
      <w:pPr>
        <w:pStyle w:val="af8"/>
        <w:numPr>
          <w:ilvl w:val="1"/>
          <w:numId w:val="42"/>
        </w:numPr>
        <w:ind w:left="0" w:firstLine="709"/>
        <w:contextualSpacing w:val="0"/>
        <w:outlineLvl w:val="1"/>
        <w:rPr>
          <w:b/>
        </w:rPr>
      </w:pPr>
      <w:bookmarkStart w:id="126" w:name="_Toc422210002"/>
      <w:bookmarkStart w:id="127" w:name="_Toc422226822"/>
      <w:bookmarkStart w:id="128" w:name="_Toc422244174"/>
      <w:r w:rsidRPr="002E2BE8">
        <w:rPr>
          <w:b/>
        </w:rPr>
        <w:t xml:space="preserve">Обеспечение исполнения обязательств, связанных с подачей заявки на участие в </w:t>
      </w:r>
      <w:r>
        <w:rPr>
          <w:b/>
        </w:rPr>
        <w:t>закупке</w:t>
      </w:r>
      <w:bookmarkEnd w:id="126"/>
      <w:bookmarkEnd w:id="127"/>
      <w:bookmarkEnd w:id="128"/>
    </w:p>
    <w:p w14:paraId="0BE62862" w14:textId="77777777" w:rsidR="0098123B" w:rsidRDefault="0098123B" w:rsidP="00DE0668">
      <w:pPr>
        <w:pStyle w:val="af8"/>
        <w:numPr>
          <w:ilvl w:val="2"/>
          <w:numId w:val="42"/>
        </w:numPr>
        <w:ind w:left="0" w:firstLine="709"/>
        <w:contextualSpacing w:val="0"/>
        <w:jc w:val="both"/>
      </w:pPr>
      <w:r w:rsidRPr="002E2BE8">
        <w:t xml:space="preserve">Обеспечение исполнения обязательств, связанные с подачей заявки на участие в </w:t>
      </w:r>
      <w:r>
        <w:t>закупке, предоставляется в соответствии</w:t>
      </w:r>
      <w:r w:rsidRPr="002E2BE8">
        <w:t xml:space="preserve"> с требованиями, указанными в пункте</w:t>
      </w:r>
      <w:r w:rsidRPr="00BE047B">
        <w:rPr>
          <w:lang w:val="en-US"/>
        </w:rPr>
        <w:t> </w:t>
      </w:r>
      <w:r>
        <w:t>19</w:t>
      </w:r>
      <w:r w:rsidRPr="002E2BE8">
        <w:t xml:space="preserve"> </w:t>
      </w:r>
      <w:r w:rsidR="008460F8">
        <w:t>Раздела 1</w:t>
      </w:r>
      <w:r>
        <w:t xml:space="preserve">. </w:t>
      </w:r>
    </w:p>
    <w:p w14:paraId="17A7E65C" w14:textId="77777777" w:rsidR="0098123B" w:rsidRPr="002E2BE8" w:rsidRDefault="009F70C9" w:rsidP="00DE0668">
      <w:pPr>
        <w:pStyle w:val="af8"/>
        <w:numPr>
          <w:ilvl w:val="2"/>
          <w:numId w:val="42"/>
        </w:numPr>
        <w:ind w:left="0" w:firstLine="709"/>
        <w:contextualSpacing w:val="0"/>
        <w:jc w:val="both"/>
      </w:pPr>
      <w:r>
        <w:t>У</w:t>
      </w:r>
      <w:r w:rsidR="0098123B">
        <w:t>частниками</w:t>
      </w:r>
      <w:r w:rsidR="0098123B" w:rsidRPr="002E2BE8">
        <w:t xml:space="preserve"> </w:t>
      </w:r>
      <w:r w:rsidR="0098123B">
        <w:t>закупки</w:t>
      </w:r>
      <w:r w:rsidR="0098123B" w:rsidRPr="002E2BE8">
        <w:t xml:space="preserve"> могут быть использованы </w:t>
      </w:r>
      <w:r w:rsidR="0098123B">
        <w:t xml:space="preserve">по их выбору </w:t>
      </w:r>
      <w:r w:rsidR="0098123B" w:rsidRPr="002E2BE8">
        <w:t xml:space="preserve">следующие способы обеспечения исполнения обязательств, связанные с подачей заявки на участие в </w:t>
      </w:r>
      <w:r w:rsidR="0098123B">
        <w:t>закупке</w:t>
      </w:r>
      <w:r w:rsidR="0098123B" w:rsidRPr="002E2BE8">
        <w:t>:</w:t>
      </w:r>
      <w:r w:rsidR="0098123B">
        <w:t xml:space="preserve"> </w:t>
      </w:r>
    </w:p>
    <w:p w14:paraId="1F3D1816" w14:textId="77777777" w:rsidR="0098123B" w:rsidRPr="00BE047B" w:rsidRDefault="0098123B" w:rsidP="00DE0668">
      <w:pPr>
        <w:pStyle w:val="af8"/>
        <w:numPr>
          <w:ilvl w:val="3"/>
          <w:numId w:val="42"/>
        </w:numPr>
        <w:ind w:left="0" w:firstLine="709"/>
        <w:jc w:val="both"/>
      </w:pPr>
      <w:r w:rsidRPr="00BE047B">
        <w:t>Обеспечительный платеж. Обеспечительный платеж должен быть перечислен не позднее даты подачи заявки на участие в закупке на расчетный счет Организато</w:t>
      </w:r>
      <w:r>
        <w:t xml:space="preserve">ра закупки указанный в пункте </w:t>
      </w:r>
      <w:r w:rsidRPr="0003284E">
        <w:t>1</w:t>
      </w:r>
      <w:r>
        <w:t>9</w:t>
      </w:r>
      <w:r w:rsidRPr="00BE047B">
        <w:t xml:space="preserve"> </w:t>
      </w:r>
      <w:r w:rsidR="00EB2A84">
        <w:t>Раздела 1</w:t>
      </w:r>
      <w:r w:rsidRPr="00BE047B">
        <w:t>.</w:t>
      </w:r>
    </w:p>
    <w:p w14:paraId="05D1D478" w14:textId="77777777" w:rsidR="0098123B" w:rsidRPr="002E2BE8" w:rsidRDefault="0098123B" w:rsidP="00DE0668">
      <w:pPr>
        <w:pStyle w:val="af8"/>
        <w:numPr>
          <w:ilvl w:val="3"/>
          <w:numId w:val="42"/>
        </w:numPr>
        <w:ind w:left="0" w:firstLine="709"/>
        <w:contextualSpacing w:val="0"/>
        <w:jc w:val="both"/>
      </w:pPr>
      <w:r w:rsidRPr="002E2BE8">
        <w:t>Банковская гарантия, составленная с учетом требований статей 368—378 Гражданского кодекса РФ и следующих условий:</w:t>
      </w:r>
      <w:bookmarkStart w:id="129" w:name="_Toc132091784"/>
      <w:bookmarkEnd w:id="129"/>
    </w:p>
    <w:p w14:paraId="5DD0B637" w14:textId="77777777" w:rsidR="0098123B" w:rsidRPr="002E2BE8" w:rsidRDefault="0098123B" w:rsidP="003679A6">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Банковская гарантия должна быть безотзывной.</w:t>
      </w:r>
      <w:bookmarkStart w:id="130" w:name="_Toc132091785"/>
      <w:bookmarkEnd w:id="130"/>
    </w:p>
    <w:p w14:paraId="2AEB45C8" w14:textId="77777777" w:rsidR="0098123B" w:rsidRPr="002E2BE8" w:rsidRDefault="0098123B" w:rsidP="003679A6">
      <w:pPr>
        <w:pStyle w:val="Style23"/>
        <w:widowControl/>
        <w:numPr>
          <w:ilvl w:val="0"/>
          <w:numId w:val="4"/>
        </w:numPr>
        <w:tabs>
          <w:tab w:val="left" w:pos="1701"/>
        </w:tabs>
        <w:spacing w:line="240" w:lineRule="auto"/>
        <w:ind w:left="0" w:right="58" w:firstLine="709"/>
        <w:rPr>
          <w:rStyle w:val="FontStyle128"/>
          <w:sz w:val="24"/>
          <w:szCs w:val="24"/>
        </w:rPr>
      </w:pPr>
      <w:bookmarkStart w:id="131" w:name="_Ref56251621"/>
      <w:r w:rsidRPr="002E2BE8">
        <w:rPr>
          <w:rStyle w:val="FontStyle128"/>
          <w:sz w:val="24"/>
          <w:szCs w:val="24"/>
        </w:rPr>
        <w:t>Сумма банковской гарантии должна быть выражена в российских рублях.</w:t>
      </w:r>
      <w:bookmarkStart w:id="132" w:name="_Toc132091786"/>
      <w:bookmarkEnd w:id="131"/>
      <w:bookmarkEnd w:id="132"/>
    </w:p>
    <w:p w14:paraId="1EE0CF6B" w14:textId="77777777" w:rsidR="0098123B" w:rsidRPr="002E2BE8" w:rsidRDefault="0098123B" w:rsidP="003679A6">
      <w:pPr>
        <w:pStyle w:val="Style23"/>
        <w:widowControl/>
        <w:numPr>
          <w:ilvl w:val="0"/>
          <w:numId w:val="4"/>
        </w:numPr>
        <w:tabs>
          <w:tab w:val="left" w:pos="1701"/>
        </w:tabs>
        <w:spacing w:line="240" w:lineRule="auto"/>
        <w:ind w:left="0" w:right="58" w:firstLine="709"/>
        <w:rPr>
          <w:rStyle w:val="FontStyle128"/>
          <w:sz w:val="24"/>
          <w:szCs w:val="24"/>
        </w:rPr>
      </w:pPr>
      <w:bookmarkStart w:id="133" w:name="_Ref56251622"/>
      <w:r w:rsidRPr="002E2BE8">
        <w:rPr>
          <w:rStyle w:val="FontStyle128"/>
          <w:sz w:val="24"/>
          <w:szCs w:val="24"/>
        </w:rPr>
        <w:t xml:space="preserve">Банковская гарантия должна действовать в течение срока действия заявки на участие в </w:t>
      </w:r>
      <w:r>
        <w:rPr>
          <w:rStyle w:val="FontStyle128"/>
          <w:sz w:val="24"/>
          <w:szCs w:val="24"/>
        </w:rPr>
        <w:t>закупке</w:t>
      </w:r>
      <w:r w:rsidRPr="002E2BE8">
        <w:rPr>
          <w:rStyle w:val="FontStyle128"/>
          <w:sz w:val="24"/>
          <w:szCs w:val="24"/>
        </w:rPr>
        <w:t xml:space="preserve"> плюс 10 (Десять) календарных дней.</w:t>
      </w:r>
      <w:bookmarkStart w:id="134" w:name="_Toc132091787"/>
      <w:bookmarkEnd w:id="133"/>
      <w:bookmarkEnd w:id="134"/>
    </w:p>
    <w:p w14:paraId="3181F378" w14:textId="3D22DE11" w:rsidR="0098123B" w:rsidRPr="002E2BE8" w:rsidRDefault="0098123B" w:rsidP="003679A6">
      <w:pPr>
        <w:pStyle w:val="Style23"/>
        <w:widowControl/>
        <w:numPr>
          <w:ilvl w:val="0"/>
          <w:numId w:val="4"/>
        </w:numPr>
        <w:tabs>
          <w:tab w:val="left" w:pos="1701"/>
        </w:tabs>
        <w:spacing w:line="240" w:lineRule="auto"/>
        <w:ind w:left="0" w:right="58" w:firstLine="709"/>
        <w:rPr>
          <w:rStyle w:val="FontStyle128"/>
          <w:sz w:val="24"/>
          <w:szCs w:val="24"/>
        </w:rPr>
      </w:pPr>
      <w:bookmarkStart w:id="135" w:name="_Ref56251624"/>
      <w:r w:rsidRPr="002E2BE8">
        <w:rPr>
          <w:rStyle w:val="FontStyle128"/>
          <w:sz w:val="24"/>
          <w:szCs w:val="24"/>
        </w:rPr>
        <w:t xml:space="preserve">Бенефициаром в банковской гарантии должен быть указан Организатор </w:t>
      </w:r>
      <w:r>
        <w:rPr>
          <w:rStyle w:val="FontStyle128"/>
          <w:sz w:val="24"/>
          <w:szCs w:val="24"/>
        </w:rPr>
        <w:t>закупки</w:t>
      </w:r>
      <w:r w:rsidRPr="002E2BE8">
        <w:rPr>
          <w:rStyle w:val="FontStyle128"/>
          <w:sz w:val="24"/>
          <w:szCs w:val="24"/>
        </w:rPr>
        <w:t>, принципалом —</w:t>
      </w:r>
      <w:r>
        <w:rPr>
          <w:rStyle w:val="FontStyle128"/>
          <w:sz w:val="24"/>
          <w:szCs w:val="24"/>
        </w:rPr>
        <w:t>Участник</w:t>
      </w:r>
      <w:r w:rsidRPr="002E2BE8">
        <w:rPr>
          <w:rStyle w:val="FontStyle128"/>
          <w:sz w:val="24"/>
          <w:szCs w:val="24"/>
        </w:rPr>
        <w:t xml:space="preserve"> </w:t>
      </w:r>
      <w:r>
        <w:rPr>
          <w:rStyle w:val="FontStyle128"/>
          <w:sz w:val="24"/>
          <w:szCs w:val="24"/>
        </w:rPr>
        <w:t>закупки</w:t>
      </w:r>
      <w:r w:rsidRPr="002E2BE8">
        <w:rPr>
          <w:rStyle w:val="FontStyle128"/>
          <w:sz w:val="24"/>
          <w:szCs w:val="24"/>
        </w:rPr>
        <w:t>, гарантом — банк, выдавший банковскую гарантию.</w:t>
      </w:r>
      <w:bookmarkStart w:id="136" w:name="_Toc132091788"/>
      <w:bookmarkEnd w:id="135"/>
      <w:bookmarkEnd w:id="136"/>
    </w:p>
    <w:p w14:paraId="616613E4" w14:textId="77777777" w:rsidR="0098123B" w:rsidRPr="002E2BE8" w:rsidRDefault="0098123B" w:rsidP="003679A6">
      <w:pPr>
        <w:pStyle w:val="Style23"/>
        <w:widowControl/>
        <w:numPr>
          <w:ilvl w:val="0"/>
          <w:numId w:val="4"/>
        </w:numPr>
        <w:tabs>
          <w:tab w:val="left" w:pos="1701"/>
        </w:tabs>
        <w:spacing w:line="240" w:lineRule="auto"/>
        <w:ind w:left="0" w:right="58" w:firstLine="709"/>
        <w:rPr>
          <w:rStyle w:val="FontStyle128"/>
          <w:sz w:val="24"/>
          <w:szCs w:val="24"/>
        </w:rPr>
      </w:pPr>
      <w:bookmarkStart w:id="137" w:name="_Ref56237017"/>
      <w:r w:rsidRPr="00B5437F">
        <w:rPr>
          <w:rStyle w:val="FontStyle128"/>
          <w:sz w:val="24"/>
          <w:szCs w:val="24"/>
        </w:rPr>
        <w:t>В банковской гарантии должно быть предусмотрено безусловное право</w:t>
      </w:r>
      <w:r w:rsidRPr="002E2BE8">
        <w:rPr>
          <w:rStyle w:val="FontStyle128"/>
          <w:sz w:val="24"/>
          <w:szCs w:val="24"/>
        </w:rPr>
        <w:t xml:space="preserve"> Организатора </w:t>
      </w:r>
      <w:r>
        <w:rPr>
          <w:rStyle w:val="FontStyle128"/>
          <w:sz w:val="24"/>
          <w:szCs w:val="24"/>
        </w:rPr>
        <w:t>закупки</w:t>
      </w:r>
      <w:r w:rsidRPr="002E2BE8">
        <w:rPr>
          <w:rStyle w:val="FontStyle128"/>
          <w:sz w:val="24"/>
          <w:szCs w:val="24"/>
        </w:rPr>
        <w:t xml:space="preserve"> на истребование суммы банковской гарантии полностью или частично в следующих случаях:</w:t>
      </w:r>
      <w:bookmarkStart w:id="138" w:name="_Toc132091789"/>
      <w:bookmarkEnd w:id="137"/>
      <w:bookmarkEnd w:id="138"/>
    </w:p>
    <w:p w14:paraId="2415EEBE" w14:textId="77777777" w:rsidR="008460F8" w:rsidRPr="008460F8" w:rsidRDefault="008460F8" w:rsidP="003679A6">
      <w:pPr>
        <w:pStyle w:val="af7"/>
        <w:numPr>
          <w:ilvl w:val="0"/>
          <w:numId w:val="5"/>
        </w:numPr>
        <w:spacing w:line="240" w:lineRule="auto"/>
        <w:ind w:left="0" w:firstLine="709"/>
        <w:rPr>
          <w:sz w:val="24"/>
          <w:szCs w:val="24"/>
        </w:rPr>
      </w:pPr>
      <w:r w:rsidRPr="008460F8">
        <w:rPr>
          <w:sz w:val="24"/>
          <w:szCs w:val="24"/>
        </w:rPr>
        <w:t>изменения или отзыва заявки на участие в закупке в течение срока ее действия после истечения срока окончания приема заявок на участие в закупке (не применяется в случае распространения на Общество действия Федерального закона от 18.07.2011 № 223-ФЗ «О закупках товаров, работ, услуг отдельными видами юридических лиц»);</w:t>
      </w:r>
      <w:bookmarkStart w:id="139" w:name="_Toc132091790"/>
      <w:bookmarkEnd w:id="139"/>
    </w:p>
    <w:p w14:paraId="7874AB7D" w14:textId="77777777" w:rsidR="008460F8" w:rsidRPr="008460F8" w:rsidRDefault="008460F8" w:rsidP="003679A6">
      <w:pPr>
        <w:pStyle w:val="af7"/>
        <w:numPr>
          <w:ilvl w:val="0"/>
          <w:numId w:val="5"/>
        </w:numPr>
        <w:spacing w:line="240" w:lineRule="auto"/>
        <w:ind w:left="0" w:firstLine="709"/>
        <w:rPr>
          <w:sz w:val="24"/>
          <w:szCs w:val="24"/>
        </w:rPr>
      </w:pPr>
      <w:r w:rsidRPr="008460F8">
        <w:rPr>
          <w:sz w:val="24"/>
          <w:szCs w:val="24"/>
        </w:rPr>
        <w:t>предоставления заведомо ложных сведений или намеренного искажения информации или документов, приведенных в составе заявки на участие в закупке (не применяется в случае распространения на Общество действия Федерального закона от 18.07.2011 № 223-ФЗ «О закупках товаров, работ, услуг отдельными видами юридических лиц»);</w:t>
      </w:r>
      <w:bookmarkStart w:id="140" w:name="_Toc132091791"/>
      <w:bookmarkEnd w:id="140"/>
    </w:p>
    <w:p w14:paraId="2EE3CAA7" w14:textId="77777777" w:rsidR="008460F8" w:rsidRPr="008460F8" w:rsidRDefault="008460F8" w:rsidP="003679A6">
      <w:pPr>
        <w:pStyle w:val="af7"/>
        <w:numPr>
          <w:ilvl w:val="0"/>
          <w:numId w:val="5"/>
        </w:numPr>
        <w:spacing w:line="240" w:lineRule="auto"/>
        <w:ind w:left="0" w:firstLine="709"/>
        <w:rPr>
          <w:sz w:val="24"/>
          <w:szCs w:val="24"/>
        </w:rPr>
      </w:pPr>
      <w:r w:rsidRPr="008460F8">
        <w:rPr>
          <w:sz w:val="24"/>
          <w:szCs w:val="24"/>
        </w:rPr>
        <w:t>не предоставление справки о цепочке собственников по форме, установленной настоящ</w:t>
      </w:r>
      <w:r w:rsidR="00B93642">
        <w:rPr>
          <w:sz w:val="24"/>
          <w:szCs w:val="24"/>
        </w:rPr>
        <w:t>им</w:t>
      </w:r>
      <w:r w:rsidRPr="008460F8">
        <w:rPr>
          <w:sz w:val="24"/>
          <w:szCs w:val="24"/>
        </w:rPr>
        <w:t xml:space="preserve"> </w:t>
      </w:r>
      <w:r w:rsidR="00B93642">
        <w:rPr>
          <w:sz w:val="24"/>
          <w:szCs w:val="24"/>
        </w:rPr>
        <w:t>Извещением</w:t>
      </w:r>
      <w:r w:rsidRPr="008460F8">
        <w:rPr>
          <w:sz w:val="24"/>
          <w:szCs w:val="24"/>
        </w:rPr>
        <w:t xml:space="preserve">, и в соответствии с Гарантийным письмом (не применяется в случае распространения на Общество действия Федерального закона от </w:t>
      </w:r>
      <w:r w:rsidRPr="008460F8">
        <w:rPr>
          <w:sz w:val="24"/>
          <w:szCs w:val="24"/>
        </w:rPr>
        <w:lastRenderedPageBreak/>
        <w:t>18.07.2011 № 223-ФЗ «О закупках товаров, работ, услуг отдельными видами юридических лиц»);</w:t>
      </w:r>
    </w:p>
    <w:p w14:paraId="4AB3C02C" w14:textId="77777777" w:rsidR="008460F8" w:rsidRPr="008460F8" w:rsidRDefault="008460F8" w:rsidP="003679A6">
      <w:pPr>
        <w:pStyle w:val="af7"/>
        <w:numPr>
          <w:ilvl w:val="0"/>
          <w:numId w:val="5"/>
        </w:numPr>
        <w:spacing w:line="240" w:lineRule="auto"/>
        <w:ind w:left="0" w:firstLine="709"/>
        <w:rPr>
          <w:sz w:val="24"/>
          <w:szCs w:val="24"/>
        </w:rPr>
      </w:pPr>
      <w:proofErr w:type="spellStart"/>
      <w:r w:rsidRPr="008460F8">
        <w:rPr>
          <w:sz w:val="24"/>
          <w:szCs w:val="24"/>
        </w:rPr>
        <w:t>непредоставление</w:t>
      </w:r>
      <w:proofErr w:type="spellEnd"/>
      <w:r w:rsidRPr="008460F8">
        <w:rPr>
          <w:sz w:val="24"/>
          <w:szCs w:val="24"/>
        </w:rPr>
        <w:t xml:space="preserve"> или предоставление с нарушением условий, установленных договором, до заключения договора заказчику обеспечения исполнения договора;</w:t>
      </w:r>
    </w:p>
    <w:p w14:paraId="6CE04168" w14:textId="77777777" w:rsidR="0098123B" w:rsidRPr="002E2BE8" w:rsidRDefault="0098123B" w:rsidP="003679A6">
      <w:pPr>
        <w:pStyle w:val="af7"/>
        <w:numPr>
          <w:ilvl w:val="0"/>
          <w:numId w:val="5"/>
        </w:numPr>
        <w:spacing w:line="240" w:lineRule="auto"/>
        <w:ind w:left="0" w:firstLine="709"/>
        <w:rPr>
          <w:sz w:val="24"/>
          <w:szCs w:val="24"/>
        </w:rPr>
      </w:pPr>
      <w:r w:rsidRPr="008460F8">
        <w:rPr>
          <w:sz w:val="24"/>
          <w:szCs w:val="24"/>
        </w:rPr>
        <w:t>отказа Победителя заключить</w:t>
      </w:r>
      <w:r w:rsidRPr="002E2BE8">
        <w:rPr>
          <w:sz w:val="24"/>
          <w:szCs w:val="24"/>
        </w:rPr>
        <w:t xml:space="preserve"> Договор в установленном </w:t>
      </w:r>
      <w:r w:rsidR="00D71500">
        <w:rPr>
          <w:sz w:val="24"/>
          <w:szCs w:val="24"/>
        </w:rPr>
        <w:t>Извещением</w:t>
      </w:r>
      <w:r w:rsidR="00D71500" w:rsidRPr="002E2BE8">
        <w:rPr>
          <w:sz w:val="24"/>
          <w:szCs w:val="24"/>
        </w:rPr>
        <w:t xml:space="preserve"> </w:t>
      </w:r>
      <w:r w:rsidRPr="002E2BE8">
        <w:rPr>
          <w:sz w:val="24"/>
          <w:szCs w:val="24"/>
        </w:rPr>
        <w:t>порядке.</w:t>
      </w:r>
      <w:bookmarkStart w:id="141" w:name="_Toc132091793"/>
      <w:bookmarkEnd w:id="141"/>
    </w:p>
    <w:p w14:paraId="723A226C" w14:textId="77777777" w:rsidR="0098123B" w:rsidRPr="002E2BE8" w:rsidRDefault="0098123B" w:rsidP="003679A6">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В банковской гарантии должно быть предусмотрено, что для истребования суммы обеспечения Организатор </w:t>
      </w:r>
      <w:r>
        <w:rPr>
          <w:rStyle w:val="FontStyle128"/>
          <w:sz w:val="24"/>
          <w:szCs w:val="24"/>
        </w:rPr>
        <w:t>закупки</w:t>
      </w:r>
      <w:r w:rsidRPr="002E2BE8">
        <w:rPr>
          <w:rStyle w:val="FontStyle128"/>
          <w:sz w:val="24"/>
          <w:szCs w:val="24"/>
        </w:rPr>
        <w:t xml:space="preserve"> направляет гаранту только письменное требование и оригинал банковской гарантии.</w:t>
      </w:r>
      <w:bookmarkStart w:id="142" w:name="_Toc132091794"/>
      <w:bookmarkEnd w:id="142"/>
    </w:p>
    <w:p w14:paraId="3B477BF3" w14:textId="77777777" w:rsidR="0098123B" w:rsidRPr="002E2BE8" w:rsidRDefault="0098123B" w:rsidP="003679A6">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Платеж по банковской гарантии должен быть осуществлен в течение 5 рабочих дней после обращения бенефициара.</w:t>
      </w:r>
      <w:bookmarkStart w:id="143" w:name="_Toc132091795"/>
      <w:bookmarkEnd w:id="143"/>
    </w:p>
    <w:p w14:paraId="406AF6B7" w14:textId="77777777" w:rsidR="0098123B" w:rsidRPr="002E2BE8" w:rsidRDefault="0098123B" w:rsidP="003679A6">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bookmarkStart w:id="144" w:name="_Toc132091796"/>
      <w:bookmarkEnd w:id="144"/>
    </w:p>
    <w:p w14:paraId="6287915C" w14:textId="77777777" w:rsidR="0098123B" w:rsidRPr="002E2BE8" w:rsidRDefault="0098123B" w:rsidP="003679A6">
      <w:pPr>
        <w:pStyle w:val="Style23"/>
        <w:widowControl/>
        <w:numPr>
          <w:ilvl w:val="0"/>
          <w:numId w:val="4"/>
        </w:numPr>
        <w:tabs>
          <w:tab w:val="left" w:pos="1701"/>
        </w:tabs>
        <w:spacing w:line="240" w:lineRule="auto"/>
        <w:ind w:left="0" w:right="58" w:firstLine="709"/>
        <w:rPr>
          <w:rStyle w:val="FontStyle128"/>
          <w:sz w:val="24"/>
          <w:szCs w:val="24"/>
        </w:rPr>
      </w:pPr>
      <w:bookmarkStart w:id="145" w:name="_Ref56251749"/>
      <w:r w:rsidRPr="002E2BE8">
        <w:rPr>
          <w:rStyle w:val="FontStyle128"/>
          <w:sz w:val="24"/>
          <w:szCs w:val="24"/>
        </w:rPr>
        <w:t>Банковская гарантия должна быть выдана банком, о котором достоверно известно, что он не является убыточным, банкротом, не находится под внешним управлением или его лицензия не приостановлена полностью или частично.</w:t>
      </w:r>
      <w:bookmarkStart w:id="146" w:name="_Toc132091798"/>
      <w:bookmarkEnd w:id="145"/>
      <w:bookmarkEnd w:id="146"/>
    </w:p>
    <w:p w14:paraId="05E0702F" w14:textId="77777777" w:rsidR="0098123B" w:rsidRPr="002E2BE8" w:rsidRDefault="0098123B" w:rsidP="003679A6">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Оригинал банковской гарантии должен быть доставлен Организатору </w:t>
      </w:r>
      <w:r>
        <w:rPr>
          <w:rStyle w:val="FontStyle128"/>
          <w:sz w:val="24"/>
          <w:szCs w:val="24"/>
        </w:rPr>
        <w:t>закупки</w:t>
      </w:r>
      <w:r w:rsidRPr="002E2BE8">
        <w:rPr>
          <w:rStyle w:val="FontStyle128"/>
          <w:sz w:val="24"/>
          <w:szCs w:val="24"/>
        </w:rPr>
        <w:t xml:space="preserve"> до истечения срока окончания приема заявок на участие в </w:t>
      </w:r>
      <w:r>
        <w:rPr>
          <w:rStyle w:val="FontStyle128"/>
          <w:sz w:val="24"/>
          <w:szCs w:val="24"/>
        </w:rPr>
        <w:t>закупке</w:t>
      </w:r>
      <w:r w:rsidRPr="002E2BE8">
        <w:rPr>
          <w:rStyle w:val="FontStyle128"/>
          <w:sz w:val="24"/>
          <w:szCs w:val="24"/>
        </w:rPr>
        <w:t>.</w:t>
      </w:r>
    </w:p>
    <w:p w14:paraId="0E3C74EC" w14:textId="77777777" w:rsidR="0021550B" w:rsidRDefault="0021550B" w:rsidP="00DE0668">
      <w:pPr>
        <w:pStyle w:val="af8"/>
        <w:numPr>
          <w:ilvl w:val="2"/>
          <w:numId w:val="42"/>
        </w:numPr>
        <w:ind w:left="0" w:firstLine="709"/>
        <w:jc w:val="both"/>
      </w:pPr>
      <w:r>
        <w:t>Соглашение о неустойке:</w:t>
      </w:r>
    </w:p>
    <w:p w14:paraId="405E3DE7" w14:textId="77777777" w:rsidR="0021550B" w:rsidRDefault="0021550B" w:rsidP="00DE0668">
      <w:pPr>
        <w:pStyle w:val="af8"/>
        <w:numPr>
          <w:ilvl w:val="3"/>
          <w:numId w:val="42"/>
        </w:numPr>
        <w:ind w:left="0" w:firstLine="709"/>
        <w:contextualSpacing w:val="0"/>
        <w:jc w:val="both"/>
      </w:pPr>
      <w:r w:rsidRPr="00E62B4D">
        <w:t xml:space="preserve">В случае ненадлежащего исполнения обязательств, связанных с участием в </w:t>
      </w:r>
      <w:r w:rsidR="00314567">
        <w:t>закупке</w:t>
      </w:r>
      <w:r w:rsidRPr="00E62B4D">
        <w:t>, Участник обязан выплатить о</w:t>
      </w:r>
      <w:r>
        <w:t xml:space="preserve">рганизатору неустойку в размере, указанном в п. 19 </w:t>
      </w:r>
      <w:r w:rsidR="00C24369">
        <w:t>Раздела 1</w:t>
      </w:r>
      <w:r w:rsidRPr="00E62B4D">
        <w:t>.</w:t>
      </w:r>
    </w:p>
    <w:p w14:paraId="7A799B49" w14:textId="77777777" w:rsidR="0021550B" w:rsidRPr="004C565D" w:rsidRDefault="0021550B" w:rsidP="00DE0668">
      <w:pPr>
        <w:pStyle w:val="af8"/>
        <w:numPr>
          <w:ilvl w:val="3"/>
          <w:numId w:val="42"/>
        </w:numPr>
        <w:ind w:left="0" w:firstLine="709"/>
        <w:contextualSpacing w:val="0"/>
        <w:jc w:val="both"/>
      </w:pPr>
      <w:r w:rsidRPr="004C565D">
        <w:t xml:space="preserve">Организатор </w:t>
      </w:r>
      <w:r>
        <w:t>закупки</w:t>
      </w:r>
      <w:r w:rsidRPr="004C565D">
        <w:t xml:space="preserve"> имеет право взыскать неустойку в случаях ненадлежащего исполнения обязательств, связанных с участием </w:t>
      </w:r>
      <w:r>
        <w:t>закупке</w:t>
      </w:r>
      <w:r w:rsidRPr="004C565D">
        <w:t xml:space="preserve">, а именно, в случае: </w:t>
      </w:r>
    </w:p>
    <w:p w14:paraId="26472D97" w14:textId="77777777" w:rsidR="0021550B" w:rsidRPr="009E76B6" w:rsidRDefault="0021550B" w:rsidP="00DE0668">
      <w:pPr>
        <w:pStyle w:val="af6"/>
        <w:numPr>
          <w:ilvl w:val="4"/>
          <w:numId w:val="51"/>
        </w:numPr>
        <w:tabs>
          <w:tab w:val="clear" w:pos="1080"/>
          <w:tab w:val="num" w:pos="1134"/>
          <w:tab w:val="left" w:pos="1620"/>
        </w:tabs>
        <w:spacing w:after="120" w:line="240" w:lineRule="auto"/>
        <w:ind w:left="0" w:firstLine="709"/>
        <w:rPr>
          <w:sz w:val="24"/>
          <w:szCs w:val="24"/>
        </w:rPr>
      </w:pPr>
      <w:r w:rsidRPr="009E76B6">
        <w:rPr>
          <w:sz w:val="24"/>
          <w:szCs w:val="24"/>
        </w:rPr>
        <w:t xml:space="preserve">изменения или отзыва </w:t>
      </w:r>
      <w:r>
        <w:rPr>
          <w:sz w:val="24"/>
          <w:szCs w:val="24"/>
        </w:rPr>
        <w:t>заявки</w:t>
      </w:r>
      <w:r w:rsidRPr="009E76B6">
        <w:rPr>
          <w:sz w:val="24"/>
          <w:szCs w:val="24"/>
        </w:rPr>
        <w:t xml:space="preserve">, в том числе </w:t>
      </w:r>
      <w:r>
        <w:rPr>
          <w:sz w:val="24"/>
          <w:szCs w:val="24"/>
        </w:rPr>
        <w:t>заявки</w:t>
      </w:r>
      <w:r w:rsidRPr="009E76B6">
        <w:rPr>
          <w:sz w:val="24"/>
          <w:szCs w:val="24"/>
        </w:rPr>
        <w:t>, поданн</w:t>
      </w:r>
      <w:r>
        <w:rPr>
          <w:sz w:val="24"/>
          <w:szCs w:val="24"/>
        </w:rPr>
        <w:t>ой</w:t>
      </w:r>
      <w:r w:rsidRPr="009E76B6">
        <w:rPr>
          <w:sz w:val="24"/>
          <w:szCs w:val="24"/>
        </w:rPr>
        <w:t xml:space="preserve"> на процедуру переторжки, в течение срока ее действия после истечения срока окончания приема </w:t>
      </w:r>
      <w:r>
        <w:rPr>
          <w:sz w:val="24"/>
          <w:szCs w:val="24"/>
        </w:rPr>
        <w:t>заявок</w:t>
      </w:r>
      <w:r w:rsidRPr="009E76B6">
        <w:rPr>
          <w:sz w:val="24"/>
          <w:szCs w:val="24"/>
        </w:rPr>
        <w:t>;</w:t>
      </w:r>
    </w:p>
    <w:p w14:paraId="13ACCD41" w14:textId="77777777" w:rsidR="0021550B" w:rsidRPr="009E76B6" w:rsidRDefault="0021550B" w:rsidP="00DE0668">
      <w:pPr>
        <w:pStyle w:val="af6"/>
        <w:numPr>
          <w:ilvl w:val="4"/>
          <w:numId w:val="51"/>
        </w:numPr>
        <w:tabs>
          <w:tab w:val="clear" w:pos="1080"/>
          <w:tab w:val="num" w:pos="1134"/>
          <w:tab w:val="left" w:pos="1620"/>
        </w:tabs>
        <w:spacing w:after="120" w:line="240" w:lineRule="auto"/>
        <w:ind w:left="0" w:firstLine="709"/>
        <w:rPr>
          <w:sz w:val="24"/>
          <w:szCs w:val="24"/>
        </w:rPr>
      </w:pPr>
      <w:r w:rsidRPr="009E76B6">
        <w:rPr>
          <w:sz w:val="24"/>
          <w:szCs w:val="24"/>
        </w:rPr>
        <w:t xml:space="preserve">предоставления </w:t>
      </w:r>
      <w:r>
        <w:rPr>
          <w:sz w:val="24"/>
          <w:szCs w:val="24"/>
        </w:rPr>
        <w:t>недостоверных</w:t>
      </w:r>
      <w:r w:rsidRPr="009E76B6">
        <w:rPr>
          <w:sz w:val="24"/>
          <w:szCs w:val="24"/>
        </w:rPr>
        <w:t xml:space="preserve"> сведений или искажения </w:t>
      </w:r>
      <w:proofErr w:type="gramStart"/>
      <w:r w:rsidRPr="009E76B6">
        <w:rPr>
          <w:sz w:val="24"/>
          <w:szCs w:val="24"/>
        </w:rPr>
        <w:t>информации</w:t>
      </w:r>
      <w:proofErr w:type="gramEnd"/>
      <w:r w:rsidRPr="009E76B6">
        <w:rPr>
          <w:sz w:val="24"/>
          <w:szCs w:val="24"/>
        </w:rPr>
        <w:t xml:space="preserve"> или документов, приведенных в составе </w:t>
      </w:r>
      <w:r>
        <w:rPr>
          <w:sz w:val="24"/>
          <w:szCs w:val="24"/>
        </w:rPr>
        <w:t>заявки</w:t>
      </w:r>
      <w:r w:rsidRPr="009E76B6">
        <w:rPr>
          <w:sz w:val="24"/>
          <w:szCs w:val="24"/>
        </w:rPr>
        <w:t>;</w:t>
      </w:r>
    </w:p>
    <w:p w14:paraId="674AF075" w14:textId="77777777" w:rsidR="0021550B" w:rsidRPr="000012F7" w:rsidRDefault="0021550B" w:rsidP="00DE0668">
      <w:pPr>
        <w:pStyle w:val="af6"/>
        <w:numPr>
          <w:ilvl w:val="4"/>
          <w:numId w:val="51"/>
        </w:numPr>
        <w:tabs>
          <w:tab w:val="clear" w:pos="1080"/>
          <w:tab w:val="num" w:pos="1134"/>
          <w:tab w:val="left" w:pos="1620"/>
        </w:tabs>
        <w:spacing w:after="120" w:line="240" w:lineRule="auto"/>
        <w:ind w:left="0" w:firstLine="709"/>
        <w:rPr>
          <w:sz w:val="24"/>
          <w:szCs w:val="24"/>
        </w:rPr>
      </w:pPr>
      <w:r w:rsidRPr="009E76B6">
        <w:rPr>
          <w:sz w:val="24"/>
          <w:szCs w:val="24"/>
        </w:rPr>
        <w:t xml:space="preserve">отказа </w:t>
      </w:r>
      <w:r>
        <w:rPr>
          <w:sz w:val="24"/>
          <w:szCs w:val="24"/>
        </w:rPr>
        <w:t xml:space="preserve">Участника, чью заявку признали лучшей, единственного участника признанным удовлетворяющим требованиям </w:t>
      </w:r>
      <w:r w:rsidR="006B096B">
        <w:rPr>
          <w:sz w:val="24"/>
          <w:szCs w:val="24"/>
        </w:rPr>
        <w:t>Извещения</w:t>
      </w:r>
      <w:r>
        <w:rPr>
          <w:sz w:val="24"/>
          <w:szCs w:val="24"/>
        </w:rPr>
        <w:t>,</w:t>
      </w:r>
      <w:r w:rsidRPr="009E76B6">
        <w:rPr>
          <w:sz w:val="24"/>
          <w:szCs w:val="24"/>
        </w:rPr>
        <w:t xml:space="preserve"> заключить </w:t>
      </w:r>
      <w:r>
        <w:rPr>
          <w:sz w:val="24"/>
          <w:szCs w:val="24"/>
        </w:rPr>
        <w:t>Договор в установленном порядке.</w:t>
      </w:r>
    </w:p>
    <w:p w14:paraId="40F79B09" w14:textId="77777777" w:rsidR="0021550B" w:rsidRDefault="0021550B" w:rsidP="00DE0668">
      <w:pPr>
        <w:pStyle w:val="af6"/>
        <w:numPr>
          <w:ilvl w:val="3"/>
          <w:numId w:val="42"/>
        </w:numPr>
        <w:tabs>
          <w:tab w:val="left" w:pos="540"/>
          <w:tab w:val="left" w:pos="567"/>
        </w:tabs>
        <w:spacing w:after="120" w:line="240" w:lineRule="auto"/>
        <w:ind w:left="0" w:firstLine="709"/>
        <w:rPr>
          <w:sz w:val="24"/>
          <w:szCs w:val="24"/>
        </w:rPr>
      </w:pPr>
      <w:r w:rsidRPr="004721AD">
        <w:rPr>
          <w:sz w:val="24"/>
          <w:szCs w:val="24"/>
        </w:rPr>
        <w:t xml:space="preserve">Участник обязан уплатить неустойку в течение 5 (пяти) рабочих дней после получения письменного требования Организатора </w:t>
      </w:r>
      <w:r>
        <w:rPr>
          <w:sz w:val="24"/>
          <w:szCs w:val="24"/>
        </w:rPr>
        <w:t xml:space="preserve">закупки </w:t>
      </w:r>
      <w:r w:rsidRPr="004721AD">
        <w:rPr>
          <w:sz w:val="24"/>
          <w:szCs w:val="24"/>
        </w:rPr>
        <w:t>об уплате неустойки.</w:t>
      </w:r>
    </w:p>
    <w:p w14:paraId="76037CA3" w14:textId="77777777" w:rsidR="0021550B" w:rsidRPr="004C565D" w:rsidRDefault="0021550B" w:rsidP="00DE0668">
      <w:pPr>
        <w:pStyle w:val="af6"/>
        <w:numPr>
          <w:ilvl w:val="3"/>
          <w:numId w:val="42"/>
        </w:numPr>
        <w:tabs>
          <w:tab w:val="left" w:pos="540"/>
          <w:tab w:val="left" w:pos="567"/>
        </w:tabs>
        <w:spacing w:after="120" w:line="240" w:lineRule="auto"/>
        <w:ind w:left="0" w:firstLine="709"/>
        <w:rPr>
          <w:sz w:val="24"/>
          <w:szCs w:val="24"/>
        </w:rPr>
      </w:pPr>
      <w:r w:rsidRPr="004C565D">
        <w:rPr>
          <w:bCs/>
          <w:sz w:val="24"/>
          <w:szCs w:val="24"/>
        </w:rPr>
        <w:t>Взыскание неустойки осуществляется Организатором</w:t>
      </w:r>
      <w:r>
        <w:rPr>
          <w:bCs/>
          <w:sz w:val="24"/>
          <w:szCs w:val="24"/>
        </w:rPr>
        <w:t xml:space="preserve"> закупки</w:t>
      </w:r>
      <w:r w:rsidRPr="004C565D">
        <w:rPr>
          <w:bCs/>
          <w:sz w:val="24"/>
          <w:szCs w:val="24"/>
        </w:rPr>
        <w:t xml:space="preserve"> на основании решения Закупочной комиссии.</w:t>
      </w:r>
    </w:p>
    <w:p w14:paraId="7ED16748" w14:textId="77777777" w:rsidR="0098123B" w:rsidRPr="00D02085" w:rsidRDefault="0021550B" w:rsidP="00DE0668">
      <w:pPr>
        <w:pStyle w:val="af8"/>
        <w:widowControl/>
        <w:numPr>
          <w:ilvl w:val="2"/>
          <w:numId w:val="42"/>
        </w:numPr>
        <w:ind w:left="0" w:firstLine="709"/>
        <w:contextualSpacing w:val="0"/>
        <w:jc w:val="both"/>
        <w:rPr>
          <w:rFonts w:eastAsiaTheme="minorHAnsi"/>
          <w:lang w:eastAsia="en-US"/>
        </w:rPr>
      </w:pPr>
      <w:r>
        <w:t>Обеспечение исполнения обязательств Участника закупки, связанное с подачей заявки на участие в закупке, возвращается Победителю закупки</w:t>
      </w:r>
      <w:r w:rsidR="0098123B" w:rsidRPr="00D02085">
        <w:t>:</w:t>
      </w:r>
    </w:p>
    <w:p w14:paraId="42742EEA" w14:textId="77777777" w:rsidR="0098123B" w:rsidRPr="00D87F6E" w:rsidRDefault="00823E7E" w:rsidP="00DE0668">
      <w:pPr>
        <w:pStyle w:val="af8"/>
        <w:widowControl/>
        <w:numPr>
          <w:ilvl w:val="0"/>
          <w:numId w:val="41"/>
        </w:numPr>
        <w:ind w:left="0" w:firstLine="709"/>
        <w:jc w:val="both"/>
        <w:rPr>
          <w:rFonts w:eastAsiaTheme="minorHAnsi"/>
          <w:lang w:eastAsia="en-US"/>
        </w:rPr>
      </w:pPr>
      <w:r w:rsidRPr="00564CA0">
        <w:rPr>
          <w:rStyle w:val="FontStyle128"/>
          <w:sz w:val="24"/>
          <w:szCs w:val="24"/>
        </w:rPr>
        <w:t xml:space="preserve">обеспечительный платеж - в течение </w:t>
      </w:r>
      <w:r>
        <w:rPr>
          <w:rStyle w:val="FontStyle128"/>
          <w:sz w:val="24"/>
          <w:szCs w:val="24"/>
        </w:rPr>
        <w:t>7</w:t>
      </w:r>
      <w:r w:rsidRPr="00564CA0">
        <w:rPr>
          <w:rStyle w:val="FontStyle128"/>
          <w:sz w:val="24"/>
          <w:szCs w:val="24"/>
        </w:rPr>
        <w:t xml:space="preserve"> (</w:t>
      </w:r>
      <w:r>
        <w:rPr>
          <w:rStyle w:val="FontStyle128"/>
          <w:sz w:val="24"/>
          <w:szCs w:val="24"/>
        </w:rPr>
        <w:t>семи</w:t>
      </w:r>
      <w:r w:rsidRPr="00564CA0">
        <w:rPr>
          <w:rStyle w:val="FontStyle128"/>
          <w:sz w:val="24"/>
          <w:szCs w:val="24"/>
        </w:rPr>
        <w:t xml:space="preserve">) рабочих дней с момента получения письменного запроса о возврате обеспечительного платежа с указанием реквизитов договора, заключенного по результатам </w:t>
      </w:r>
      <w:r>
        <w:rPr>
          <w:rStyle w:val="FontStyle128"/>
          <w:sz w:val="24"/>
          <w:szCs w:val="24"/>
        </w:rPr>
        <w:t>закупки</w:t>
      </w:r>
      <w:r w:rsidRPr="00564CA0">
        <w:rPr>
          <w:rStyle w:val="FontStyle128"/>
          <w:sz w:val="24"/>
          <w:szCs w:val="24"/>
        </w:rPr>
        <w:t xml:space="preserve"> и реквизитов платежного поручения по внесению обеспечительного платежа. Указанный запрос должен быть составлен на официальном бланке организации – Победителя </w:t>
      </w:r>
      <w:r>
        <w:rPr>
          <w:rStyle w:val="FontStyle128"/>
          <w:sz w:val="24"/>
          <w:szCs w:val="24"/>
        </w:rPr>
        <w:t>закупки</w:t>
      </w:r>
      <w:r w:rsidRPr="00564CA0">
        <w:rPr>
          <w:rStyle w:val="FontStyle128"/>
          <w:sz w:val="24"/>
          <w:szCs w:val="24"/>
        </w:rPr>
        <w:t xml:space="preserve"> и подписан уполномоченным на то лицом.</w:t>
      </w:r>
    </w:p>
    <w:p w14:paraId="7E38A74A" w14:textId="77777777" w:rsidR="0098123B" w:rsidRDefault="0021550B" w:rsidP="00DE0668">
      <w:pPr>
        <w:pStyle w:val="af8"/>
        <w:widowControl/>
        <w:numPr>
          <w:ilvl w:val="0"/>
          <w:numId w:val="41"/>
        </w:numPr>
        <w:ind w:left="0" w:firstLine="709"/>
        <w:jc w:val="both"/>
        <w:rPr>
          <w:rFonts w:eastAsiaTheme="minorHAnsi"/>
          <w:lang w:eastAsia="en-US"/>
        </w:rPr>
      </w:pPr>
      <w:r w:rsidRPr="00564CA0">
        <w:rPr>
          <w:rStyle w:val="FontStyle128"/>
          <w:sz w:val="24"/>
          <w:szCs w:val="24"/>
        </w:rPr>
        <w:t xml:space="preserve">банковская гарантия – в течение </w:t>
      </w:r>
      <w:r>
        <w:rPr>
          <w:rStyle w:val="FontStyle128"/>
          <w:sz w:val="24"/>
          <w:szCs w:val="24"/>
        </w:rPr>
        <w:t>7 </w:t>
      </w:r>
      <w:r w:rsidRPr="00564CA0">
        <w:rPr>
          <w:rStyle w:val="FontStyle128"/>
          <w:sz w:val="24"/>
          <w:szCs w:val="24"/>
        </w:rPr>
        <w:t>(</w:t>
      </w:r>
      <w:r>
        <w:rPr>
          <w:rStyle w:val="FontStyle128"/>
          <w:sz w:val="24"/>
          <w:szCs w:val="24"/>
        </w:rPr>
        <w:t>семи</w:t>
      </w:r>
      <w:r w:rsidRPr="00564CA0">
        <w:rPr>
          <w:rStyle w:val="FontStyle128"/>
          <w:sz w:val="24"/>
          <w:szCs w:val="24"/>
        </w:rPr>
        <w:t xml:space="preserve">) </w:t>
      </w:r>
      <w:r w:rsidR="00FD18F4">
        <w:t xml:space="preserve">рабочих </w:t>
      </w:r>
      <w:r w:rsidRPr="00564CA0">
        <w:rPr>
          <w:rStyle w:val="FontStyle128"/>
          <w:sz w:val="24"/>
          <w:szCs w:val="24"/>
        </w:rPr>
        <w:t>дней с момента подписания договора.</w:t>
      </w:r>
    </w:p>
    <w:p w14:paraId="5E76AB61" w14:textId="39F461E6" w:rsidR="00823E7E" w:rsidRPr="00EF3462" w:rsidRDefault="00823E7E" w:rsidP="00DE0668">
      <w:pPr>
        <w:pStyle w:val="af8"/>
        <w:widowControl/>
        <w:numPr>
          <w:ilvl w:val="0"/>
          <w:numId w:val="41"/>
        </w:numPr>
        <w:ind w:left="0" w:firstLine="709"/>
        <w:jc w:val="both"/>
        <w:rPr>
          <w:rFonts w:eastAsiaTheme="minorHAnsi"/>
          <w:lang w:eastAsia="en-US"/>
        </w:rPr>
      </w:pPr>
      <w:r>
        <w:rPr>
          <w:i/>
          <w:iCs/>
        </w:rPr>
        <w:t xml:space="preserve">Обеспечение исполнения обязательств Участника закупки, связанное с подачей заявки на участие в закупке, возвращается </w:t>
      </w:r>
      <w:r w:rsidR="00B20929">
        <w:rPr>
          <w:i/>
          <w:iCs/>
        </w:rPr>
        <w:t>Участнику,</w:t>
      </w:r>
      <w:r>
        <w:rPr>
          <w:i/>
          <w:iCs/>
        </w:rPr>
        <w:t xml:space="preserve"> занявшему второе место</w:t>
      </w:r>
      <w:r w:rsidR="00B20929">
        <w:rPr>
          <w:i/>
          <w:iCs/>
        </w:rPr>
        <w:t>,</w:t>
      </w:r>
      <w:r>
        <w:rPr>
          <w:i/>
          <w:iCs/>
        </w:rPr>
        <w:t xml:space="preserve"> </w:t>
      </w:r>
      <w:r>
        <w:rPr>
          <w:i/>
          <w:iCs/>
        </w:rPr>
        <w:lastRenderedPageBreak/>
        <w:t>в течение 7 (семи) рабочих дней с момента заключения договора с Победителем закупки. Остальным Участникам закупки обеспечение исполнения обязательств Участника закупки, связанное с подачей заявки на участие в закупке, возвращается в течение 7 (семи) рабочих дней после подписания протокола о результатах закупки.</w:t>
      </w:r>
    </w:p>
    <w:p w14:paraId="09999EDA" w14:textId="77777777" w:rsidR="0098123B" w:rsidRDefault="0098123B" w:rsidP="003679A6">
      <w:pPr>
        <w:widowControl/>
        <w:ind w:firstLine="709"/>
        <w:jc w:val="both"/>
      </w:pPr>
      <w:r w:rsidRPr="002E2BE8">
        <w:t xml:space="preserve">Непредставление обеспечения обязательств </w:t>
      </w:r>
      <w:r w:rsidR="009F70C9">
        <w:t>У</w:t>
      </w:r>
      <w:r>
        <w:t>частником</w:t>
      </w:r>
      <w:r w:rsidRPr="002E2BE8">
        <w:t xml:space="preserve"> </w:t>
      </w:r>
      <w:r>
        <w:t>закупки</w:t>
      </w:r>
      <w:r w:rsidRPr="002E2BE8">
        <w:t xml:space="preserve"> является основанием для отклонения заявки на участие в </w:t>
      </w:r>
      <w:r>
        <w:t>закупке</w:t>
      </w:r>
      <w:r w:rsidRPr="002E2BE8">
        <w:t>.</w:t>
      </w:r>
    </w:p>
    <w:p w14:paraId="656FD946" w14:textId="77777777" w:rsidR="0098123B" w:rsidRPr="00FB0409" w:rsidRDefault="0098123B" w:rsidP="003679A6">
      <w:pPr>
        <w:pStyle w:val="af8"/>
        <w:ind w:left="0" w:firstLine="709"/>
        <w:contextualSpacing w:val="0"/>
        <w:jc w:val="both"/>
      </w:pPr>
    </w:p>
    <w:p w14:paraId="0EEF4898" w14:textId="77777777" w:rsidR="00767EEF" w:rsidRPr="002E2BE8" w:rsidRDefault="000269FD" w:rsidP="00DE0668">
      <w:pPr>
        <w:pStyle w:val="af8"/>
        <w:numPr>
          <w:ilvl w:val="1"/>
          <w:numId w:val="42"/>
        </w:numPr>
        <w:ind w:left="0" w:firstLine="709"/>
        <w:contextualSpacing w:val="0"/>
        <w:outlineLvl w:val="1"/>
        <w:rPr>
          <w:b/>
        </w:rPr>
      </w:pPr>
      <w:bookmarkStart w:id="147" w:name="_Toc132091792"/>
      <w:bookmarkStart w:id="148" w:name="_Ref316304084"/>
      <w:bookmarkStart w:id="149" w:name="_Toc422210003"/>
      <w:bookmarkStart w:id="150" w:name="_Toc422226823"/>
      <w:bookmarkStart w:id="151" w:name="_Toc422244175"/>
      <w:bookmarkEnd w:id="147"/>
      <w:r w:rsidRPr="002E2BE8">
        <w:rPr>
          <w:b/>
        </w:rPr>
        <w:t xml:space="preserve">Подача и прием заявок </w:t>
      </w:r>
      <w:r w:rsidR="00767EEF" w:rsidRPr="002E2BE8">
        <w:rPr>
          <w:b/>
        </w:rPr>
        <w:t xml:space="preserve">на участие в </w:t>
      </w:r>
      <w:bookmarkEnd w:id="148"/>
      <w:r w:rsidR="00E8142F">
        <w:rPr>
          <w:b/>
        </w:rPr>
        <w:t>закупке</w:t>
      </w:r>
      <w:bookmarkEnd w:id="149"/>
      <w:bookmarkEnd w:id="150"/>
      <w:bookmarkEnd w:id="151"/>
    </w:p>
    <w:p w14:paraId="0CC0B3DB" w14:textId="77777777" w:rsidR="00767EEF" w:rsidRPr="002E2BE8" w:rsidRDefault="00767EEF" w:rsidP="00DE0668">
      <w:pPr>
        <w:pStyle w:val="af8"/>
        <w:numPr>
          <w:ilvl w:val="2"/>
          <w:numId w:val="42"/>
        </w:numPr>
        <w:ind w:left="0" w:firstLine="709"/>
        <w:contextualSpacing w:val="0"/>
        <w:jc w:val="both"/>
      </w:pPr>
      <w:r w:rsidRPr="002E2BE8">
        <w:t xml:space="preserve">Подача заявок на участие в </w:t>
      </w:r>
      <w:r w:rsidR="00E8142F">
        <w:t>закупке</w:t>
      </w:r>
      <w:r w:rsidRPr="002E2BE8">
        <w:t xml:space="preserve"> осуществляется по адресу Организатора </w:t>
      </w:r>
      <w:r w:rsidR="00E8142F">
        <w:t>закупки</w:t>
      </w:r>
      <w:r w:rsidR="002A4925">
        <w:t xml:space="preserve"> </w:t>
      </w:r>
      <w:r w:rsidR="002A4925" w:rsidRPr="002E2BE8">
        <w:t>указанном в пункте</w:t>
      </w:r>
      <w:r w:rsidR="002A4925" w:rsidRPr="002E2BE8">
        <w:rPr>
          <w:lang w:val="en-US"/>
        </w:rPr>
        <w:t> </w:t>
      </w:r>
      <w:r w:rsidR="002A4925">
        <w:t xml:space="preserve">4 </w:t>
      </w:r>
      <w:r w:rsidR="00C24369">
        <w:t>Раздела 1</w:t>
      </w:r>
      <w:r w:rsidR="002A4925">
        <w:t>.</w:t>
      </w:r>
      <w:r w:rsidR="00924020" w:rsidRPr="002E2BE8">
        <w:t xml:space="preserve"> При этом необходимо учитывать пропускной режим. </w:t>
      </w:r>
      <w:r w:rsidR="0017322B">
        <w:t xml:space="preserve">Заказ пропуска осуществляется по электронной почте Организатора </w:t>
      </w:r>
      <w:r w:rsidR="00E8142F">
        <w:t>закупки</w:t>
      </w:r>
      <w:r w:rsidR="0017322B">
        <w:t xml:space="preserve">, за </w:t>
      </w:r>
      <w:r w:rsidR="0037772D">
        <w:t xml:space="preserve">один рабочий день </w:t>
      </w:r>
      <w:r w:rsidR="0017322B">
        <w:t>до предполагаемой даты использования пропуска</w:t>
      </w:r>
      <w:r w:rsidR="00924020" w:rsidRPr="002E2BE8">
        <w:t xml:space="preserve">. В случае направления заявки на участие в </w:t>
      </w:r>
      <w:r w:rsidR="00E8142F">
        <w:t>закупке</w:t>
      </w:r>
      <w:r w:rsidR="00924020" w:rsidRPr="002E2BE8">
        <w:t xml:space="preserve"> через курьерскую службу рекомендуется уведомить представителя курьерской службы или курьера о настоящем порядке доставки заявки на участие в </w:t>
      </w:r>
      <w:r w:rsidR="00E8142F">
        <w:t>закупке</w:t>
      </w:r>
      <w:r w:rsidR="00924020" w:rsidRPr="002E2BE8">
        <w:t>.</w:t>
      </w:r>
    </w:p>
    <w:p w14:paraId="57C09AB8" w14:textId="77777777" w:rsidR="00767EEF" w:rsidRPr="002E2BE8" w:rsidRDefault="00767EEF" w:rsidP="00DE0668">
      <w:pPr>
        <w:pStyle w:val="af8"/>
        <w:numPr>
          <w:ilvl w:val="2"/>
          <w:numId w:val="42"/>
        </w:numPr>
        <w:ind w:left="0" w:firstLine="709"/>
        <w:contextualSpacing w:val="0"/>
        <w:jc w:val="both"/>
      </w:pPr>
      <w:r w:rsidRPr="002E2BE8">
        <w:t xml:space="preserve">Датой начала срока подачи заявок на участие в </w:t>
      </w:r>
      <w:r w:rsidR="00E8142F">
        <w:t>закупке</w:t>
      </w:r>
      <w:r w:rsidRPr="002E2BE8">
        <w:t xml:space="preserve"> является день, следующий за днем размещения на сайте</w:t>
      </w:r>
      <w:r w:rsidR="007A4E27">
        <w:t xml:space="preserve"> </w:t>
      </w:r>
      <w:r w:rsidR="00100FA8">
        <w:t>настоящего Извещения</w:t>
      </w:r>
      <w:r w:rsidRPr="002E2BE8">
        <w:t>.</w:t>
      </w:r>
    </w:p>
    <w:p w14:paraId="12FC6D99" w14:textId="77777777" w:rsidR="00767EEF" w:rsidRPr="002E2BE8" w:rsidRDefault="00767EEF" w:rsidP="00DE0668">
      <w:pPr>
        <w:pStyle w:val="af8"/>
        <w:numPr>
          <w:ilvl w:val="2"/>
          <w:numId w:val="42"/>
        </w:numPr>
        <w:ind w:left="0" w:firstLine="709"/>
        <w:contextualSpacing w:val="0"/>
        <w:jc w:val="both"/>
      </w:pPr>
      <w:r w:rsidRPr="002E2BE8">
        <w:t xml:space="preserve">Заявки на участие в </w:t>
      </w:r>
      <w:r w:rsidR="00E8142F">
        <w:t>закупке</w:t>
      </w:r>
      <w:r w:rsidRPr="002E2BE8">
        <w:t xml:space="preserve"> должны быть поданы до истечения срока, установленного в </w:t>
      </w:r>
      <w:r w:rsidR="000269FD" w:rsidRPr="002E2BE8">
        <w:t>пункте </w:t>
      </w:r>
      <w:r w:rsidR="00421680">
        <w:t>1</w:t>
      </w:r>
      <w:r w:rsidR="00087BE5">
        <w:t>2</w:t>
      </w:r>
      <w:r w:rsidR="00AE69C1" w:rsidRPr="002E2BE8">
        <w:t xml:space="preserve"> </w:t>
      </w:r>
      <w:r w:rsidR="00C24369">
        <w:t>Раздела 1</w:t>
      </w:r>
      <w:r w:rsidR="00924020" w:rsidRPr="002E2BE8">
        <w:t>.</w:t>
      </w:r>
    </w:p>
    <w:p w14:paraId="79053782" w14:textId="77777777" w:rsidR="00F471C3" w:rsidRPr="002E2BE8" w:rsidRDefault="00F471C3" w:rsidP="00DE0668">
      <w:pPr>
        <w:pStyle w:val="af8"/>
        <w:numPr>
          <w:ilvl w:val="2"/>
          <w:numId w:val="42"/>
        </w:numPr>
        <w:ind w:left="0" w:firstLine="709"/>
        <w:contextualSpacing w:val="0"/>
        <w:jc w:val="both"/>
      </w:pPr>
      <w:r w:rsidRPr="002E2BE8">
        <w:t xml:space="preserve">Перед подачей заявка на участие в </w:t>
      </w:r>
      <w:r w:rsidR="00E8142F">
        <w:t>закупке</w:t>
      </w:r>
      <w:r w:rsidRPr="002E2BE8">
        <w:t xml:space="preserve"> </w:t>
      </w:r>
      <w:r w:rsidR="00D00475" w:rsidRPr="002E2BE8">
        <w:t>должн</w:t>
      </w:r>
      <w:r w:rsidR="00D00475">
        <w:t>а</w:t>
      </w:r>
      <w:r w:rsidR="00D00475" w:rsidRPr="002E2BE8">
        <w:t xml:space="preserve"> </w:t>
      </w:r>
      <w:r w:rsidRPr="002E2BE8">
        <w:t xml:space="preserve">быть надежно </w:t>
      </w:r>
      <w:r w:rsidR="00D00475" w:rsidRPr="002E2BE8">
        <w:t>запечатан</w:t>
      </w:r>
      <w:r w:rsidR="00D00475">
        <w:t>а</w:t>
      </w:r>
      <w:r w:rsidR="00D00475" w:rsidRPr="002E2BE8">
        <w:t xml:space="preserve"> </w:t>
      </w:r>
      <w:r w:rsidRPr="002E2BE8">
        <w:t xml:space="preserve">в конверты (пакеты, ящики и т.п.). Заявка на участие в </w:t>
      </w:r>
      <w:r w:rsidR="00E8142F">
        <w:t>закупке</w:t>
      </w:r>
      <w:r w:rsidRPr="002E2BE8">
        <w:t xml:space="preserve"> запечатывается в конверт, обозначаемый словами «Заявка на участие в </w:t>
      </w:r>
      <w:r w:rsidR="00E8142F">
        <w:t>закупке</w:t>
      </w:r>
      <w:r w:rsidRPr="002E2BE8">
        <w:t xml:space="preserve">». </w:t>
      </w:r>
    </w:p>
    <w:p w14:paraId="582F6784" w14:textId="77777777" w:rsidR="00F471C3" w:rsidRPr="002E2BE8" w:rsidRDefault="00F471C3" w:rsidP="00DE0668">
      <w:pPr>
        <w:pStyle w:val="af8"/>
        <w:numPr>
          <w:ilvl w:val="2"/>
          <w:numId w:val="42"/>
        </w:numPr>
        <w:ind w:left="0" w:firstLine="709"/>
        <w:contextualSpacing w:val="0"/>
        <w:jc w:val="both"/>
      </w:pPr>
      <w:bookmarkStart w:id="152" w:name="_Ref300316686"/>
      <w:r w:rsidRPr="002E2BE8">
        <w:t>На каждом из этих конвертов необходимо указать следующие сведения:</w:t>
      </w:r>
      <w:bookmarkEnd w:id="152"/>
    </w:p>
    <w:p w14:paraId="2DA3255F" w14:textId="7BAC62FC" w:rsidR="00F471C3" w:rsidRPr="002E2BE8" w:rsidRDefault="00F471C3" w:rsidP="007207E1">
      <w:pPr>
        <w:pStyle w:val="Style23"/>
        <w:widowControl/>
        <w:numPr>
          <w:ilvl w:val="0"/>
          <w:numId w:val="4"/>
        </w:numPr>
        <w:tabs>
          <w:tab w:val="left" w:pos="1134"/>
          <w:tab w:val="left" w:pos="1701"/>
        </w:tabs>
        <w:spacing w:line="240" w:lineRule="auto"/>
        <w:ind w:left="0" w:right="58" w:firstLine="709"/>
        <w:rPr>
          <w:rStyle w:val="FontStyle128"/>
          <w:sz w:val="24"/>
          <w:szCs w:val="24"/>
        </w:rPr>
      </w:pPr>
      <w:r w:rsidRPr="002E2BE8">
        <w:rPr>
          <w:rStyle w:val="FontStyle128"/>
          <w:sz w:val="24"/>
          <w:szCs w:val="24"/>
        </w:rPr>
        <w:t xml:space="preserve">наименование и адрес Организатора </w:t>
      </w:r>
      <w:r w:rsidR="00E8142F">
        <w:rPr>
          <w:rStyle w:val="FontStyle128"/>
          <w:sz w:val="24"/>
          <w:szCs w:val="24"/>
        </w:rPr>
        <w:t>закупки</w:t>
      </w:r>
      <w:r w:rsidR="000269FD" w:rsidRPr="002E2BE8">
        <w:rPr>
          <w:rStyle w:val="FontStyle128"/>
          <w:sz w:val="24"/>
          <w:szCs w:val="24"/>
        </w:rPr>
        <w:t xml:space="preserve"> в соответствии с пунктом </w:t>
      </w:r>
      <w:r w:rsidR="00421680">
        <w:rPr>
          <w:rStyle w:val="FontStyle128"/>
          <w:sz w:val="24"/>
          <w:szCs w:val="24"/>
        </w:rPr>
        <w:t>4</w:t>
      </w:r>
      <w:r w:rsidR="00607F8E" w:rsidRPr="002E2BE8">
        <w:rPr>
          <w:rStyle w:val="FontStyle128"/>
          <w:sz w:val="24"/>
          <w:szCs w:val="24"/>
        </w:rPr>
        <w:t xml:space="preserve"> </w:t>
      </w:r>
      <w:r w:rsidR="0040552A">
        <w:rPr>
          <w:rStyle w:val="FontStyle128"/>
          <w:sz w:val="24"/>
          <w:szCs w:val="24"/>
        </w:rPr>
        <w:t>Раздела 1</w:t>
      </w:r>
      <w:r w:rsidRPr="002E2BE8">
        <w:rPr>
          <w:rStyle w:val="FontStyle128"/>
          <w:sz w:val="24"/>
          <w:szCs w:val="24"/>
        </w:rPr>
        <w:t>;</w:t>
      </w:r>
    </w:p>
    <w:p w14:paraId="66DD6EFF" w14:textId="77777777" w:rsidR="00F471C3" w:rsidRPr="002E2BE8" w:rsidRDefault="00F471C3" w:rsidP="007207E1">
      <w:pPr>
        <w:pStyle w:val="Style23"/>
        <w:widowControl/>
        <w:numPr>
          <w:ilvl w:val="0"/>
          <w:numId w:val="4"/>
        </w:numPr>
        <w:tabs>
          <w:tab w:val="left" w:pos="1134"/>
          <w:tab w:val="left" w:pos="1701"/>
        </w:tabs>
        <w:spacing w:line="240" w:lineRule="auto"/>
        <w:ind w:left="0" w:right="58" w:firstLine="709"/>
        <w:rPr>
          <w:rStyle w:val="FontStyle128"/>
          <w:sz w:val="24"/>
          <w:szCs w:val="24"/>
        </w:rPr>
      </w:pPr>
      <w:r w:rsidRPr="002E2BE8">
        <w:rPr>
          <w:rStyle w:val="FontStyle128"/>
          <w:sz w:val="24"/>
          <w:szCs w:val="24"/>
        </w:rPr>
        <w:t xml:space="preserve">полное фирменное наименование </w:t>
      </w:r>
      <w:r w:rsidR="009F70C9">
        <w:rPr>
          <w:rStyle w:val="FontStyle128"/>
          <w:sz w:val="24"/>
          <w:szCs w:val="24"/>
        </w:rPr>
        <w:t>У</w:t>
      </w:r>
      <w:r w:rsidRPr="002E2BE8">
        <w:rPr>
          <w:rStyle w:val="FontStyle128"/>
          <w:sz w:val="24"/>
          <w:szCs w:val="24"/>
        </w:rPr>
        <w:t xml:space="preserve">частника </w:t>
      </w:r>
      <w:r w:rsidR="00E8142F">
        <w:rPr>
          <w:rStyle w:val="FontStyle128"/>
          <w:sz w:val="24"/>
          <w:szCs w:val="24"/>
        </w:rPr>
        <w:t>закупки</w:t>
      </w:r>
      <w:r w:rsidRPr="002E2BE8">
        <w:rPr>
          <w:rStyle w:val="FontStyle128"/>
          <w:sz w:val="24"/>
          <w:szCs w:val="24"/>
        </w:rPr>
        <w:t xml:space="preserve"> и его почтовый адрес;</w:t>
      </w:r>
    </w:p>
    <w:p w14:paraId="57F82366" w14:textId="77777777" w:rsidR="00F471C3" w:rsidRDefault="00F471C3" w:rsidP="007207E1">
      <w:pPr>
        <w:pStyle w:val="Style23"/>
        <w:widowControl/>
        <w:numPr>
          <w:ilvl w:val="0"/>
          <w:numId w:val="4"/>
        </w:numPr>
        <w:tabs>
          <w:tab w:val="left" w:pos="1134"/>
          <w:tab w:val="left" w:pos="1701"/>
        </w:tabs>
        <w:spacing w:line="240" w:lineRule="auto"/>
        <w:ind w:left="0" w:right="58" w:firstLine="709"/>
        <w:rPr>
          <w:rStyle w:val="FontStyle128"/>
          <w:sz w:val="24"/>
          <w:szCs w:val="24"/>
        </w:rPr>
      </w:pPr>
      <w:r w:rsidRPr="002E2BE8">
        <w:rPr>
          <w:rStyle w:val="FontStyle128"/>
          <w:sz w:val="24"/>
          <w:szCs w:val="24"/>
        </w:rPr>
        <w:t>предмет До</w:t>
      </w:r>
      <w:r w:rsidR="000269FD" w:rsidRPr="002E2BE8">
        <w:rPr>
          <w:rStyle w:val="FontStyle128"/>
          <w:sz w:val="24"/>
          <w:szCs w:val="24"/>
        </w:rPr>
        <w:t>говора в соответствии с пунктом </w:t>
      </w:r>
      <w:r w:rsidR="00421680">
        <w:rPr>
          <w:rStyle w:val="FontStyle128"/>
          <w:sz w:val="24"/>
          <w:szCs w:val="24"/>
        </w:rPr>
        <w:t>6</w:t>
      </w:r>
      <w:r w:rsidR="00607F8E" w:rsidRPr="002E2BE8">
        <w:rPr>
          <w:rStyle w:val="FontStyle128"/>
          <w:sz w:val="24"/>
          <w:szCs w:val="24"/>
        </w:rPr>
        <w:t xml:space="preserve"> </w:t>
      </w:r>
      <w:r w:rsidR="009F70C9">
        <w:t>Раздела 1</w:t>
      </w:r>
      <w:r w:rsidR="00600EC6" w:rsidRPr="00600EC6">
        <w:rPr>
          <w:rStyle w:val="FontStyle128"/>
          <w:sz w:val="24"/>
          <w:szCs w:val="24"/>
        </w:rPr>
        <w:t>;</w:t>
      </w:r>
    </w:p>
    <w:p w14:paraId="6572D612" w14:textId="77777777" w:rsidR="00600EC6" w:rsidRPr="002E2BE8" w:rsidRDefault="00600EC6" w:rsidP="007207E1">
      <w:pPr>
        <w:pStyle w:val="Style23"/>
        <w:widowControl/>
        <w:numPr>
          <w:ilvl w:val="0"/>
          <w:numId w:val="4"/>
        </w:numPr>
        <w:tabs>
          <w:tab w:val="left" w:pos="1134"/>
          <w:tab w:val="left" w:pos="1701"/>
        </w:tabs>
        <w:spacing w:line="240" w:lineRule="auto"/>
        <w:ind w:left="0" w:right="58" w:firstLine="709"/>
        <w:rPr>
          <w:rStyle w:val="FontStyle128"/>
          <w:sz w:val="24"/>
          <w:szCs w:val="24"/>
        </w:rPr>
      </w:pPr>
      <w:r>
        <w:rPr>
          <w:rStyle w:val="FontStyle128"/>
          <w:sz w:val="24"/>
          <w:szCs w:val="24"/>
        </w:rPr>
        <w:t xml:space="preserve">контактное лицо Организатора закупки в соответствии с пунктом </w:t>
      </w:r>
      <w:r w:rsidR="00F62716">
        <w:rPr>
          <w:rStyle w:val="FontStyle128"/>
          <w:sz w:val="24"/>
          <w:szCs w:val="24"/>
        </w:rPr>
        <w:t>4</w:t>
      </w:r>
      <w:r>
        <w:rPr>
          <w:rStyle w:val="FontStyle128"/>
          <w:sz w:val="24"/>
          <w:szCs w:val="24"/>
        </w:rPr>
        <w:t xml:space="preserve"> </w:t>
      </w:r>
      <w:r w:rsidR="009F70C9">
        <w:t>Раздела 1</w:t>
      </w:r>
      <w:r>
        <w:rPr>
          <w:rStyle w:val="FontStyle128"/>
          <w:sz w:val="24"/>
          <w:szCs w:val="24"/>
        </w:rPr>
        <w:t>.</w:t>
      </w:r>
    </w:p>
    <w:p w14:paraId="018B5E77" w14:textId="77777777" w:rsidR="00F471C3" w:rsidRPr="002E2BE8" w:rsidRDefault="00F471C3" w:rsidP="007207E1">
      <w:pPr>
        <w:pStyle w:val="af8"/>
        <w:numPr>
          <w:ilvl w:val="2"/>
          <w:numId w:val="42"/>
        </w:numPr>
        <w:tabs>
          <w:tab w:val="left" w:pos="1134"/>
        </w:tabs>
        <w:ind w:left="0" w:firstLine="709"/>
        <w:contextualSpacing w:val="0"/>
        <w:jc w:val="both"/>
      </w:pPr>
      <w:bookmarkStart w:id="153" w:name="_Ref185844219"/>
      <w:r w:rsidRPr="002E2BE8">
        <w:t xml:space="preserve">Запечатанные конверты с заявкой </w:t>
      </w:r>
      <w:r w:rsidR="00BC27A7" w:rsidRPr="002E2BE8">
        <w:t xml:space="preserve">на участие в </w:t>
      </w:r>
      <w:r w:rsidR="00E8142F">
        <w:t>закупке</w:t>
      </w:r>
      <w:r w:rsidR="00BC27A7" w:rsidRPr="002E2BE8">
        <w:t xml:space="preserve"> </w:t>
      </w:r>
      <w:r w:rsidRPr="002E2BE8">
        <w:t>помещаются в один внешний конверт, который также должен быть надежно запечатан. На внешнем конверте указывается следующая информация:</w:t>
      </w:r>
      <w:bookmarkEnd w:id="153"/>
    </w:p>
    <w:p w14:paraId="5AB39A40" w14:textId="77777777" w:rsidR="00F471C3" w:rsidRPr="002E2BE8" w:rsidRDefault="00F471C3" w:rsidP="007207E1">
      <w:pPr>
        <w:pStyle w:val="Style23"/>
        <w:widowControl/>
        <w:numPr>
          <w:ilvl w:val="0"/>
          <w:numId w:val="4"/>
        </w:numPr>
        <w:tabs>
          <w:tab w:val="left" w:pos="1134"/>
          <w:tab w:val="left" w:pos="1701"/>
        </w:tabs>
        <w:spacing w:line="240" w:lineRule="auto"/>
        <w:ind w:left="0" w:right="58" w:firstLine="709"/>
        <w:rPr>
          <w:rStyle w:val="FontStyle128"/>
          <w:sz w:val="24"/>
          <w:szCs w:val="24"/>
        </w:rPr>
      </w:pPr>
      <w:r w:rsidRPr="002E2BE8">
        <w:rPr>
          <w:rStyle w:val="FontStyle128"/>
          <w:sz w:val="24"/>
          <w:szCs w:val="24"/>
        </w:rPr>
        <w:t xml:space="preserve">наименование и адрес Организатора </w:t>
      </w:r>
      <w:r w:rsidR="00E8142F">
        <w:rPr>
          <w:rStyle w:val="FontStyle128"/>
          <w:sz w:val="24"/>
          <w:szCs w:val="24"/>
        </w:rPr>
        <w:t>закупки</w:t>
      </w:r>
      <w:r w:rsidRPr="002E2BE8">
        <w:rPr>
          <w:rStyle w:val="FontStyle128"/>
          <w:sz w:val="24"/>
          <w:szCs w:val="24"/>
        </w:rPr>
        <w:t xml:space="preserve"> в соответствии </w:t>
      </w:r>
      <w:r w:rsidR="000269FD" w:rsidRPr="002E2BE8">
        <w:rPr>
          <w:rStyle w:val="FontStyle128"/>
          <w:sz w:val="24"/>
          <w:szCs w:val="24"/>
        </w:rPr>
        <w:t>с пунктом </w:t>
      </w:r>
      <w:r w:rsidR="00F62716">
        <w:rPr>
          <w:rStyle w:val="FontStyle128"/>
          <w:sz w:val="24"/>
          <w:szCs w:val="24"/>
        </w:rPr>
        <w:t>4</w:t>
      </w:r>
      <w:r w:rsidR="00607F8E" w:rsidRPr="002E2BE8">
        <w:rPr>
          <w:rStyle w:val="FontStyle128"/>
          <w:sz w:val="24"/>
          <w:szCs w:val="24"/>
        </w:rPr>
        <w:t xml:space="preserve"> </w:t>
      </w:r>
      <w:r w:rsidR="009F70C9">
        <w:t>Раздела 1</w:t>
      </w:r>
      <w:r w:rsidRPr="002E2BE8">
        <w:rPr>
          <w:rStyle w:val="FontStyle128"/>
          <w:sz w:val="24"/>
          <w:szCs w:val="24"/>
        </w:rPr>
        <w:t>;</w:t>
      </w:r>
    </w:p>
    <w:p w14:paraId="37316ABC" w14:textId="77777777" w:rsidR="00F471C3" w:rsidRPr="002E2BE8" w:rsidRDefault="00F471C3" w:rsidP="007207E1">
      <w:pPr>
        <w:pStyle w:val="Style23"/>
        <w:widowControl/>
        <w:numPr>
          <w:ilvl w:val="0"/>
          <w:numId w:val="4"/>
        </w:numPr>
        <w:tabs>
          <w:tab w:val="left" w:pos="1134"/>
          <w:tab w:val="left" w:pos="1701"/>
        </w:tabs>
        <w:spacing w:line="240" w:lineRule="auto"/>
        <w:ind w:left="0" w:right="58" w:firstLine="709"/>
        <w:rPr>
          <w:rStyle w:val="FontStyle128"/>
          <w:sz w:val="24"/>
          <w:szCs w:val="24"/>
        </w:rPr>
      </w:pPr>
      <w:r w:rsidRPr="002E2BE8">
        <w:rPr>
          <w:rStyle w:val="FontStyle128"/>
          <w:sz w:val="24"/>
          <w:szCs w:val="24"/>
        </w:rPr>
        <w:t xml:space="preserve">полное фирменное наименование </w:t>
      </w:r>
      <w:r w:rsidR="009F70C9">
        <w:rPr>
          <w:rStyle w:val="FontStyle128"/>
          <w:sz w:val="24"/>
          <w:szCs w:val="24"/>
        </w:rPr>
        <w:t>У</w:t>
      </w:r>
      <w:r w:rsidRPr="002E2BE8">
        <w:rPr>
          <w:rStyle w:val="FontStyle128"/>
          <w:sz w:val="24"/>
          <w:szCs w:val="24"/>
        </w:rPr>
        <w:t xml:space="preserve">частника </w:t>
      </w:r>
      <w:r w:rsidR="00E8142F">
        <w:rPr>
          <w:rStyle w:val="FontStyle128"/>
          <w:sz w:val="24"/>
          <w:szCs w:val="24"/>
        </w:rPr>
        <w:t>закупки</w:t>
      </w:r>
      <w:r w:rsidRPr="002E2BE8">
        <w:rPr>
          <w:rStyle w:val="FontStyle128"/>
          <w:sz w:val="24"/>
          <w:szCs w:val="24"/>
        </w:rPr>
        <w:t xml:space="preserve"> и его почтовый адрес;</w:t>
      </w:r>
    </w:p>
    <w:p w14:paraId="7DD8794C" w14:textId="77777777" w:rsidR="00F471C3" w:rsidRPr="002E2BE8" w:rsidRDefault="00F471C3" w:rsidP="007207E1">
      <w:pPr>
        <w:pStyle w:val="Style23"/>
        <w:widowControl/>
        <w:numPr>
          <w:ilvl w:val="0"/>
          <w:numId w:val="4"/>
        </w:numPr>
        <w:tabs>
          <w:tab w:val="left" w:pos="1134"/>
          <w:tab w:val="left" w:pos="1701"/>
        </w:tabs>
        <w:spacing w:line="240" w:lineRule="auto"/>
        <w:ind w:left="0" w:right="58" w:firstLine="709"/>
        <w:rPr>
          <w:rStyle w:val="FontStyle128"/>
          <w:sz w:val="24"/>
          <w:szCs w:val="24"/>
        </w:rPr>
      </w:pPr>
      <w:r w:rsidRPr="002E2BE8">
        <w:rPr>
          <w:rStyle w:val="FontStyle128"/>
          <w:sz w:val="24"/>
          <w:szCs w:val="24"/>
        </w:rPr>
        <w:t>предмет Договора в соответствии с пунктом</w:t>
      </w:r>
      <w:r w:rsidR="000269FD" w:rsidRPr="002E2BE8">
        <w:rPr>
          <w:rStyle w:val="FontStyle128"/>
          <w:sz w:val="24"/>
          <w:szCs w:val="24"/>
        </w:rPr>
        <w:t> </w:t>
      </w:r>
      <w:r w:rsidR="00F62716">
        <w:rPr>
          <w:rStyle w:val="FontStyle128"/>
          <w:sz w:val="24"/>
          <w:szCs w:val="24"/>
        </w:rPr>
        <w:t>6</w:t>
      </w:r>
      <w:r w:rsidR="00101115" w:rsidRPr="00101115">
        <w:t xml:space="preserve"> </w:t>
      </w:r>
      <w:r w:rsidR="009F70C9">
        <w:t>Раздела 1</w:t>
      </w:r>
      <w:r w:rsidR="000269FD" w:rsidRPr="002E2BE8">
        <w:t>;</w:t>
      </w:r>
    </w:p>
    <w:p w14:paraId="74B251FE" w14:textId="436D7484" w:rsidR="00F471C3" w:rsidRDefault="00F471C3" w:rsidP="007207E1">
      <w:pPr>
        <w:pStyle w:val="Style23"/>
        <w:widowControl/>
        <w:numPr>
          <w:ilvl w:val="0"/>
          <w:numId w:val="4"/>
        </w:numPr>
        <w:tabs>
          <w:tab w:val="left" w:pos="1134"/>
          <w:tab w:val="left" w:pos="1701"/>
        </w:tabs>
        <w:spacing w:line="240" w:lineRule="auto"/>
        <w:ind w:left="0" w:right="58" w:firstLine="709"/>
        <w:rPr>
          <w:rStyle w:val="FontStyle128"/>
          <w:sz w:val="24"/>
          <w:szCs w:val="24"/>
        </w:rPr>
      </w:pPr>
      <w:r w:rsidRPr="002E2BE8">
        <w:rPr>
          <w:rStyle w:val="FontStyle128"/>
          <w:sz w:val="24"/>
          <w:szCs w:val="24"/>
        </w:rPr>
        <w:t>слова «Не вскрывать до __ часов __ минут, п</w:t>
      </w:r>
      <w:r w:rsidR="00B20929">
        <w:rPr>
          <w:rStyle w:val="FontStyle128"/>
          <w:sz w:val="24"/>
          <w:szCs w:val="24"/>
        </w:rPr>
        <w:t>о московскому времени, _</w:t>
      </w:r>
      <w:proofErr w:type="gramStart"/>
      <w:r w:rsidR="00B20929">
        <w:rPr>
          <w:rStyle w:val="FontStyle128"/>
          <w:sz w:val="24"/>
          <w:szCs w:val="24"/>
        </w:rPr>
        <w:t>_._</w:t>
      </w:r>
      <w:proofErr w:type="gramEnd"/>
      <w:r w:rsidR="00B20929">
        <w:rPr>
          <w:rStyle w:val="FontStyle128"/>
          <w:sz w:val="24"/>
          <w:szCs w:val="24"/>
        </w:rPr>
        <w:t>_.20_</w:t>
      </w:r>
      <w:r w:rsidR="00BC27A7" w:rsidRPr="002E2BE8">
        <w:rPr>
          <w:rStyle w:val="FontStyle128"/>
          <w:sz w:val="24"/>
          <w:szCs w:val="24"/>
        </w:rPr>
        <w:t>_</w:t>
      </w:r>
      <w:r w:rsidR="004B17D8">
        <w:rPr>
          <w:rStyle w:val="FontStyle128"/>
          <w:sz w:val="24"/>
          <w:szCs w:val="24"/>
        </w:rPr>
        <w:t xml:space="preserve"> года»;</w:t>
      </w:r>
    </w:p>
    <w:p w14:paraId="78006100" w14:textId="77777777" w:rsidR="00F471C3" w:rsidRPr="002E2BE8" w:rsidRDefault="00D73C6D" w:rsidP="00DE0668">
      <w:pPr>
        <w:pStyle w:val="af8"/>
        <w:numPr>
          <w:ilvl w:val="2"/>
          <w:numId w:val="42"/>
        </w:numPr>
        <w:ind w:left="0" w:firstLine="709"/>
        <w:contextualSpacing w:val="0"/>
        <w:jc w:val="both"/>
      </w:pPr>
      <w:bookmarkStart w:id="154" w:name="_Ref300314997"/>
      <w:r w:rsidRPr="002E2BE8">
        <w:t>З</w:t>
      </w:r>
      <w:r w:rsidR="00F471C3" w:rsidRPr="002E2BE8">
        <w:t>аявки</w:t>
      </w:r>
      <w:r w:rsidRPr="002E2BE8">
        <w:t xml:space="preserve"> на участие в </w:t>
      </w:r>
      <w:r w:rsidR="00E8142F">
        <w:t>закупке</w:t>
      </w:r>
      <w:r w:rsidR="00F471C3" w:rsidRPr="002E2BE8">
        <w:t xml:space="preserve">, </w:t>
      </w:r>
      <w:r w:rsidR="00BB433F">
        <w:t>поданные</w:t>
      </w:r>
      <w:r w:rsidR="00BB433F" w:rsidRPr="002E2BE8">
        <w:t xml:space="preserve"> </w:t>
      </w:r>
      <w:r w:rsidR="00F471C3" w:rsidRPr="002E2BE8">
        <w:t xml:space="preserve">позже установленного выше срока, будут отклонены Организатором </w:t>
      </w:r>
      <w:r w:rsidR="00E8142F">
        <w:t>закупки</w:t>
      </w:r>
      <w:r w:rsidR="00F471C3" w:rsidRPr="002E2BE8">
        <w:t xml:space="preserve"> без рассмотрения по существу, независимо от причин опоздания.</w:t>
      </w:r>
      <w:bookmarkEnd w:id="154"/>
    </w:p>
    <w:p w14:paraId="41963436" w14:textId="77777777" w:rsidR="00F471C3" w:rsidRDefault="00F471C3" w:rsidP="00DE0668">
      <w:pPr>
        <w:pStyle w:val="af8"/>
        <w:numPr>
          <w:ilvl w:val="2"/>
          <w:numId w:val="42"/>
        </w:numPr>
        <w:ind w:left="0" w:firstLine="709"/>
        <w:contextualSpacing w:val="0"/>
        <w:jc w:val="both"/>
      </w:pPr>
      <w:r w:rsidRPr="002E2BE8">
        <w:t xml:space="preserve">Организатор </w:t>
      </w:r>
      <w:r w:rsidR="00E8142F">
        <w:t>закупки</w:t>
      </w:r>
      <w:r w:rsidRPr="002E2BE8">
        <w:t xml:space="preserve"> </w:t>
      </w:r>
      <w:r w:rsidR="00BC27A7" w:rsidRPr="002E2BE8">
        <w:t xml:space="preserve">по обращению </w:t>
      </w:r>
      <w:r w:rsidR="009F70C9">
        <w:t>У</w:t>
      </w:r>
      <w:r w:rsidR="00BC27A7" w:rsidRPr="002E2BE8">
        <w:t xml:space="preserve">частника </w:t>
      </w:r>
      <w:r w:rsidR="00E8142F">
        <w:t>закупки</w:t>
      </w:r>
      <w:r w:rsidR="00BC27A7" w:rsidRPr="002E2BE8">
        <w:t xml:space="preserve"> </w:t>
      </w:r>
      <w:r w:rsidRPr="002E2BE8">
        <w:t>выдает расписку лицу, доставившему конверт, о его получении с указанием времени получения.</w:t>
      </w:r>
    </w:p>
    <w:p w14:paraId="3A5DD528" w14:textId="77777777" w:rsidR="00CC6345" w:rsidRPr="002E2BE8" w:rsidRDefault="00D74A8D" w:rsidP="00DE0668">
      <w:pPr>
        <w:pStyle w:val="af8"/>
        <w:numPr>
          <w:ilvl w:val="2"/>
          <w:numId w:val="42"/>
        </w:numPr>
        <w:ind w:left="0" w:firstLine="709"/>
        <w:contextualSpacing w:val="0"/>
        <w:jc w:val="both"/>
      </w:pPr>
      <w:r w:rsidRPr="0057083B">
        <w:rPr>
          <w:b/>
        </w:rPr>
        <w:t>В случае проведения закупки в электронной форме.</w:t>
      </w:r>
      <w:r>
        <w:t xml:space="preserve"> </w:t>
      </w:r>
      <w:r w:rsidR="00CC6345" w:rsidRPr="002E2BE8">
        <w:t xml:space="preserve">Подача </w:t>
      </w:r>
      <w:r w:rsidR="00CC6345">
        <w:t>заявок на участие в закупке</w:t>
      </w:r>
      <w:r w:rsidR="00CC6345" w:rsidRPr="002E2BE8">
        <w:t xml:space="preserve"> осуществляется </w:t>
      </w:r>
      <w:r w:rsidR="00CC6345">
        <w:t>в соответствии с Инструкциями и регламентом работы электронной торговой площадки</w:t>
      </w:r>
      <w:r w:rsidR="00CC6345" w:rsidRPr="002E2BE8">
        <w:t>.</w:t>
      </w:r>
      <w:r w:rsidR="00CC6345">
        <w:t xml:space="preserve"> </w:t>
      </w:r>
      <w:r w:rsidR="00CC6345" w:rsidRPr="002E2BE8">
        <w:t xml:space="preserve">Датой начала срока подачи заявок на участие в </w:t>
      </w:r>
      <w:r w:rsidR="00CC6345">
        <w:t>закупке</w:t>
      </w:r>
      <w:r w:rsidR="00CC6345" w:rsidRPr="002E2BE8">
        <w:t xml:space="preserve"> является день, следующий за днем размещения </w:t>
      </w:r>
      <w:r w:rsidR="00C4130C" w:rsidRPr="00057106">
        <w:t>в информационно-телекоммуникационной сети «Интернет»</w:t>
      </w:r>
      <w:r w:rsidR="00C4130C">
        <w:t xml:space="preserve"> </w:t>
      </w:r>
      <w:r w:rsidR="00CC6345" w:rsidRPr="00CC6345">
        <w:rPr>
          <w:rStyle w:val="FontStyle128"/>
          <w:sz w:val="24"/>
          <w:szCs w:val="24"/>
        </w:rPr>
        <w:t>и электронной торговой площадке</w:t>
      </w:r>
      <w:r w:rsidR="00CC6345" w:rsidRPr="002E2BE8">
        <w:t>, указанн</w:t>
      </w:r>
      <w:r w:rsidR="00CC6345">
        <w:t>ые</w:t>
      </w:r>
      <w:r w:rsidR="00CC6345" w:rsidRPr="002E2BE8">
        <w:t xml:space="preserve"> в пункте </w:t>
      </w:r>
      <w:r w:rsidR="00F62716">
        <w:t>10</w:t>
      </w:r>
      <w:r w:rsidR="00CC6345" w:rsidRPr="002E2BE8">
        <w:t xml:space="preserve"> </w:t>
      </w:r>
      <w:r w:rsidR="00C24369">
        <w:t>Раздела 1</w:t>
      </w:r>
      <w:r w:rsidR="00CC6345" w:rsidRPr="002E2BE8">
        <w:t>.</w:t>
      </w:r>
      <w:r w:rsidR="00CC6345">
        <w:t xml:space="preserve"> </w:t>
      </w:r>
      <w:r w:rsidR="00CC6345" w:rsidRPr="002E2BE8">
        <w:t xml:space="preserve">Заявки на участие в </w:t>
      </w:r>
      <w:r w:rsidR="00CC6345">
        <w:t>закупке</w:t>
      </w:r>
      <w:r w:rsidR="00CC6345" w:rsidRPr="002E2BE8">
        <w:t xml:space="preserve"> должны быть поданы до истечения срока, установленного в пункте </w:t>
      </w:r>
      <w:r w:rsidR="00F62716">
        <w:t>1</w:t>
      </w:r>
      <w:r w:rsidR="00087BE5">
        <w:t>2</w:t>
      </w:r>
      <w:r w:rsidR="00CC6345" w:rsidRPr="002E2BE8">
        <w:t xml:space="preserve"> </w:t>
      </w:r>
      <w:r w:rsidR="00C24369">
        <w:t>Раздела 1</w:t>
      </w:r>
      <w:r w:rsidR="00CC6345" w:rsidRPr="002E2BE8">
        <w:t>.</w:t>
      </w:r>
      <w:r w:rsidR="00CC6345">
        <w:t xml:space="preserve"> </w:t>
      </w:r>
      <w:r w:rsidR="00CC6345" w:rsidRPr="00380459">
        <w:t xml:space="preserve">Заявка на участие в закупке </w:t>
      </w:r>
      <w:r w:rsidR="00CC6345">
        <w:t>должна быть подписана</w:t>
      </w:r>
      <w:r w:rsidR="00CC6345" w:rsidRPr="00A9195B">
        <w:t xml:space="preserve"> с </w:t>
      </w:r>
      <w:r w:rsidR="00CC6345">
        <w:t>применением электронной подписи</w:t>
      </w:r>
      <w:r w:rsidR="00CC6345" w:rsidRPr="002E2BE8">
        <w:t>.</w:t>
      </w:r>
    </w:p>
    <w:p w14:paraId="3CC73BB2" w14:textId="77777777" w:rsidR="00BF010F" w:rsidRDefault="00BF010F" w:rsidP="003679A6">
      <w:pPr>
        <w:pStyle w:val="af8"/>
        <w:ind w:left="0" w:firstLine="709"/>
        <w:contextualSpacing w:val="0"/>
        <w:jc w:val="both"/>
      </w:pPr>
    </w:p>
    <w:p w14:paraId="4249DF2D" w14:textId="77777777" w:rsidR="00767EEF" w:rsidRPr="002E2BE8" w:rsidRDefault="00767EEF" w:rsidP="00DE0668">
      <w:pPr>
        <w:pStyle w:val="af8"/>
        <w:numPr>
          <w:ilvl w:val="1"/>
          <w:numId w:val="42"/>
        </w:numPr>
        <w:ind w:left="0" w:firstLine="709"/>
        <w:contextualSpacing w:val="0"/>
        <w:outlineLvl w:val="1"/>
        <w:rPr>
          <w:b/>
        </w:rPr>
      </w:pPr>
      <w:bookmarkStart w:id="155" w:name="_Toc422210004"/>
      <w:bookmarkStart w:id="156" w:name="_Toc422226824"/>
      <w:bookmarkStart w:id="157" w:name="_Toc422244176"/>
      <w:r w:rsidRPr="002E2BE8">
        <w:rPr>
          <w:b/>
        </w:rPr>
        <w:lastRenderedPageBreak/>
        <w:t xml:space="preserve">Изменение заявок на участие в </w:t>
      </w:r>
      <w:r w:rsidR="00E8142F">
        <w:rPr>
          <w:b/>
        </w:rPr>
        <w:t>закупке</w:t>
      </w:r>
      <w:r w:rsidRPr="002E2BE8">
        <w:rPr>
          <w:b/>
        </w:rPr>
        <w:t xml:space="preserve"> или их отзыв</w:t>
      </w:r>
      <w:bookmarkEnd w:id="155"/>
      <w:bookmarkEnd w:id="156"/>
      <w:bookmarkEnd w:id="157"/>
    </w:p>
    <w:p w14:paraId="27038E13" w14:textId="77777777" w:rsidR="00767EEF" w:rsidRPr="002E2BE8" w:rsidRDefault="009F70C9" w:rsidP="00DE0668">
      <w:pPr>
        <w:pStyle w:val="af8"/>
        <w:numPr>
          <w:ilvl w:val="2"/>
          <w:numId w:val="42"/>
        </w:numPr>
        <w:ind w:left="0" w:firstLine="709"/>
        <w:contextualSpacing w:val="0"/>
        <w:jc w:val="both"/>
      </w:pPr>
      <w:r>
        <w:t>У</w:t>
      </w:r>
      <w:r w:rsidR="00767EEF" w:rsidRPr="002E2BE8">
        <w:t xml:space="preserve">частник </w:t>
      </w:r>
      <w:r w:rsidR="00E8142F">
        <w:t>закупки</w:t>
      </w:r>
      <w:r w:rsidR="00767EEF" w:rsidRPr="002E2BE8">
        <w:t xml:space="preserve">, подавший заявку на участие в </w:t>
      </w:r>
      <w:r w:rsidR="00E8142F">
        <w:t>закупке</w:t>
      </w:r>
      <w:r w:rsidR="00767EEF" w:rsidRPr="002E2BE8">
        <w:t xml:space="preserve">, вправе изменить или отозвать свою заявку на участие в </w:t>
      </w:r>
      <w:r w:rsidR="00E8142F">
        <w:t>закупке</w:t>
      </w:r>
      <w:r w:rsidR="00767EEF" w:rsidRPr="002E2BE8">
        <w:t xml:space="preserve">, в любое время после ее подачи, но не позднее момента </w:t>
      </w:r>
      <w:r w:rsidR="00A1101B">
        <w:t>окончания подачи заявок</w:t>
      </w:r>
      <w:r w:rsidR="00767EEF" w:rsidRPr="002E2BE8">
        <w:t xml:space="preserve"> на участие в </w:t>
      </w:r>
      <w:r w:rsidR="00E8142F">
        <w:t>закупке</w:t>
      </w:r>
      <w:r w:rsidR="00767EEF" w:rsidRPr="002E2BE8">
        <w:t>.</w:t>
      </w:r>
    </w:p>
    <w:p w14:paraId="4E6E48BE" w14:textId="77777777" w:rsidR="00767EEF" w:rsidRPr="002E2BE8" w:rsidRDefault="00767EEF" w:rsidP="00DE0668">
      <w:pPr>
        <w:pStyle w:val="af8"/>
        <w:numPr>
          <w:ilvl w:val="2"/>
          <w:numId w:val="42"/>
        </w:numPr>
        <w:ind w:left="0" w:firstLine="709"/>
        <w:contextualSpacing w:val="0"/>
        <w:jc w:val="both"/>
      </w:pPr>
      <w:r w:rsidRPr="002E2BE8">
        <w:t xml:space="preserve">Предоставление изменений или отзыва заявок на участие в </w:t>
      </w:r>
      <w:r w:rsidR="00E8142F">
        <w:t>закупке</w:t>
      </w:r>
      <w:r w:rsidRPr="002E2BE8">
        <w:t>, их прием и регистрация осуществляется в порядке, аналогичном порядку, определенному</w:t>
      </w:r>
      <w:r w:rsidR="00F53C07">
        <w:t xml:space="preserve"> </w:t>
      </w:r>
      <w:r w:rsidR="00873972">
        <w:t>пунктом</w:t>
      </w:r>
      <w:r w:rsidR="00531FB3" w:rsidRPr="002E2BE8">
        <w:t> </w:t>
      </w:r>
      <w:r w:rsidR="00F62716">
        <w:t>4.</w:t>
      </w:r>
      <w:r w:rsidR="00FB7367">
        <w:t>10</w:t>
      </w:r>
      <w:r w:rsidR="00531FB3" w:rsidRPr="002E2BE8">
        <w:t>.</w:t>
      </w:r>
    </w:p>
    <w:p w14:paraId="77E972B1" w14:textId="77777777" w:rsidR="00767EEF" w:rsidRPr="002E2BE8" w:rsidRDefault="00767EEF" w:rsidP="00DE0668">
      <w:pPr>
        <w:pStyle w:val="af8"/>
        <w:numPr>
          <w:ilvl w:val="2"/>
          <w:numId w:val="42"/>
        </w:numPr>
        <w:ind w:left="0" w:firstLine="709"/>
        <w:contextualSpacing w:val="0"/>
        <w:jc w:val="both"/>
      </w:pPr>
      <w:r w:rsidRPr="002E2BE8">
        <w:t xml:space="preserve">Если Организатор </w:t>
      </w:r>
      <w:r w:rsidR="00E8142F">
        <w:t>закупки</w:t>
      </w:r>
      <w:r w:rsidRPr="002E2BE8">
        <w:t xml:space="preserve"> не получит сведения об изменениях или отзыве заявки на участие в </w:t>
      </w:r>
      <w:r w:rsidR="00E8142F">
        <w:t>закупке</w:t>
      </w:r>
      <w:r w:rsidRPr="002E2BE8">
        <w:t>, то данные изменения или отзыв будут считаться неполученными вовремя и не будут учитываться.</w:t>
      </w:r>
    </w:p>
    <w:p w14:paraId="51E1F00E" w14:textId="77777777" w:rsidR="00F471C3" w:rsidRPr="002E2BE8" w:rsidRDefault="00F471C3" w:rsidP="00DE0668">
      <w:pPr>
        <w:pStyle w:val="af8"/>
        <w:numPr>
          <w:ilvl w:val="2"/>
          <w:numId w:val="42"/>
        </w:numPr>
        <w:ind w:left="0" w:firstLine="709"/>
        <w:contextualSpacing w:val="0"/>
        <w:jc w:val="both"/>
      </w:pPr>
      <w:r w:rsidRPr="002E2BE8">
        <w:t xml:space="preserve">В случае изменения заявки на участие в </w:t>
      </w:r>
      <w:r w:rsidR="00E8142F">
        <w:t>закупке</w:t>
      </w:r>
      <w:r w:rsidRPr="002E2BE8">
        <w:t xml:space="preserve"> </w:t>
      </w:r>
      <w:r w:rsidR="009F70C9">
        <w:t>У</w:t>
      </w:r>
      <w:r w:rsidR="006D478B">
        <w:t>частник</w:t>
      </w:r>
      <w:r w:rsidRPr="002E2BE8">
        <w:t xml:space="preserve"> </w:t>
      </w:r>
      <w:r w:rsidR="00E8142F">
        <w:t>закупки</w:t>
      </w:r>
      <w:r w:rsidRPr="002E2BE8">
        <w:t xml:space="preserve"> должен подготовить следующие документы:</w:t>
      </w:r>
    </w:p>
    <w:p w14:paraId="63C31762" w14:textId="77777777" w:rsidR="00F471C3" w:rsidRPr="002E2BE8" w:rsidRDefault="00F471C3" w:rsidP="003679A6">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обращение к Организатору </w:t>
      </w:r>
      <w:r w:rsidR="00E8142F">
        <w:rPr>
          <w:rStyle w:val="FontStyle128"/>
          <w:sz w:val="24"/>
          <w:szCs w:val="24"/>
        </w:rPr>
        <w:t>закупки</w:t>
      </w:r>
      <w:r w:rsidRPr="002E2BE8">
        <w:rPr>
          <w:rStyle w:val="FontStyle128"/>
          <w:sz w:val="24"/>
          <w:szCs w:val="24"/>
        </w:rPr>
        <w:t xml:space="preserve"> с просьбой о</w:t>
      </w:r>
      <w:r w:rsidR="00A63359" w:rsidRPr="002E2BE8">
        <w:rPr>
          <w:rStyle w:val="FontStyle128"/>
          <w:sz w:val="24"/>
          <w:szCs w:val="24"/>
        </w:rPr>
        <w:t xml:space="preserve"> внесении изменений</w:t>
      </w:r>
      <w:r w:rsidRPr="002E2BE8">
        <w:rPr>
          <w:rStyle w:val="FontStyle128"/>
          <w:sz w:val="24"/>
          <w:szCs w:val="24"/>
        </w:rPr>
        <w:t xml:space="preserve"> в заявку на участие в </w:t>
      </w:r>
      <w:r w:rsidR="00E8142F">
        <w:rPr>
          <w:rStyle w:val="FontStyle128"/>
          <w:sz w:val="24"/>
          <w:szCs w:val="24"/>
        </w:rPr>
        <w:t>закупке</w:t>
      </w:r>
      <w:r w:rsidRPr="002E2BE8">
        <w:rPr>
          <w:rStyle w:val="FontStyle128"/>
          <w:sz w:val="24"/>
          <w:szCs w:val="24"/>
        </w:rPr>
        <w:t xml:space="preserve"> на бланке </w:t>
      </w:r>
      <w:r w:rsidR="00A1101B">
        <w:rPr>
          <w:rStyle w:val="FontStyle128"/>
          <w:sz w:val="24"/>
          <w:szCs w:val="24"/>
        </w:rPr>
        <w:t>У</w:t>
      </w:r>
      <w:r w:rsidR="006D478B">
        <w:rPr>
          <w:rStyle w:val="FontStyle128"/>
          <w:sz w:val="24"/>
          <w:szCs w:val="24"/>
        </w:rPr>
        <w:t>частника</w:t>
      </w:r>
      <w:r w:rsidRPr="002E2BE8">
        <w:rPr>
          <w:rStyle w:val="FontStyle128"/>
          <w:sz w:val="24"/>
          <w:szCs w:val="24"/>
        </w:rPr>
        <w:t xml:space="preserve"> </w:t>
      </w:r>
      <w:r w:rsidR="00E8142F">
        <w:rPr>
          <w:rStyle w:val="FontStyle128"/>
          <w:sz w:val="24"/>
          <w:szCs w:val="24"/>
        </w:rPr>
        <w:t>закупки</w:t>
      </w:r>
      <w:r w:rsidRPr="002E2BE8">
        <w:rPr>
          <w:rStyle w:val="FontStyle128"/>
          <w:sz w:val="24"/>
          <w:szCs w:val="24"/>
        </w:rPr>
        <w:t>;</w:t>
      </w:r>
    </w:p>
    <w:p w14:paraId="4E6503AF" w14:textId="77777777" w:rsidR="00F471C3" w:rsidRPr="002E2BE8" w:rsidRDefault="00F471C3" w:rsidP="003679A6">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перечень изменений в заявке на участие в </w:t>
      </w:r>
      <w:r w:rsidR="00E8142F">
        <w:rPr>
          <w:rStyle w:val="FontStyle128"/>
          <w:sz w:val="24"/>
          <w:szCs w:val="24"/>
        </w:rPr>
        <w:t>закупке</w:t>
      </w:r>
      <w:r w:rsidRPr="002E2BE8">
        <w:rPr>
          <w:rStyle w:val="FontStyle128"/>
          <w:sz w:val="24"/>
          <w:szCs w:val="24"/>
        </w:rPr>
        <w:t xml:space="preserve"> с указанием документов первоначальной заявки на участие в </w:t>
      </w:r>
      <w:r w:rsidR="00E8142F">
        <w:rPr>
          <w:rStyle w:val="FontStyle128"/>
          <w:sz w:val="24"/>
          <w:szCs w:val="24"/>
        </w:rPr>
        <w:t>закупке</w:t>
      </w:r>
      <w:r w:rsidRPr="002E2BE8">
        <w:rPr>
          <w:rStyle w:val="FontStyle128"/>
          <w:sz w:val="24"/>
          <w:szCs w:val="24"/>
        </w:rPr>
        <w:t>, которых данные изменения касаются;</w:t>
      </w:r>
    </w:p>
    <w:p w14:paraId="144B3ECC" w14:textId="77777777" w:rsidR="00F471C3" w:rsidRPr="002E2BE8" w:rsidRDefault="00F471C3" w:rsidP="003679A6">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новые версии документов, которые изменяются.</w:t>
      </w:r>
    </w:p>
    <w:p w14:paraId="25B4D301" w14:textId="77777777" w:rsidR="00F471C3" w:rsidRPr="002E2BE8" w:rsidRDefault="00F471C3" w:rsidP="00DE0668">
      <w:pPr>
        <w:pStyle w:val="af8"/>
        <w:numPr>
          <w:ilvl w:val="2"/>
          <w:numId w:val="42"/>
        </w:numPr>
        <w:ind w:left="0" w:firstLine="709"/>
        <w:contextualSpacing w:val="0"/>
        <w:jc w:val="both"/>
      </w:pPr>
      <w:r w:rsidRPr="002E2BE8">
        <w:t xml:space="preserve">В случае отзыва заявки на участие в </w:t>
      </w:r>
      <w:r w:rsidR="00E8142F">
        <w:t>закупке</w:t>
      </w:r>
      <w:r w:rsidRPr="002E2BE8">
        <w:t xml:space="preserve"> </w:t>
      </w:r>
      <w:r w:rsidR="00A1101B">
        <w:t>У</w:t>
      </w:r>
      <w:r w:rsidRPr="002E2BE8">
        <w:t xml:space="preserve">частник </w:t>
      </w:r>
      <w:r w:rsidR="00E8142F">
        <w:t>закупки</w:t>
      </w:r>
      <w:r w:rsidRPr="002E2BE8">
        <w:t xml:space="preserve"> должен направить Организатору </w:t>
      </w:r>
      <w:r w:rsidR="00E8142F">
        <w:t>закупки</w:t>
      </w:r>
      <w:r w:rsidRPr="002E2BE8">
        <w:t xml:space="preserve"> соответствующее обращение на бланке Участника </w:t>
      </w:r>
      <w:r w:rsidR="00E8142F">
        <w:t>закупки</w:t>
      </w:r>
      <w:r w:rsidRPr="002E2BE8">
        <w:t>.</w:t>
      </w:r>
    </w:p>
    <w:p w14:paraId="250F9E5D" w14:textId="77777777" w:rsidR="00F471C3" w:rsidRPr="002E2BE8" w:rsidRDefault="00F471C3" w:rsidP="00DE0668">
      <w:pPr>
        <w:pStyle w:val="af8"/>
        <w:numPr>
          <w:ilvl w:val="2"/>
          <w:numId w:val="42"/>
        </w:numPr>
        <w:ind w:left="0" w:firstLine="709"/>
        <w:contextualSpacing w:val="0"/>
        <w:jc w:val="both"/>
      </w:pPr>
      <w:r w:rsidRPr="002E2BE8">
        <w:t xml:space="preserve">Любые документы, касающиеся изменения или отзыва заявки на участие в </w:t>
      </w:r>
      <w:r w:rsidR="00E8142F">
        <w:t>закупке</w:t>
      </w:r>
      <w:r w:rsidRPr="002E2BE8">
        <w:t>, необходимо оф</w:t>
      </w:r>
      <w:r w:rsidR="00531FB3" w:rsidRPr="002E2BE8">
        <w:t xml:space="preserve">ормить в соответствии с </w:t>
      </w:r>
      <w:r w:rsidR="00873972">
        <w:t xml:space="preserve">пунктом </w:t>
      </w:r>
      <w:r w:rsidR="002A4925">
        <w:t>4.</w:t>
      </w:r>
      <w:r w:rsidR="00FB7367">
        <w:t>10</w:t>
      </w:r>
      <w:r w:rsidR="002A4925">
        <w:t>.</w:t>
      </w:r>
      <w:r w:rsidRPr="002E2BE8">
        <w:t xml:space="preserve"> </w:t>
      </w:r>
    </w:p>
    <w:p w14:paraId="633B16D2" w14:textId="77777777" w:rsidR="00F471C3" w:rsidRPr="002E2BE8" w:rsidRDefault="00F471C3" w:rsidP="00DE0668">
      <w:pPr>
        <w:pStyle w:val="af8"/>
        <w:numPr>
          <w:ilvl w:val="2"/>
          <w:numId w:val="42"/>
        </w:numPr>
        <w:ind w:left="0" w:firstLine="709"/>
        <w:contextualSpacing w:val="0"/>
        <w:jc w:val="both"/>
      </w:pPr>
      <w:r w:rsidRPr="002E2BE8">
        <w:t xml:space="preserve">Обращение об изменении или отзыве заявки на участие в </w:t>
      </w:r>
      <w:r w:rsidR="00E8142F">
        <w:t>закупке</w:t>
      </w:r>
      <w:r w:rsidRPr="002E2BE8">
        <w:t xml:space="preserve"> вместе со всеми предлагающимися документами и их копиями должно быть запечатано в конверты, оформл</w:t>
      </w:r>
      <w:r w:rsidR="00531FB3" w:rsidRPr="002E2BE8">
        <w:t xml:space="preserve">енные в соответствии с </w:t>
      </w:r>
      <w:r w:rsidR="00432606">
        <w:t>4.</w:t>
      </w:r>
      <w:r w:rsidR="00FB7367">
        <w:t>10</w:t>
      </w:r>
      <w:r w:rsidR="00432606">
        <w:t>.</w:t>
      </w:r>
      <w:r w:rsidRPr="002E2BE8">
        <w:t xml:space="preserve"> На внешний конверт при этом следует дополнительно нанести маркировку «Изменение заявки на участие в </w:t>
      </w:r>
      <w:r w:rsidR="00E8142F">
        <w:t>закупке</w:t>
      </w:r>
      <w:r w:rsidRPr="002E2BE8">
        <w:t xml:space="preserve">» или «Отзыв заявки на участие в </w:t>
      </w:r>
      <w:r w:rsidR="00E8142F">
        <w:t>закупке</w:t>
      </w:r>
      <w:r w:rsidRPr="002E2BE8">
        <w:t>».</w:t>
      </w:r>
    </w:p>
    <w:p w14:paraId="6CE7699A" w14:textId="77777777" w:rsidR="00F471C3" w:rsidRDefault="00F471C3" w:rsidP="00DE0668">
      <w:pPr>
        <w:pStyle w:val="af8"/>
        <w:numPr>
          <w:ilvl w:val="2"/>
          <w:numId w:val="42"/>
        </w:numPr>
        <w:ind w:left="0" w:firstLine="709"/>
        <w:contextualSpacing w:val="0"/>
        <w:jc w:val="both"/>
      </w:pPr>
      <w:r w:rsidRPr="002E2BE8">
        <w:t xml:space="preserve">На процедуре вскрытия поступивших на </w:t>
      </w:r>
      <w:r w:rsidR="00D00475">
        <w:t>закупку</w:t>
      </w:r>
      <w:r w:rsidR="00D00475" w:rsidRPr="002E2BE8">
        <w:t xml:space="preserve"> </w:t>
      </w:r>
      <w:r w:rsidRPr="002E2BE8">
        <w:t xml:space="preserve">конвертов Организатор </w:t>
      </w:r>
      <w:r w:rsidR="00E8142F">
        <w:t>закупки</w:t>
      </w:r>
      <w:r w:rsidRPr="002E2BE8">
        <w:t xml:space="preserve"> в первую очередь вскрывает конверты, маркированные как «Отзыв заявки на участие в </w:t>
      </w:r>
      <w:r w:rsidR="00E8142F">
        <w:t>закупке</w:t>
      </w:r>
      <w:r w:rsidRPr="002E2BE8">
        <w:t xml:space="preserve">»; при этом по отозванной заявке на участие в </w:t>
      </w:r>
      <w:r w:rsidR="00E8142F">
        <w:t>закупке</w:t>
      </w:r>
      <w:r w:rsidRPr="002E2BE8">
        <w:t xml:space="preserve"> не будет оглашен перечень сведений, предусмотренный пунктом</w:t>
      </w:r>
      <w:r w:rsidR="00531FB3" w:rsidRPr="002E2BE8">
        <w:t> </w:t>
      </w:r>
      <w:r w:rsidR="00432606">
        <w:t>4.</w:t>
      </w:r>
      <w:r w:rsidR="00BB433F">
        <w:t>1</w:t>
      </w:r>
      <w:r w:rsidR="00FB7367">
        <w:t>2</w:t>
      </w:r>
      <w:r w:rsidR="00432606">
        <w:t>.4</w:t>
      </w:r>
      <w:r w:rsidRPr="002E2BE8">
        <w:t xml:space="preserve">. Во вторую очередь вскрываются конверты, маркированные как «Изменение заявки на участие в </w:t>
      </w:r>
      <w:r w:rsidR="00E8142F">
        <w:t>закупке</w:t>
      </w:r>
      <w:r w:rsidRPr="002E2BE8">
        <w:t xml:space="preserve">»; при этом </w:t>
      </w:r>
      <w:r w:rsidR="00350B76">
        <w:t>Закупочная</w:t>
      </w:r>
      <w:r w:rsidRPr="002E2BE8">
        <w:t xml:space="preserve"> комиссия оглашает все обновленные св</w:t>
      </w:r>
      <w:r w:rsidR="005A15DF" w:rsidRPr="002E2BE8">
        <w:t>едения, предусмотренные</w:t>
      </w:r>
      <w:r w:rsidR="00531FB3" w:rsidRPr="002E2BE8">
        <w:t xml:space="preserve"> пунктом </w:t>
      </w:r>
      <w:r w:rsidR="00432606">
        <w:t>4.</w:t>
      </w:r>
      <w:r w:rsidR="00BB433F">
        <w:t>1</w:t>
      </w:r>
      <w:r w:rsidR="00FB7367">
        <w:t>2</w:t>
      </w:r>
      <w:r w:rsidR="00432606">
        <w:t>.4</w:t>
      </w:r>
      <w:r w:rsidRPr="002E2BE8">
        <w:t>. В последнюю очередь вскрывает все остальные конверты.</w:t>
      </w:r>
    </w:p>
    <w:p w14:paraId="04CB27B1" w14:textId="77777777" w:rsidR="003406C9" w:rsidRDefault="003406C9" w:rsidP="00DE0668">
      <w:pPr>
        <w:pStyle w:val="af8"/>
        <w:numPr>
          <w:ilvl w:val="2"/>
          <w:numId w:val="42"/>
        </w:numPr>
        <w:ind w:left="0" w:firstLine="709"/>
        <w:contextualSpacing w:val="0"/>
        <w:jc w:val="both"/>
      </w:pPr>
      <w:r w:rsidRPr="0057083B">
        <w:rPr>
          <w:b/>
        </w:rPr>
        <w:t>В случае проведения закупки в электронной форме.</w:t>
      </w:r>
      <w:r w:rsidRPr="00092F2D">
        <w:t xml:space="preserve"> </w:t>
      </w:r>
      <w:r w:rsidR="00A1101B">
        <w:t>У</w:t>
      </w:r>
      <w:r>
        <w:t>частник закупки</w:t>
      </w:r>
      <w:r w:rsidRPr="002E2BE8">
        <w:t xml:space="preserve">, подавший </w:t>
      </w:r>
      <w:r>
        <w:t>заявку на участие в закупке,</w:t>
      </w:r>
      <w:r w:rsidRPr="002E2BE8">
        <w:t xml:space="preserve"> вправе изменить или отозвать свою </w:t>
      </w:r>
      <w:r>
        <w:t>заявку на участие в закупке</w:t>
      </w:r>
      <w:r w:rsidRPr="002E2BE8">
        <w:t xml:space="preserve"> в любое время после ее подачи, но не позднее момента вскрытия </w:t>
      </w:r>
      <w:r>
        <w:t xml:space="preserve">электронных </w:t>
      </w:r>
      <w:r w:rsidRPr="002E2BE8">
        <w:t xml:space="preserve">конвертов с </w:t>
      </w:r>
      <w:r>
        <w:t>заявками на участие в закупке, в соответствии с Инструкциями и регламентом работы электронной торговой площадки</w:t>
      </w:r>
      <w:r w:rsidRPr="002E2BE8">
        <w:t>.</w:t>
      </w:r>
    </w:p>
    <w:p w14:paraId="00BE76C3" w14:textId="07D7EB3C" w:rsidR="001B2ECE" w:rsidRDefault="001B2ECE" w:rsidP="003679A6">
      <w:pPr>
        <w:pStyle w:val="af8"/>
        <w:ind w:left="0" w:firstLine="709"/>
        <w:contextualSpacing w:val="0"/>
        <w:jc w:val="both"/>
      </w:pPr>
    </w:p>
    <w:p w14:paraId="01680869" w14:textId="77777777" w:rsidR="002F1519" w:rsidRPr="002E2BE8" w:rsidRDefault="002F1519" w:rsidP="003679A6">
      <w:pPr>
        <w:pStyle w:val="af8"/>
        <w:ind w:left="0" w:firstLine="709"/>
        <w:contextualSpacing w:val="0"/>
        <w:jc w:val="both"/>
      </w:pPr>
    </w:p>
    <w:p w14:paraId="25DED8EE" w14:textId="77777777" w:rsidR="00BC27A7" w:rsidRPr="002E2BE8" w:rsidRDefault="00BC27A7" w:rsidP="00DE0668">
      <w:pPr>
        <w:pStyle w:val="af8"/>
        <w:numPr>
          <w:ilvl w:val="1"/>
          <w:numId w:val="42"/>
        </w:numPr>
        <w:ind w:left="0" w:firstLine="709"/>
        <w:contextualSpacing w:val="0"/>
        <w:outlineLvl w:val="1"/>
        <w:rPr>
          <w:b/>
        </w:rPr>
      </w:pPr>
      <w:bookmarkStart w:id="158" w:name="_Ref55280448"/>
      <w:bookmarkStart w:id="159" w:name="_Toc55285352"/>
      <w:bookmarkStart w:id="160" w:name="_Toc55305384"/>
      <w:bookmarkStart w:id="161" w:name="_Toc57314655"/>
      <w:bookmarkStart w:id="162" w:name="_Toc69728969"/>
      <w:bookmarkStart w:id="163" w:name="_Toc309202892"/>
      <w:bookmarkStart w:id="164" w:name="_Toc422210005"/>
      <w:bookmarkStart w:id="165" w:name="_Toc422226825"/>
      <w:bookmarkStart w:id="166" w:name="_Toc422244177"/>
      <w:r w:rsidRPr="002E2BE8">
        <w:rPr>
          <w:b/>
        </w:rPr>
        <w:t>Вскрытие поступивших конвертов</w:t>
      </w:r>
      <w:bookmarkEnd w:id="158"/>
      <w:bookmarkEnd w:id="159"/>
      <w:bookmarkEnd w:id="160"/>
      <w:bookmarkEnd w:id="161"/>
      <w:bookmarkEnd w:id="162"/>
      <w:bookmarkEnd w:id="163"/>
      <w:bookmarkEnd w:id="164"/>
      <w:bookmarkEnd w:id="165"/>
      <w:bookmarkEnd w:id="166"/>
    </w:p>
    <w:p w14:paraId="1430E7A8" w14:textId="224D857F" w:rsidR="00BC27A7" w:rsidRPr="002E2BE8" w:rsidRDefault="00BC27A7" w:rsidP="00DE0668">
      <w:pPr>
        <w:pStyle w:val="af8"/>
        <w:numPr>
          <w:ilvl w:val="2"/>
          <w:numId w:val="42"/>
        </w:numPr>
        <w:ind w:left="0" w:firstLine="709"/>
        <w:contextualSpacing w:val="0"/>
        <w:jc w:val="both"/>
      </w:pPr>
      <w:bookmarkStart w:id="167" w:name="_Ref56221780"/>
      <w:r w:rsidRPr="002E2BE8">
        <w:t xml:space="preserve">Организатор </w:t>
      </w:r>
      <w:r w:rsidR="00E8142F">
        <w:t>закупки</w:t>
      </w:r>
      <w:r w:rsidRPr="002E2BE8">
        <w:t xml:space="preserve"> проводит процедуру вскрытия поступивших конвертов, начиная с</w:t>
      </w:r>
      <w:r w:rsidR="00B23469">
        <w:t>о</w:t>
      </w:r>
      <w:r w:rsidRPr="002E2BE8">
        <w:t xml:space="preserve"> </w:t>
      </w:r>
      <w:r w:rsidR="00A1101B" w:rsidRPr="002E2BE8">
        <w:t>времени,</w:t>
      </w:r>
      <w:r w:rsidRPr="002E2BE8">
        <w:t xml:space="preserve"> указанного </w:t>
      </w:r>
      <w:r w:rsidR="0020208B" w:rsidRPr="002E2BE8">
        <w:t>в пункте </w:t>
      </w:r>
      <w:bookmarkStart w:id="168" w:name="_Ref56222030"/>
      <w:bookmarkEnd w:id="167"/>
      <w:r w:rsidR="00CD74FC">
        <w:t>12</w:t>
      </w:r>
      <w:r w:rsidR="00CD74FC" w:rsidRPr="002E2BE8">
        <w:t xml:space="preserve"> </w:t>
      </w:r>
      <w:r w:rsidR="00A1101B">
        <w:t>Раздела 1</w:t>
      </w:r>
      <w:r w:rsidRPr="002E2BE8">
        <w:t>.</w:t>
      </w:r>
    </w:p>
    <w:p w14:paraId="3333CAE9" w14:textId="6D2E069C" w:rsidR="00BC27A7" w:rsidRPr="002E2BE8" w:rsidRDefault="00DB0502" w:rsidP="00DE0668">
      <w:pPr>
        <w:pStyle w:val="af8"/>
        <w:numPr>
          <w:ilvl w:val="2"/>
          <w:numId w:val="42"/>
        </w:numPr>
        <w:ind w:left="0" w:firstLine="709"/>
        <w:contextualSpacing w:val="0"/>
        <w:jc w:val="both"/>
      </w:pPr>
      <w:r w:rsidRPr="00803BB0">
        <w:rPr>
          <w:bCs/>
          <w:kern w:val="32"/>
        </w:rPr>
        <w:t xml:space="preserve">В случае проведения процедуры в бумажной форме вскрытие поступивших конвертов проводится в присутствии, как минимум, </w:t>
      </w:r>
      <w:r w:rsidR="005713DE">
        <w:rPr>
          <w:bCs/>
          <w:kern w:val="32"/>
        </w:rPr>
        <w:t>3</w:t>
      </w:r>
      <w:r w:rsidR="008043FD">
        <w:rPr>
          <w:bCs/>
          <w:kern w:val="32"/>
        </w:rPr>
        <w:t xml:space="preserve"> (</w:t>
      </w:r>
      <w:r w:rsidR="005713DE">
        <w:rPr>
          <w:bCs/>
          <w:kern w:val="32"/>
        </w:rPr>
        <w:t>трех</w:t>
      </w:r>
      <w:r w:rsidR="008043FD">
        <w:rPr>
          <w:bCs/>
          <w:kern w:val="32"/>
        </w:rPr>
        <w:t>)</w:t>
      </w:r>
      <w:r w:rsidRPr="00803BB0">
        <w:rPr>
          <w:bCs/>
          <w:kern w:val="32"/>
        </w:rPr>
        <w:t xml:space="preserve"> членов Закупочной комиссии</w:t>
      </w:r>
      <w:r w:rsidRPr="00623B12">
        <w:rPr>
          <w:bCs/>
          <w:kern w:val="32"/>
        </w:rPr>
        <w:t xml:space="preserve"> с возможным привлечением иных работников Общества, Организатора закупки или третьих лиц.</w:t>
      </w:r>
      <w:r>
        <w:rPr>
          <w:bCs/>
          <w:kern w:val="32"/>
        </w:rPr>
        <w:t xml:space="preserve"> </w:t>
      </w:r>
      <w:r w:rsidR="001659FE">
        <w:t>В случае проведения публичной процедуры вскрытия конвертов, н</w:t>
      </w:r>
      <w:r w:rsidR="00BC27A7" w:rsidRPr="002E2BE8">
        <w:t xml:space="preserve">а процедуре могут присутствовать представители </w:t>
      </w:r>
      <w:r w:rsidR="00A75850">
        <w:t>У</w:t>
      </w:r>
      <w:r w:rsidR="00BC27A7" w:rsidRPr="002E2BE8">
        <w:t xml:space="preserve">частников </w:t>
      </w:r>
      <w:r w:rsidR="00E8142F">
        <w:t>закупки</w:t>
      </w:r>
      <w:r w:rsidR="00BC27A7" w:rsidRPr="002E2BE8">
        <w:t xml:space="preserve">, своевременно подавших </w:t>
      </w:r>
      <w:r w:rsidR="00D36DC5">
        <w:t>з</w:t>
      </w:r>
      <w:r w:rsidR="00BC27A7" w:rsidRPr="002E2BE8">
        <w:t>аявки</w:t>
      </w:r>
      <w:r w:rsidR="00D73C6D" w:rsidRPr="002E2BE8">
        <w:t xml:space="preserve"> на участие в </w:t>
      </w:r>
      <w:r w:rsidR="00E8142F">
        <w:t>закупке</w:t>
      </w:r>
      <w:r w:rsidR="00BC27A7" w:rsidRPr="002E2BE8">
        <w:t xml:space="preserve">. </w:t>
      </w:r>
      <w:bookmarkEnd w:id="168"/>
      <w:r w:rsidR="00C65AD1" w:rsidRPr="002E2BE8">
        <w:t xml:space="preserve">Для присутствия на процедуре публичного вскрытия необходимо учитывать пропускной режим. </w:t>
      </w:r>
      <w:r w:rsidR="0017322B">
        <w:t xml:space="preserve">Заказ пропуска осуществляется по электронной почте </w:t>
      </w:r>
      <w:r w:rsidR="0017322B">
        <w:lastRenderedPageBreak/>
        <w:t xml:space="preserve">Организатора </w:t>
      </w:r>
      <w:r w:rsidR="00E8142F">
        <w:t>закупки</w:t>
      </w:r>
      <w:r w:rsidR="0017322B">
        <w:t xml:space="preserve">, за </w:t>
      </w:r>
      <w:r w:rsidR="0037772D">
        <w:t xml:space="preserve">один рабочий день </w:t>
      </w:r>
      <w:r w:rsidR="0017322B">
        <w:t>до предполагаемой даты использования пропуска</w:t>
      </w:r>
      <w:r w:rsidR="00C65AD1" w:rsidRPr="002E2BE8">
        <w:t xml:space="preserve">. </w:t>
      </w:r>
      <w:r w:rsidR="00BC27A7" w:rsidRPr="002E2BE8">
        <w:t xml:space="preserve">Для подтверждения права присутствия на процедуре вскрытия конвертов представителям </w:t>
      </w:r>
      <w:r w:rsidR="00A75850">
        <w:t>У</w:t>
      </w:r>
      <w:r w:rsidR="00BC27A7" w:rsidRPr="002E2BE8">
        <w:t xml:space="preserve">частников </w:t>
      </w:r>
      <w:r w:rsidR="00E8142F">
        <w:t>закупки</w:t>
      </w:r>
      <w:r w:rsidR="00BC27A7" w:rsidRPr="002E2BE8">
        <w:t xml:space="preserve"> необходимо при себе иметь доверенность, подтверждающую их право представлять интересы </w:t>
      </w:r>
      <w:r w:rsidR="00A75850">
        <w:t>У</w:t>
      </w:r>
      <w:r w:rsidR="00BC27A7" w:rsidRPr="002E2BE8">
        <w:t xml:space="preserve">частников </w:t>
      </w:r>
      <w:r w:rsidR="00E8142F">
        <w:t>закупки</w:t>
      </w:r>
      <w:r w:rsidR="00BC27A7" w:rsidRPr="002E2BE8">
        <w:t>.</w:t>
      </w:r>
    </w:p>
    <w:p w14:paraId="64FC0CEE" w14:textId="77777777" w:rsidR="00BC27A7" w:rsidRPr="002E2BE8" w:rsidRDefault="00BC27A7" w:rsidP="00DE0668">
      <w:pPr>
        <w:pStyle w:val="af8"/>
        <w:numPr>
          <w:ilvl w:val="2"/>
          <w:numId w:val="42"/>
        </w:numPr>
        <w:ind w:left="0" w:firstLine="709"/>
        <w:contextualSpacing w:val="0"/>
        <w:jc w:val="both"/>
      </w:pPr>
      <w:bookmarkStart w:id="169" w:name="_Ref56229738"/>
      <w:r w:rsidRPr="002E2BE8">
        <w:t xml:space="preserve">В ходе данной процедуры </w:t>
      </w:r>
      <w:r w:rsidR="00350B76">
        <w:t>Закупочная</w:t>
      </w:r>
      <w:r w:rsidRPr="002E2BE8">
        <w:t xml:space="preserve"> комиссия вскрывает каждый полученный конверт и оглашает следующие сведения, основываясь на материалах заявки</w:t>
      </w:r>
      <w:r w:rsidR="005A15DF" w:rsidRPr="002E2BE8">
        <w:t xml:space="preserve"> на участие в </w:t>
      </w:r>
      <w:r w:rsidR="00E8142F">
        <w:t>закупке</w:t>
      </w:r>
      <w:r w:rsidRPr="002E2BE8">
        <w:t>:</w:t>
      </w:r>
      <w:bookmarkEnd w:id="169"/>
    </w:p>
    <w:p w14:paraId="348900D2" w14:textId="08A0D6DF" w:rsidR="00BC27A7" w:rsidRPr="002E2BE8" w:rsidRDefault="00BC27A7" w:rsidP="003679A6">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наименование и адрес </w:t>
      </w:r>
      <w:r w:rsidR="00A75850">
        <w:rPr>
          <w:rStyle w:val="FontStyle128"/>
          <w:sz w:val="24"/>
          <w:szCs w:val="24"/>
        </w:rPr>
        <w:t>У</w:t>
      </w:r>
      <w:r w:rsidRPr="002E2BE8">
        <w:rPr>
          <w:rStyle w:val="FontStyle128"/>
          <w:sz w:val="24"/>
          <w:szCs w:val="24"/>
        </w:rPr>
        <w:t xml:space="preserve">частника </w:t>
      </w:r>
      <w:r w:rsidR="00E8142F">
        <w:rPr>
          <w:rStyle w:val="FontStyle128"/>
          <w:sz w:val="24"/>
          <w:szCs w:val="24"/>
        </w:rPr>
        <w:t>закупки</w:t>
      </w:r>
      <w:r w:rsidRPr="002E2BE8">
        <w:rPr>
          <w:rStyle w:val="FontStyle128"/>
          <w:sz w:val="24"/>
          <w:szCs w:val="24"/>
        </w:rPr>
        <w:t>;</w:t>
      </w:r>
    </w:p>
    <w:p w14:paraId="06F14385" w14:textId="77777777" w:rsidR="00C65AD1" w:rsidRPr="002E2BE8" w:rsidRDefault="00C65AD1" w:rsidP="003679A6">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наличие сведений и документов, предусмотренных </w:t>
      </w:r>
      <w:r w:rsidR="00D71500">
        <w:t>Извещением</w:t>
      </w:r>
      <w:r w:rsidRPr="002E2BE8">
        <w:rPr>
          <w:rStyle w:val="FontStyle128"/>
          <w:sz w:val="24"/>
          <w:szCs w:val="24"/>
        </w:rPr>
        <w:t>;</w:t>
      </w:r>
    </w:p>
    <w:p w14:paraId="70B806E0" w14:textId="77777777" w:rsidR="00BC27A7" w:rsidRPr="002E2BE8" w:rsidRDefault="001659FE" w:rsidP="003679A6">
      <w:pPr>
        <w:pStyle w:val="Style23"/>
        <w:widowControl/>
        <w:numPr>
          <w:ilvl w:val="0"/>
          <w:numId w:val="4"/>
        </w:numPr>
        <w:tabs>
          <w:tab w:val="left" w:pos="1701"/>
        </w:tabs>
        <w:spacing w:line="240" w:lineRule="auto"/>
        <w:ind w:left="0" w:right="58" w:firstLine="709"/>
        <w:rPr>
          <w:rStyle w:val="FontStyle128"/>
          <w:sz w:val="24"/>
          <w:szCs w:val="24"/>
        </w:rPr>
      </w:pPr>
      <w:r>
        <w:rPr>
          <w:rStyle w:val="FontStyle128"/>
          <w:sz w:val="24"/>
          <w:szCs w:val="24"/>
        </w:rPr>
        <w:t>предмет договора</w:t>
      </w:r>
      <w:r w:rsidRPr="002E2BE8">
        <w:rPr>
          <w:rStyle w:val="FontStyle128"/>
          <w:sz w:val="24"/>
          <w:szCs w:val="24"/>
        </w:rPr>
        <w:t xml:space="preserve">, </w:t>
      </w:r>
      <w:r>
        <w:rPr>
          <w:rStyle w:val="FontStyle128"/>
          <w:sz w:val="24"/>
          <w:szCs w:val="24"/>
        </w:rPr>
        <w:t>цена</w:t>
      </w:r>
      <w:r w:rsidRPr="002E2BE8">
        <w:rPr>
          <w:rStyle w:val="FontStyle128"/>
          <w:sz w:val="24"/>
          <w:szCs w:val="24"/>
        </w:rPr>
        <w:t xml:space="preserve"> </w:t>
      </w:r>
      <w:r>
        <w:rPr>
          <w:rStyle w:val="FontStyle128"/>
          <w:sz w:val="24"/>
          <w:szCs w:val="24"/>
        </w:rPr>
        <w:t>заявки на участие в закупке</w:t>
      </w:r>
      <w:r w:rsidRPr="002E2BE8">
        <w:rPr>
          <w:rStyle w:val="FontStyle128"/>
          <w:sz w:val="24"/>
          <w:szCs w:val="24"/>
        </w:rPr>
        <w:t>.</w:t>
      </w:r>
    </w:p>
    <w:p w14:paraId="5EECBD1A" w14:textId="00E5613C" w:rsidR="009139BB" w:rsidRPr="00847348" w:rsidRDefault="009139BB" w:rsidP="00DE0668">
      <w:pPr>
        <w:pStyle w:val="af8"/>
        <w:numPr>
          <w:ilvl w:val="2"/>
          <w:numId w:val="42"/>
        </w:numPr>
        <w:ind w:left="0" w:firstLine="709"/>
        <w:contextualSpacing w:val="0"/>
        <w:jc w:val="both"/>
      </w:pPr>
      <w:r w:rsidRPr="002E2BE8">
        <w:t xml:space="preserve">Организатор </w:t>
      </w:r>
      <w:r w:rsidR="00E8142F">
        <w:t>закупки</w:t>
      </w:r>
      <w:r w:rsidRPr="002E2BE8">
        <w:t xml:space="preserve"> может осуществлять аудиозапись процедуры вскрытия поступивших конвертов, о чем заранее уведомляются все лица, участвующие в данной процедуре. </w:t>
      </w:r>
      <w:r w:rsidR="00A75850">
        <w:t>У</w:t>
      </w:r>
      <w:r w:rsidRPr="002E2BE8">
        <w:t xml:space="preserve">частники </w:t>
      </w:r>
      <w:r w:rsidR="00C969F1">
        <w:t>также имеют право вести аудио</w:t>
      </w:r>
      <w:r w:rsidRPr="002E2BE8">
        <w:t>запись данной процедуры.</w:t>
      </w:r>
    </w:p>
    <w:p w14:paraId="3B1F86DB" w14:textId="148D7545" w:rsidR="00847348" w:rsidRPr="00017DBF" w:rsidRDefault="00823E7E" w:rsidP="00DE0668">
      <w:pPr>
        <w:pStyle w:val="af8"/>
        <w:numPr>
          <w:ilvl w:val="2"/>
          <w:numId w:val="42"/>
        </w:numPr>
        <w:ind w:left="0" w:firstLine="709"/>
        <w:contextualSpacing w:val="0"/>
        <w:jc w:val="both"/>
      </w:pPr>
      <w:r w:rsidRPr="00880D64">
        <w:t xml:space="preserve">В случае если в установленный </w:t>
      </w:r>
      <w:r w:rsidR="00D71500">
        <w:t>Извещением</w:t>
      </w:r>
      <w:r w:rsidR="00D71500" w:rsidRPr="00880D64">
        <w:t xml:space="preserve"> </w:t>
      </w:r>
      <w:r w:rsidRPr="00880D64">
        <w:t xml:space="preserve">срок не поступило ни одного конверта с </w:t>
      </w:r>
      <w:r>
        <w:t>заявкой</w:t>
      </w:r>
      <w:r w:rsidRPr="002E2BE8">
        <w:t xml:space="preserve"> на участие в </w:t>
      </w:r>
      <w:r>
        <w:t>закупке,</w:t>
      </w:r>
      <w:r w:rsidRPr="00880D64">
        <w:t xml:space="preserve"> этот факт фиксируется в протокол</w:t>
      </w:r>
      <w:r>
        <w:t>е заседания закупочной комиссии и закупка признается несостоявшейся.</w:t>
      </w:r>
      <w:r w:rsidR="00166BE1">
        <w:t xml:space="preserve"> В случае если в установленный </w:t>
      </w:r>
      <w:r w:rsidR="00D71500">
        <w:t xml:space="preserve">Извещением </w:t>
      </w:r>
      <w:r w:rsidR="00166BE1">
        <w:t xml:space="preserve">срок поступила только одна Заявка (с учетом отозванных Заявок </w:t>
      </w:r>
      <w:r w:rsidR="00A75850">
        <w:t>У</w:t>
      </w:r>
      <w:r w:rsidR="00166BE1">
        <w:t xml:space="preserve">частниками), такая закупка </w:t>
      </w:r>
      <w:r w:rsidR="00EC7C94">
        <w:t xml:space="preserve">признается </w:t>
      </w:r>
      <w:r w:rsidR="00166BE1">
        <w:t>состоявшейся.</w:t>
      </w:r>
    </w:p>
    <w:p w14:paraId="4385556D" w14:textId="77777777" w:rsidR="00BC27A7" w:rsidRDefault="00BC27A7" w:rsidP="00DE0668">
      <w:pPr>
        <w:pStyle w:val="af8"/>
        <w:numPr>
          <w:ilvl w:val="2"/>
          <w:numId w:val="42"/>
        </w:numPr>
        <w:ind w:left="0" w:firstLine="709"/>
        <w:contextualSpacing w:val="0"/>
        <w:jc w:val="both"/>
      </w:pPr>
      <w:r w:rsidRPr="002E2BE8">
        <w:t xml:space="preserve">По ходу процедуры вскрытия </w:t>
      </w:r>
      <w:r w:rsidR="00350B76">
        <w:t>Закупочная</w:t>
      </w:r>
      <w:r w:rsidRPr="002E2BE8">
        <w:t xml:space="preserve"> комиссия ведет </w:t>
      </w:r>
      <w:r w:rsidR="00C44A47">
        <w:t>П</w:t>
      </w:r>
      <w:r w:rsidRPr="002E2BE8">
        <w:t>ротокол</w:t>
      </w:r>
      <w:r w:rsidR="00C44A47">
        <w:t xml:space="preserve"> по вскрытию конвертов с заявками на участие в </w:t>
      </w:r>
      <w:r w:rsidR="00E8142F">
        <w:t>закупке</w:t>
      </w:r>
      <w:r w:rsidRPr="002E2BE8">
        <w:t xml:space="preserve">, в котором </w:t>
      </w:r>
      <w:r w:rsidR="00F53C07" w:rsidRPr="002E2BE8">
        <w:t>отраж</w:t>
      </w:r>
      <w:r w:rsidR="00F53C07">
        <w:t>ается</w:t>
      </w:r>
      <w:r w:rsidR="00F53C07" w:rsidRPr="002E2BE8">
        <w:t xml:space="preserve"> </w:t>
      </w:r>
      <w:r w:rsidRPr="002E2BE8">
        <w:t xml:space="preserve">вся информация, оглашенная </w:t>
      </w:r>
      <w:r w:rsidR="00350B76">
        <w:t>Закупочной</w:t>
      </w:r>
      <w:r w:rsidRPr="002E2BE8">
        <w:t xml:space="preserve"> комиссией.</w:t>
      </w:r>
    </w:p>
    <w:p w14:paraId="6D2B1694" w14:textId="2807F5F7" w:rsidR="00273876" w:rsidRPr="002E2BE8" w:rsidRDefault="00F60B69" w:rsidP="00DE0668">
      <w:pPr>
        <w:pStyle w:val="af8"/>
        <w:numPr>
          <w:ilvl w:val="2"/>
          <w:numId w:val="42"/>
        </w:numPr>
        <w:ind w:left="0" w:firstLine="709"/>
        <w:contextualSpacing w:val="0"/>
        <w:jc w:val="both"/>
      </w:pPr>
      <w:r w:rsidRPr="0057083B">
        <w:rPr>
          <w:b/>
        </w:rPr>
        <w:t>В случае проведения закупки в электронной форме.</w:t>
      </w:r>
      <w:r w:rsidRPr="00092F2D">
        <w:t xml:space="preserve"> </w:t>
      </w:r>
      <w:r w:rsidR="009B0E8C">
        <w:t xml:space="preserve">Процедура вскрытия электронных конвертов с заявками на участие в закупке будет проведена в порядке, предусмотренном Инструкциями и регламентом работы электронной торговой </w:t>
      </w:r>
      <w:r w:rsidR="00190FEF">
        <w:t>площадки</w:t>
      </w:r>
      <w:r w:rsidR="009B0E8C" w:rsidRPr="002E2BE8">
        <w:t>.</w:t>
      </w:r>
      <w:r w:rsidR="009B0E8C">
        <w:t xml:space="preserve"> </w:t>
      </w:r>
      <w:r w:rsidR="009B0E8C" w:rsidRPr="002E2BE8">
        <w:t xml:space="preserve">Организатор </w:t>
      </w:r>
      <w:r w:rsidR="009B0E8C">
        <w:t>закупки</w:t>
      </w:r>
      <w:r w:rsidR="009B0E8C" w:rsidRPr="002E2BE8">
        <w:t xml:space="preserve"> проводит процедуру вскрытия поступивших конвертов, начиная с </w:t>
      </w:r>
      <w:r w:rsidR="003F7B80" w:rsidRPr="002E2BE8">
        <w:t>времени,</w:t>
      </w:r>
      <w:r w:rsidR="009B0E8C" w:rsidRPr="002E2BE8">
        <w:t xml:space="preserve"> указанного в пункте </w:t>
      </w:r>
      <w:r w:rsidR="00CD74FC">
        <w:t>12</w:t>
      </w:r>
      <w:r w:rsidR="00CD74FC" w:rsidRPr="002E2BE8">
        <w:t xml:space="preserve"> </w:t>
      </w:r>
      <w:r w:rsidR="003F7B80">
        <w:t>Раздела 1</w:t>
      </w:r>
      <w:r w:rsidR="009B0E8C" w:rsidRPr="002E2BE8">
        <w:t>.</w:t>
      </w:r>
      <w:r w:rsidR="009B0E8C">
        <w:t xml:space="preserve"> </w:t>
      </w:r>
      <w:r w:rsidR="009B0E8C" w:rsidRPr="00880D64">
        <w:t xml:space="preserve">В случае если в установленный </w:t>
      </w:r>
      <w:r w:rsidR="00D71500">
        <w:t>Извещением</w:t>
      </w:r>
      <w:r w:rsidR="00D71500" w:rsidRPr="00880D64">
        <w:t xml:space="preserve"> </w:t>
      </w:r>
      <w:r w:rsidR="009B0E8C" w:rsidRPr="00880D64">
        <w:t xml:space="preserve">срок не поступило ни одного конверта с </w:t>
      </w:r>
      <w:r w:rsidR="009B0E8C">
        <w:t>заявкой</w:t>
      </w:r>
      <w:r w:rsidR="009B0E8C" w:rsidRPr="002E2BE8">
        <w:t xml:space="preserve"> на участие в </w:t>
      </w:r>
      <w:r w:rsidR="009B0E8C">
        <w:t>закупке (с учетом отозванных Заявок У</w:t>
      </w:r>
      <w:r w:rsidR="009B0E8C" w:rsidRPr="00892079">
        <w:t>частниками закупок)</w:t>
      </w:r>
      <w:r w:rsidR="009B0E8C" w:rsidRPr="00880D64">
        <w:t xml:space="preserve">, </w:t>
      </w:r>
      <w:r w:rsidR="009B0E8C">
        <w:t xml:space="preserve">закупка признается несостоявшейся. В случае если в установленный </w:t>
      </w:r>
      <w:r w:rsidR="00D71500">
        <w:t xml:space="preserve">Извещением </w:t>
      </w:r>
      <w:r w:rsidR="009B0E8C">
        <w:t xml:space="preserve">срок поступила только одна Заявка (с учетом отозванных Заявок </w:t>
      </w:r>
      <w:r w:rsidR="00A75850">
        <w:t>У</w:t>
      </w:r>
      <w:r w:rsidR="009B0E8C">
        <w:t xml:space="preserve">частниками), такая закупка </w:t>
      </w:r>
      <w:r w:rsidR="00EC7C94">
        <w:t>признается</w:t>
      </w:r>
      <w:r w:rsidR="009B0E8C">
        <w:t xml:space="preserve"> состоявшейся. </w:t>
      </w:r>
      <w:r w:rsidR="009B0E8C" w:rsidRPr="002E2BE8">
        <w:t xml:space="preserve">По ходу процедуры вскрытия </w:t>
      </w:r>
      <w:r w:rsidR="009B0E8C">
        <w:t>Закупочная</w:t>
      </w:r>
      <w:r w:rsidR="009B0E8C" w:rsidRPr="002E2BE8">
        <w:t xml:space="preserve"> комиссия ведет </w:t>
      </w:r>
      <w:r w:rsidR="009B0E8C">
        <w:t>П</w:t>
      </w:r>
      <w:r w:rsidR="009B0E8C" w:rsidRPr="002E2BE8">
        <w:t>ротокол</w:t>
      </w:r>
      <w:r w:rsidR="009B0E8C">
        <w:t xml:space="preserve"> по вскрытию конвертов с заявками на участие в закупке</w:t>
      </w:r>
      <w:r w:rsidR="009B0E8C" w:rsidRPr="002E2BE8">
        <w:t xml:space="preserve">, в котором отражена вся информация, оглашенная </w:t>
      </w:r>
      <w:r w:rsidR="009B0E8C">
        <w:t>Закупочной</w:t>
      </w:r>
      <w:r w:rsidR="009B0E8C" w:rsidRPr="002E2BE8">
        <w:t xml:space="preserve"> комиссией</w:t>
      </w:r>
      <w:r w:rsidR="009B0E8C">
        <w:t xml:space="preserve"> и ее решения</w:t>
      </w:r>
      <w:r w:rsidR="009B0E8C" w:rsidRPr="002E2BE8">
        <w:t>.</w:t>
      </w:r>
    </w:p>
    <w:p w14:paraId="290E1FC2" w14:textId="77777777" w:rsidR="00C65AD1" w:rsidRPr="002E2BE8" w:rsidRDefault="00C65AD1" w:rsidP="00DE0668">
      <w:pPr>
        <w:pStyle w:val="af8"/>
        <w:numPr>
          <w:ilvl w:val="1"/>
          <w:numId w:val="42"/>
        </w:numPr>
        <w:ind w:left="0" w:firstLine="709"/>
        <w:contextualSpacing w:val="0"/>
        <w:outlineLvl w:val="1"/>
        <w:rPr>
          <w:b/>
        </w:rPr>
      </w:pPr>
      <w:bookmarkStart w:id="170" w:name="_Toc422210006"/>
      <w:bookmarkStart w:id="171" w:name="_Toc422226826"/>
      <w:bookmarkStart w:id="172" w:name="_Toc422244178"/>
      <w:r w:rsidRPr="002E2BE8">
        <w:rPr>
          <w:b/>
        </w:rPr>
        <w:t xml:space="preserve">Опоздавшие заявки на участие в </w:t>
      </w:r>
      <w:r w:rsidR="00E8142F">
        <w:rPr>
          <w:b/>
        </w:rPr>
        <w:t>закупке</w:t>
      </w:r>
      <w:bookmarkEnd w:id="170"/>
      <w:bookmarkEnd w:id="171"/>
      <w:bookmarkEnd w:id="172"/>
    </w:p>
    <w:p w14:paraId="1DE50FD9" w14:textId="77777777" w:rsidR="00C65AD1" w:rsidRDefault="00C65AD1" w:rsidP="00DE0668">
      <w:pPr>
        <w:pStyle w:val="af8"/>
        <w:numPr>
          <w:ilvl w:val="2"/>
          <w:numId w:val="42"/>
        </w:numPr>
        <w:ind w:left="0" w:firstLine="709"/>
        <w:contextualSpacing w:val="0"/>
        <w:jc w:val="both"/>
      </w:pPr>
      <w:r w:rsidRPr="002E2BE8">
        <w:t xml:space="preserve">После окончания срока подачи заявок на участие в </w:t>
      </w:r>
      <w:r w:rsidR="00E8142F">
        <w:t>закупке</w:t>
      </w:r>
      <w:r w:rsidRPr="002E2BE8">
        <w:t xml:space="preserve"> у </w:t>
      </w:r>
      <w:r w:rsidR="00A441B2">
        <w:t>Потенциальных участников</w:t>
      </w:r>
      <w:r w:rsidRPr="002E2BE8">
        <w:t xml:space="preserve"> отсутствует возможность подать заявку на участие в </w:t>
      </w:r>
      <w:r w:rsidR="00E8142F">
        <w:t>закупке</w:t>
      </w:r>
      <w:r w:rsidR="003C6E40" w:rsidRPr="002E2BE8">
        <w:t>.</w:t>
      </w:r>
    </w:p>
    <w:p w14:paraId="779DBE69" w14:textId="77777777" w:rsidR="00BA18E0" w:rsidRPr="002E2BE8" w:rsidRDefault="00BA18E0" w:rsidP="003679A6">
      <w:pPr>
        <w:pStyle w:val="af8"/>
        <w:ind w:left="0" w:firstLine="709"/>
        <w:contextualSpacing w:val="0"/>
        <w:jc w:val="both"/>
      </w:pPr>
    </w:p>
    <w:p w14:paraId="799EC664" w14:textId="77777777" w:rsidR="00C65AD1" w:rsidRPr="002E2BE8" w:rsidRDefault="003C6E40" w:rsidP="00DE0668">
      <w:pPr>
        <w:pStyle w:val="af8"/>
        <w:numPr>
          <w:ilvl w:val="1"/>
          <w:numId w:val="42"/>
        </w:numPr>
        <w:ind w:left="0" w:firstLine="709"/>
        <w:contextualSpacing w:val="0"/>
        <w:outlineLvl w:val="1"/>
        <w:rPr>
          <w:b/>
        </w:rPr>
      </w:pPr>
      <w:bookmarkStart w:id="173" w:name="_Toc422210007"/>
      <w:bookmarkStart w:id="174" w:name="_Toc422226827"/>
      <w:bookmarkStart w:id="175" w:name="_Toc422244179"/>
      <w:r w:rsidRPr="002E2BE8">
        <w:rPr>
          <w:b/>
        </w:rPr>
        <w:t xml:space="preserve">Рассмотрение и оценка заявок на участие в </w:t>
      </w:r>
      <w:r w:rsidR="00E8142F">
        <w:rPr>
          <w:b/>
        </w:rPr>
        <w:t>закупке</w:t>
      </w:r>
      <w:r w:rsidR="002B7F2E" w:rsidRPr="002E2BE8">
        <w:rPr>
          <w:b/>
        </w:rPr>
        <w:t xml:space="preserve">, проведение переторжки, выбор победителя </w:t>
      </w:r>
      <w:r w:rsidR="00E8142F">
        <w:rPr>
          <w:b/>
        </w:rPr>
        <w:t>закупки</w:t>
      </w:r>
      <w:bookmarkEnd w:id="173"/>
      <w:bookmarkEnd w:id="174"/>
      <w:bookmarkEnd w:id="175"/>
    </w:p>
    <w:p w14:paraId="5B2DDB18" w14:textId="77777777" w:rsidR="003C6E40" w:rsidRPr="00C762D4" w:rsidRDefault="003C6E40" w:rsidP="00DE0668">
      <w:pPr>
        <w:pStyle w:val="af8"/>
        <w:numPr>
          <w:ilvl w:val="2"/>
          <w:numId w:val="42"/>
        </w:numPr>
        <w:ind w:left="0" w:firstLine="709"/>
        <w:contextualSpacing w:val="0"/>
        <w:jc w:val="both"/>
        <w:rPr>
          <w:u w:val="single"/>
        </w:rPr>
      </w:pPr>
      <w:r w:rsidRPr="00C762D4">
        <w:rPr>
          <w:u w:val="single"/>
        </w:rPr>
        <w:t>Общие положения</w:t>
      </w:r>
    </w:p>
    <w:p w14:paraId="093B0FCC" w14:textId="51FFB4F6" w:rsidR="003C6E40" w:rsidRPr="002E2BE8" w:rsidRDefault="00C969F1" w:rsidP="00DE0668">
      <w:pPr>
        <w:pStyle w:val="af8"/>
        <w:numPr>
          <w:ilvl w:val="3"/>
          <w:numId w:val="42"/>
        </w:numPr>
        <w:ind w:left="0" w:firstLine="709"/>
        <w:contextualSpacing w:val="0"/>
        <w:jc w:val="both"/>
      </w:pPr>
      <w:r>
        <w:t>При рассмотрении и оценке</w:t>
      </w:r>
      <w:r w:rsidR="003C6E40" w:rsidRPr="002E2BE8">
        <w:t xml:space="preserve"> заявок на участие в </w:t>
      </w:r>
      <w:r w:rsidR="00E8142F">
        <w:t>закупке</w:t>
      </w:r>
      <w:r w:rsidR="003C6E40" w:rsidRPr="002E2BE8">
        <w:t xml:space="preserve"> для проведения экспертизы заявок на участие в </w:t>
      </w:r>
      <w:r w:rsidR="00E8142F">
        <w:t>закупке</w:t>
      </w:r>
      <w:r w:rsidR="003C6E40" w:rsidRPr="002E2BE8">
        <w:t xml:space="preserve"> </w:t>
      </w:r>
      <w:r w:rsidR="00350B76">
        <w:t>Закупочная</w:t>
      </w:r>
      <w:r w:rsidR="003C6E40" w:rsidRPr="002E2BE8">
        <w:t xml:space="preserve"> комиссия вправе привлечь иных лиц (экспертов и специалистов), не связанных с </w:t>
      </w:r>
      <w:r w:rsidR="004D0779">
        <w:t>У</w:t>
      </w:r>
      <w:r w:rsidR="003C6E40" w:rsidRPr="002E2BE8">
        <w:t xml:space="preserve">частниками </w:t>
      </w:r>
      <w:r w:rsidR="00E8142F">
        <w:t>закупки</w:t>
      </w:r>
      <w:r w:rsidR="003C6E40" w:rsidRPr="002E2BE8">
        <w:t xml:space="preserve">, но в любом случае </w:t>
      </w:r>
      <w:r w:rsidR="00F53C07">
        <w:t>любые решения в ходе закупки принимаются</w:t>
      </w:r>
      <w:r w:rsidR="00F40A61" w:rsidRPr="002E2BE8">
        <w:t xml:space="preserve"> </w:t>
      </w:r>
      <w:r w:rsidR="00350B76">
        <w:t>Закупочной</w:t>
      </w:r>
      <w:r w:rsidR="003C6E40" w:rsidRPr="002E2BE8">
        <w:t xml:space="preserve"> комиссией.</w:t>
      </w:r>
    </w:p>
    <w:p w14:paraId="39D9C40D" w14:textId="7CA19444" w:rsidR="003C6E40" w:rsidRPr="002E2BE8" w:rsidRDefault="004D0779" w:rsidP="00DE0668">
      <w:pPr>
        <w:pStyle w:val="af8"/>
        <w:numPr>
          <w:ilvl w:val="3"/>
          <w:numId w:val="42"/>
        </w:numPr>
        <w:ind w:left="0" w:firstLine="709"/>
        <w:contextualSpacing w:val="0"/>
        <w:jc w:val="both"/>
      </w:pPr>
      <w:r>
        <w:t>У</w:t>
      </w:r>
      <w:r w:rsidR="003C6E40" w:rsidRPr="002E2BE8">
        <w:t xml:space="preserve">частники </w:t>
      </w:r>
      <w:r w:rsidR="00E8142F">
        <w:t>закупки</w:t>
      </w:r>
      <w:r w:rsidR="003C6E40" w:rsidRPr="002E2BE8">
        <w:t xml:space="preserve"> не вправе каким-либо способом влиять, участвовать или присутствовать при рассмотрении и оценке заявок на участие в </w:t>
      </w:r>
      <w:r w:rsidR="00E8142F">
        <w:t>закупке</w:t>
      </w:r>
      <w:r w:rsidR="003C6E40" w:rsidRPr="002E2BE8">
        <w:t xml:space="preserve">, а также вступать в контакты с лицами, выполняющими экспертизу заявок на участие в </w:t>
      </w:r>
      <w:r w:rsidR="00E8142F">
        <w:t>закупке</w:t>
      </w:r>
      <w:r w:rsidR="003C6E40" w:rsidRPr="002E2BE8">
        <w:t xml:space="preserve">. Любые попытки </w:t>
      </w:r>
      <w:r>
        <w:t>У</w:t>
      </w:r>
      <w:r w:rsidR="003C6E40" w:rsidRPr="002E2BE8">
        <w:t xml:space="preserve">частников </w:t>
      </w:r>
      <w:r w:rsidR="00E8142F">
        <w:t>закупки</w:t>
      </w:r>
      <w:r w:rsidR="003C6E40" w:rsidRPr="002E2BE8">
        <w:t xml:space="preserve"> повлиять на </w:t>
      </w:r>
      <w:r w:rsidR="0016430F">
        <w:t>Закупочную</w:t>
      </w:r>
      <w:r w:rsidR="003C6E40" w:rsidRPr="002E2BE8">
        <w:t xml:space="preserve"> комиссию при экспертизе заявок на участие в </w:t>
      </w:r>
      <w:r w:rsidR="00E8142F">
        <w:t>закупке</w:t>
      </w:r>
      <w:r w:rsidR="003C6E40" w:rsidRPr="002E2BE8">
        <w:t xml:space="preserve"> или на присуждение договора, а также оказать давление на любое лицо, привлеченное Организатором </w:t>
      </w:r>
      <w:r w:rsidR="00E8142F">
        <w:t>закупки</w:t>
      </w:r>
      <w:r w:rsidR="003C6E40" w:rsidRPr="002E2BE8">
        <w:t xml:space="preserve"> для работы в </w:t>
      </w:r>
      <w:r w:rsidR="00E8142F">
        <w:t>закупке</w:t>
      </w:r>
      <w:r w:rsidR="003C6E40" w:rsidRPr="002E2BE8">
        <w:t xml:space="preserve">, в случае если данные факты подтверждены документально, служат основанием для </w:t>
      </w:r>
      <w:r w:rsidR="003C6E40" w:rsidRPr="002E2BE8">
        <w:lastRenderedPageBreak/>
        <w:t xml:space="preserve">отклонения заявок на участие в </w:t>
      </w:r>
      <w:r w:rsidR="00E8142F">
        <w:t>закупке</w:t>
      </w:r>
      <w:r w:rsidR="003C6E40" w:rsidRPr="002E2BE8">
        <w:t xml:space="preserve"> таких </w:t>
      </w:r>
      <w:r>
        <w:t>У</w:t>
      </w:r>
      <w:r w:rsidR="003C6E40" w:rsidRPr="002E2BE8">
        <w:t xml:space="preserve">частников </w:t>
      </w:r>
      <w:r w:rsidR="00E8142F">
        <w:t>закупки</w:t>
      </w:r>
      <w:r w:rsidR="003C6E40" w:rsidRPr="002E2BE8">
        <w:t>.</w:t>
      </w:r>
    </w:p>
    <w:p w14:paraId="7242F060" w14:textId="74112322" w:rsidR="003C6E40" w:rsidRPr="002E2BE8" w:rsidRDefault="002D3FF6" w:rsidP="00DE0668">
      <w:pPr>
        <w:pStyle w:val="af8"/>
        <w:numPr>
          <w:ilvl w:val="3"/>
          <w:numId w:val="42"/>
        </w:numPr>
        <w:ind w:left="0" w:firstLine="709"/>
        <w:contextualSpacing w:val="0"/>
        <w:jc w:val="both"/>
      </w:pPr>
      <w:r w:rsidRPr="00343A81">
        <w:t xml:space="preserve">В ходе рассмотрения заявок на участие в закупке Организатор закупки имеет право запрашивать у соответствующих органов государственной власти, а также юридических и физических лиц, указанных в заявке на участие в закупке и приложениях к ней, получать из любых официальных источников, использование которой не противоречит законодательству Российской Федерации, информацию о соответствии и достоверности указанных в заявке на участие в закупке сведений, на основании которой Закупочная комиссия принимает решение о дальнейшем допуске </w:t>
      </w:r>
      <w:r w:rsidR="00555EB7">
        <w:t xml:space="preserve">к участию в закупке </w:t>
      </w:r>
      <w:r w:rsidRPr="00343A81">
        <w:t xml:space="preserve">или отстранении </w:t>
      </w:r>
      <w:r w:rsidR="004D0779">
        <w:t>У</w:t>
      </w:r>
      <w:r w:rsidRPr="00343A81">
        <w:t xml:space="preserve">частника </w:t>
      </w:r>
      <w:r>
        <w:t>закупки</w:t>
      </w:r>
      <w:r w:rsidRPr="00343A81">
        <w:t xml:space="preserve"> от участия в </w:t>
      </w:r>
      <w:r>
        <w:t>закупке</w:t>
      </w:r>
      <w:r w:rsidRPr="00343A81">
        <w:t>.</w:t>
      </w:r>
    </w:p>
    <w:p w14:paraId="0D0C81EC" w14:textId="77777777" w:rsidR="003C6E40" w:rsidRPr="002E2BE8" w:rsidRDefault="003C6E40" w:rsidP="00DE0668">
      <w:pPr>
        <w:pStyle w:val="af8"/>
        <w:numPr>
          <w:ilvl w:val="3"/>
          <w:numId w:val="42"/>
        </w:numPr>
        <w:ind w:left="0" w:firstLine="709"/>
        <w:contextualSpacing w:val="0"/>
        <w:jc w:val="both"/>
      </w:pPr>
      <w:r w:rsidRPr="002E2BE8">
        <w:t xml:space="preserve">При наличии сомнений в достоверности копии документа Организатор </w:t>
      </w:r>
      <w:r w:rsidR="00E8142F">
        <w:t>закупки</w:t>
      </w:r>
      <w:r w:rsidRPr="002E2BE8">
        <w:t xml:space="preserve"> вправе запросить для обозрения оригинал документа, предоставленного в копии. В случае, если </w:t>
      </w:r>
      <w:r w:rsidR="000D4402">
        <w:t>У</w:t>
      </w:r>
      <w:r w:rsidRPr="002E2BE8">
        <w:t xml:space="preserve">частник </w:t>
      </w:r>
      <w:r w:rsidR="00E8142F">
        <w:t>закупки</w:t>
      </w:r>
      <w:r w:rsidRPr="002E2BE8">
        <w:t xml:space="preserve"> в установленный в запросе срок не предоставил оригинала документа, копия документа не рассматривается и документ считается не предоставленным.</w:t>
      </w:r>
    </w:p>
    <w:p w14:paraId="33E0F5B4" w14:textId="77777777" w:rsidR="003C6E40" w:rsidRDefault="007340D2" w:rsidP="00DE0668">
      <w:pPr>
        <w:pStyle w:val="af8"/>
        <w:numPr>
          <w:ilvl w:val="3"/>
          <w:numId w:val="42"/>
        </w:numPr>
        <w:ind w:left="0" w:firstLine="709"/>
        <w:contextualSpacing w:val="0"/>
        <w:jc w:val="both"/>
      </w:pPr>
      <w:r w:rsidRPr="00B87E4D">
        <w:t>Если в пункте </w:t>
      </w:r>
      <w:r w:rsidR="000C336C" w:rsidRPr="00B87E4D">
        <w:t>1</w:t>
      </w:r>
      <w:r w:rsidR="00087BE5">
        <w:t>7</w:t>
      </w:r>
      <w:r w:rsidR="00AA0A54" w:rsidRPr="00B87E4D">
        <w:t xml:space="preserve"> </w:t>
      </w:r>
      <w:r w:rsidR="000D4402">
        <w:t xml:space="preserve">Раздела 1 </w:t>
      </w:r>
      <w:r w:rsidR="003C6E40" w:rsidRPr="0003284E">
        <w:t xml:space="preserve">содержится указание на преференции </w:t>
      </w:r>
      <w:r w:rsidR="000D4402">
        <w:t>У</w:t>
      </w:r>
      <w:r w:rsidR="00F53C07" w:rsidRPr="0003284E">
        <w:t xml:space="preserve">частникам </w:t>
      </w:r>
      <w:r w:rsidR="00E8142F" w:rsidRPr="0003284E">
        <w:t>закупки</w:t>
      </w:r>
      <w:r w:rsidR="003C6E40" w:rsidRPr="0003284E">
        <w:t xml:space="preserve">, </w:t>
      </w:r>
      <w:r w:rsidR="00F53C07" w:rsidRPr="0003284E">
        <w:t xml:space="preserve">обладающим определенными характерными признаками, </w:t>
      </w:r>
      <w:r w:rsidR="003C6E40" w:rsidRPr="0003284E">
        <w:t xml:space="preserve">то при рассмотрении, оценке и сопоставлении заявок на участие в </w:t>
      </w:r>
      <w:r w:rsidR="00E8142F" w:rsidRPr="0003284E">
        <w:t>закупке</w:t>
      </w:r>
      <w:r w:rsidR="003C6E40" w:rsidRPr="0003284E">
        <w:t xml:space="preserve"> </w:t>
      </w:r>
      <w:r w:rsidR="00350B76" w:rsidRPr="0003284E">
        <w:t>закупочная</w:t>
      </w:r>
      <w:r w:rsidR="003C6E40" w:rsidRPr="0003284E">
        <w:t xml:space="preserve"> комиссия учитывает преференции, предоставляемые указанным </w:t>
      </w:r>
      <w:r w:rsidR="00F53C07" w:rsidRPr="0003284E">
        <w:t xml:space="preserve">Участникам </w:t>
      </w:r>
      <w:r w:rsidR="00E8142F" w:rsidRPr="0003284E">
        <w:t>закупки</w:t>
      </w:r>
      <w:r w:rsidR="003C6E40" w:rsidRPr="0003284E">
        <w:t>.</w:t>
      </w:r>
    </w:p>
    <w:p w14:paraId="583ED25B" w14:textId="77777777" w:rsidR="009D430A" w:rsidRDefault="009D430A" w:rsidP="00DE0668">
      <w:pPr>
        <w:pStyle w:val="af8"/>
        <w:numPr>
          <w:ilvl w:val="3"/>
          <w:numId w:val="42"/>
        </w:numPr>
        <w:ind w:left="0" w:firstLine="709"/>
        <w:contextualSpacing w:val="0"/>
        <w:jc w:val="both"/>
      </w:pPr>
      <w:r>
        <w:t>При проверке соответствия заявок на участие в закупке Закупочная комиссия вправе</w:t>
      </w:r>
      <w:r w:rsidR="00F63CD7">
        <w:t>:</w:t>
      </w:r>
      <w:r>
        <w:t xml:space="preserve"> </w:t>
      </w:r>
    </w:p>
    <w:p w14:paraId="7D18D056" w14:textId="77777777" w:rsidR="009D430A" w:rsidRDefault="009D430A" w:rsidP="003679A6">
      <w:pPr>
        <w:pStyle w:val="af8"/>
        <w:ind w:left="0" w:firstLine="709"/>
        <w:contextualSpacing w:val="0"/>
        <w:jc w:val="both"/>
      </w:pPr>
      <w:r>
        <w:t>а) не обращать внимание на мелкие недочеты и погрешности, которые не влияют на существо заявки на участие в закупке;</w:t>
      </w:r>
    </w:p>
    <w:p w14:paraId="3BFD66EF" w14:textId="7D22570D" w:rsidR="009D430A" w:rsidRDefault="009D430A" w:rsidP="003679A6">
      <w:pPr>
        <w:pStyle w:val="af8"/>
        <w:ind w:left="0" w:firstLine="709"/>
        <w:contextualSpacing w:val="0"/>
        <w:jc w:val="both"/>
      </w:pPr>
      <w:r>
        <w:t xml:space="preserve">б) </w:t>
      </w:r>
      <w:r w:rsidR="00131A70">
        <w:t xml:space="preserve">запросить у Участников закупки любые недостающие, нечитаемые или оформленные с ошибками документы (в том числе в случае </w:t>
      </w:r>
      <w:r w:rsidR="00131A70">
        <w:rPr>
          <w:rStyle w:val="FontStyle128"/>
          <w:sz w:val="24"/>
          <w:szCs w:val="24"/>
        </w:rPr>
        <w:t>несоответствия сведений,</w:t>
      </w:r>
      <w:r w:rsidR="00131A70" w:rsidRPr="0008313C">
        <w:rPr>
          <w:rStyle w:val="FontStyle128"/>
          <w:sz w:val="24"/>
          <w:szCs w:val="24"/>
        </w:rPr>
        <w:t xml:space="preserve"> указанны</w:t>
      </w:r>
      <w:r w:rsidR="00131A70">
        <w:rPr>
          <w:rStyle w:val="FontStyle128"/>
          <w:sz w:val="24"/>
          <w:szCs w:val="24"/>
        </w:rPr>
        <w:t>х</w:t>
      </w:r>
      <w:r w:rsidR="00131A70" w:rsidRPr="0008313C">
        <w:rPr>
          <w:rStyle w:val="FontStyle128"/>
          <w:sz w:val="24"/>
          <w:szCs w:val="24"/>
        </w:rPr>
        <w:t xml:space="preserve"> Участником при заполнении соответствующих форм в интерфейсе </w:t>
      </w:r>
      <w:r w:rsidR="00131A70">
        <w:rPr>
          <w:rStyle w:val="FontStyle128"/>
          <w:sz w:val="24"/>
          <w:szCs w:val="24"/>
        </w:rPr>
        <w:t>ЭТП, сведениям, указанным в составе заявки на участие в закупке</w:t>
      </w:r>
      <w:r w:rsidR="00131A70">
        <w:t xml:space="preserve">), при этом такой запрос оформляется письмом секретаря закупочной комиссии. Документы, полученные от Участника в ответ на запрос </w:t>
      </w:r>
      <w:proofErr w:type="gramStart"/>
      <w:r w:rsidR="00131A70">
        <w:t>Закупочной комиссии</w:t>
      </w:r>
      <w:proofErr w:type="gramEnd"/>
      <w:r w:rsidR="00131A70">
        <w:t xml:space="preserve"> включаются в состав заявки Участника и рассматриваются в порядке предусмотренном </w:t>
      </w:r>
      <w:r w:rsidR="00D71500">
        <w:t>Извещением</w:t>
      </w:r>
      <w:r w:rsidR="00131A70">
        <w:t>;</w:t>
      </w:r>
      <w:r>
        <w:t xml:space="preserve">  </w:t>
      </w:r>
    </w:p>
    <w:p w14:paraId="0362A3B0" w14:textId="77777777" w:rsidR="009D430A" w:rsidRDefault="009D430A" w:rsidP="003679A6">
      <w:pPr>
        <w:pStyle w:val="af8"/>
        <w:ind w:left="0" w:firstLine="709"/>
        <w:contextualSpacing w:val="0"/>
        <w:jc w:val="both"/>
      </w:pPr>
      <w:r>
        <w:t>в) в случае, если очевидные арифметические и грамматические ошибки влияют на существо заявки, с письменного согласия Участника закупки, исправлять такие ошибки;</w:t>
      </w:r>
    </w:p>
    <w:p w14:paraId="7A2E47A3" w14:textId="175A5493" w:rsidR="009D430A" w:rsidRPr="0003284E" w:rsidRDefault="009D430A" w:rsidP="003679A6">
      <w:pPr>
        <w:ind w:firstLine="709"/>
        <w:jc w:val="both"/>
      </w:pPr>
      <w:r>
        <w:t xml:space="preserve">г) принимать от </w:t>
      </w:r>
      <w:r w:rsidR="004D0779">
        <w:t>У</w:t>
      </w:r>
      <w:r>
        <w:t xml:space="preserve">частников дополнительные документы, поступившие после проведения процедуры вскрытия конвертов с заявками на участие в закупке. Приём дополнительных документов (за исключением случаев представления документов по запросу Закупочной комиссии) оформляется решением закупочной комиссии, за подписью ее председателя. Поступившие от участника после проведения процедуры вскрытия конвертов с заявками на участие в закупке дополнительные документы не должны </w:t>
      </w:r>
      <w:r w:rsidR="003E68DE">
        <w:t>увеличивать ее стоимость, а так</w:t>
      </w:r>
      <w:r>
        <w:t xml:space="preserve">же менять </w:t>
      </w:r>
      <w:proofErr w:type="gramStart"/>
      <w:r>
        <w:t>иные условия</w:t>
      </w:r>
      <w:proofErr w:type="gramEnd"/>
      <w:r>
        <w:t xml:space="preserve"> которые ухудшают положение заказчика. В случае поступления дополнительных материалов, ухудшающих первоначальные условия заявки, комиссия вправе не принимать такие материалы к рассмотрению.</w:t>
      </w:r>
    </w:p>
    <w:p w14:paraId="5C7F3AF7" w14:textId="77777777" w:rsidR="003C6E40" w:rsidRPr="00C762D4" w:rsidRDefault="0010359C" w:rsidP="00DE0668">
      <w:pPr>
        <w:pStyle w:val="af8"/>
        <w:numPr>
          <w:ilvl w:val="2"/>
          <w:numId w:val="42"/>
        </w:numPr>
        <w:ind w:left="0" w:firstLine="709"/>
        <w:contextualSpacing w:val="0"/>
        <w:jc w:val="both"/>
        <w:rPr>
          <w:u w:val="single"/>
        </w:rPr>
      </w:pPr>
      <w:r w:rsidRPr="00C762D4">
        <w:rPr>
          <w:u w:val="single"/>
        </w:rPr>
        <w:t>О</w:t>
      </w:r>
      <w:r w:rsidR="006030BB" w:rsidRPr="00C762D4">
        <w:rPr>
          <w:u w:val="single"/>
        </w:rPr>
        <w:t>тборочн</w:t>
      </w:r>
      <w:r w:rsidR="004C2816" w:rsidRPr="00C762D4">
        <w:rPr>
          <w:u w:val="single"/>
        </w:rPr>
        <w:t>ая</w:t>
      </w:r>
      <w:r w:rsidR="00D36DC5" w:rsidRPr="00C762D4">
        <w:rPr>
          <w:u w:val="single"/>
        </w:rPr>
        <w:t xml:space="preserve"> </w:t>
      </w:r>
      <w:r w:rsidR="004C2816" w:rsidRPr="00C762D4">
        <w:rPr>
          <w:u w:val="single"/>
        </w:rPr>
        <w:t>стадия</w:t>
      </w:r>
    </w:p>
    <w:p w14:paraId="1805EE39" w14:textId="77777777" w:rsidR="003C6E40" w:rsidRPr="002E2BE8" w:rsidRDefault="00350B76" w:rsidP="00DE0668">
      <w:pPr>
        <w:pStyle w:val="af8"/>
        <w:numPr>
          <w:ilvl w:val="3"/>
          <w:numId w:val="42"/>
        </w:numPr>
        <w:ind w:left="0" w:firstLine="709"/>
        <w:contextualSpacing w:val="0"/>
        <w:jc w:val="both"/>
      </w:pPr>
      <w:r>
        <w:t>Закупочная</w:t>
      </w:r>
      <w:r w:rsidR="0010359C" w:rsidRPr="002E2BE8">
        <w:t xml:space="preserve"> к</w:t>
      </w:r>
      <w:r w:rsidR="003C6E40" w:rsidRPr="002E2BE8">
        <w:t xml:space="preserve">омиссия осуществляет рассмотрение заявок на участие в </w:t>
      </w:r>
      <w:r w:rsidR="00E8142F">
        <w:t>закупке</w:t>
      </w:r>
      <w:r w:rsidR="003C6E40" w:rsidRPr="002E2BE8">
        <w:t xml:space="preserve"> и </w:t>
      </w:r>
      <w:r w:rsidR="003E68DE">
        <w:t>У</w:t>
      </w:r>
      <w:r w:rsidR="003C6E40" w:rsidRPr="002E2BE8">
        <w:t xml:space="preserve">частников </w:t>
      </w:r>
      <w:r w:rsidR="00E8142F">
        <w:t>закупки</w:t>
      </w:r>
      <w:r w:rsidR="003C6E40" w:rsidRPr="002E2BE8">
        <w:t xml:space="preserve"> на предмет их соответствия требованиям, установленным законодательством Российской Федерации, и </w:t>
      </w:r>
      <w:r w:rsidR="00D71500">
        <w:t>Извещением</w:t>
      </w:r>
      <w:r w:rsidR="003C6E40" w:rsidRPr="002E2BE8">
        <w:t>, и определяет перечень</w:t>
      </w:r>
      <w:r w:rsidR="008D5823">
        <w:t xml:space="preserve"> </w:t>
      </w:r>
      <w:r w:rsidR="003E68DE">
        <w:t>У</w:t>
      </w:r>
      <w:r w:rsidR="008D5823">
        <w:t xml:space="preserve">частников, </w:t>
      </w:r>
      <w:r w:rsidR="003C6E40" w:rsidRPr="002E2BE8">
        <w:t xml:space="preserve">допускаемых к дальнейшему участию в </w:t>
      </w:r>
      <w:r w:rsidR="00E8142F">
        <w:t>закупке</w:t>
      </w:r>
      <w:r w:rsidR="003C6E40" w:rsidRPr="002E2BE8">
        <w:t>.</w:t>
      </w:r>
    </w:p>
    <w:p w14:paraId="3690C80A" w14:textId="77777777" w:rsidR="00652C5A" w:rsidRPr="002E2BE8" w:rsidRDefault="00652C5A" w:rsidP="00DE0668">
      <w:pPr>
        <w:pStyle w:val="af8"/>
        <w:numPr>
          <w:ilvl w:val="3"/>
          <w:numId w:val="42"/>
        </w:numPr>
        <w:ind w:left="0" w:firstLine="709"/>
        <w:contextualSpacing w:val="0"/>
        <w:jc w:val="both"/>
      </w:pPr>
      <w:r w:rsidRPr="002E2BE8">
        <w:t xml:space="preserve">В рамках отборочной стадии </w:t>
      </w:r>
      <w:r w:rsidR="00350B76">
        <w:t>Закупочная</w:t>
      </w:r>
      <w:r w:rsidRPr="002E2BE8">
        <w:t xml:space="preserve"> комиссия проверяет:</w:t>
      </w:r>
    </w:p>
    <w:p w14:paraId="6B56FE79" w14:textId="77777777" w:rsidR="00652C5A" w:rsidRPr="002E2BE8" w:rsidRDefault="00652C5A" w:rsidP="003679A6">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соответствие заявок на участие в </w:t>
      </w:r>
      <w:r w:rsidR="00E8142F">
        <w:rPr>
          <w:rStyle w:val="FontStyle128"/>
          <w:sz w:val="24"/>
          <w:szCs w:val="24"/>
        </w:rPr>
        <w:t>закупке</w:t>
      </w:r>
      <w:r w:rsidRPr="002E2BE8">
        <w:rPr>
          <w:rStyle w:val="FontStyle128"/>
          <w:sz w:val="24"/>
          <w:szCs w:val="24"/>
        </w:rPr>
        <w:t xml:space="preserve"> требованиям </w:t>
      </w:r>
      <w:r w:rsidR="00100FA8">
        <w:rPr>
          <w:rStyle w:val="FontStyle128"/>
          <w:sz w:val="24"/>
          <w:szCs w:val="24"/>
        </w:rPr>
        <w:t>настоящего Извещения</w:t>
      </w:r>
      <w:r w:rsidR="00F53C07">
        <w:rPr>
          <w:rStyle w:val="FontStyle128"/>
          <w:sz w:val="24"/>
          <w:szCs w:val="24"/>
        </w:rPr>
        <w:t xml:space="preserve"> (в </w:t>
      </w:r>
      <w:proofErr w:type="spellStart"/>
      <w:r w:rsidR="00F53C07">
        <w:rPr>
          <w:rStyle w:val="FontStyle128"/>
          <w:sz w:val="24"/>
          <w:szCs w:val="24"/>
        </w:rPr>
        <w:t>т.ч</w:t>
      </w:r>
      <w:proofErr w:type="spellEnd"/>
      <w:r w:rsidR="00F53C07">
        <w:rPr>
          <w:rStyle w:val="FontStyle128"/>
          <w:sz w:val="24"/>
          <w:szCs w:val="24"/>
        </w:rPr>
        <w:t>.</w:t>
      </w:r>
      <w:r w:rsidR="00F53C07" w:rsidRPr="006128F2">
        <w:rPr>
          <w:rStyle w:val="FontStyle128"/>
          <w:sz w:val="24"/>
          <w:szCs w:val="24"/>
        </w:rPr>
        <w:t xml:space="preserve"> </w:t>
      </w:r>
      <w:r w:rsidR="00F53C07" w:rsidRPr="002E2BE8">
        <w:rPr>
          <w:rStyle w:val="FontStyle128"/>
          <w:sz w:val="24"/>
          <w:szCs w:val="24"/>
        </w:rPr>
        <w:t>соответствие коммерческого и технического предложени</w:t>
      </w:r>
      <w:r w:rsidR="00F53C07">
        <w:rPr>
          <w:rStyle w:val="FontStyle128"/>
          <w:sz w:val="24"/>
          <w:szCs w:val="24"/>
        </w:rPr>
        <w:t>й)</w:t>
      </w:r>
      <w:r w:rsidRPr="002E2BE8">
        <w:rPr>
          <w:rStyle w:val="FontStyle128"/>
          <w:sz w:val="24"/>
          <w:szCs w:val="24"/>
        </w:rPr>
        <w:t>;</w:t>
      </w:r>
    </w:p>
    <w:p w14:paraId="036D55CE" w14:textId="53910A4B" w:rsidR="00652C5A" w:rsidRPr="002E2BE8" w:rsidRDefault="00652C5A" w:rsidP="003679A6">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соответствие </w:t>
      </w:r>
      <w:r w:rsidR="004D0779">
        <w:rPr>
          <w:rStyle w:val="FontStyle128"/>
          <w:sz w:val="24"/>
          <w:szCs w:val="24"/>
        </w:rPr>
        <w:t>У</w:t>
      </w:r>
      <w:r w:rsidRPr="002E2BE8">
        <w:rPr>
          <w:rStyle w:val="FontStyle128"/>
          <w:sz w:val="24"/>
          <w:szCs w:val="24"/>
        </w:rPr>
        <w:t xml:space="preserve">частников </w:t>
      </w:r>
      <w:r w:rsidR="00E8142F">
        <w:rPr>
          <w:rStyle w:val="FontStyle128"/>
          <w:sz w:val="24"/>
          <w:szCs w:val="24"/>
        </w:rPr>
        <w:t>закупки</w:t>
      </w:r>
      <w:r w:rsidRPr="002E2BE8">
        <w:rPr>
          <w:rStyle w:val="FontStyle128"/>
          <w:sz w:val="24"/>
          <w:szCs w:val="24"/>
        </w:rPr>
        <w:t xml:space="preserve"> требованиям </w:t>
      </w:r>
      <w:r w:rsidR="00100FA8">
        <w:rPr>
          <w:rStyle w:val="FontStyle128"/>
          <w:sz w:val="24"/>
          <w:szCs w:val="24"/>
        </w:rPr>
        <w:t>настоящего Извещения</w:t>
      </w:r>
      <w:r w:rsidR="00F53C07">
        <w:rPr>
          <w:rStyle w:val="FontStyle128"/>
          <w:sz w:val="24"/>
          <w:szCs w:val="24"/>
        </w:rPr>
        <w:t>.</w:t>
      </w:r>
    </w:p>
    <w:p w14:paraId="14817E67" w14:textId="77777777" w:rsidR="00652C5A" w:rsidRDefault="00652C5A" w:rsidP="003679A6">
      <w:pPr>
        <w:pStyle w:val="Style23"/>
        <w:widowControl/>
        <w:tabs>
          <w:tab w:val="left" w:pos="1701"/>
        </w:tabs>
        <w:spacing w:line="240" w:lineRule="auto"/>
        <w:ind w:right="58" w:firstLine="709"/>
        <w:rPr>
          <w:rStyle w:val="FontStyle128"/>
          <w:snapToGrid w:val="0"/>
          <w:sz w:val="24"/>
          <w:szCs w:val="24"/>
        </w:rPr>
      </w:pPr>
    </w:p>
    <w:p w14:paraId="46DB0298" w14:textId="5B8811EC" w:rsidR="00652C5A" w:rsidRPr="002E2BE8" w:rsidRDefault="009D430A" w:rsidP="00DE0668">
      <w:pPr>
        <w:pStyle w:val="af8"/>
        <w:numPr>
          <w:ilvl w:val="3"/>
          <w:numId w:val="42"/>
        </w:numPr>
        <w:ind w:left="0" w:firstLine="709"/>
        <w:contextualSpacing w:val="0"/>
        <w:jc w:val="both"/>
      </w:pPr>
      <w:r w:rsidRPr="00850F33">
        <w:lastRenderedPageBreak/>
        <w:t>В рамках отборочной стадии Закупочная комиссия может запросить у Участников закупки разъяснения (уточнения) их заявок на участие в закупке</w:t>
      </w:r>
      <w:r w:rsidR="00B20929">
        <w:t xml:space="preserve">, </w:t>
      </w:r>
      <w:proofErr w:type="gramStart"/>
      <w:r w:rsidR="00B20929">
        <w:t>в порядке</w:t>
      </w:r>
      <w:proofErr w:type="gramEnd"/>
      <w:r w:rsidR="00B20929">
        <w:t xml:space="preserve"> </w:t>
      </w:r>
      <w:r>
        <w:t>установленном п. 4.1</w:t>
      </w:r>
      <w:r w:rsidR="00FB7367">
        <w:t>4</w:t>
      </w:r>
      <w:r>
        <w:t xml:space="preserve">.1.6. </w:t>
      </w:r>
      <w:r w:rsidR="00100FA8">
        <w:t>настоящего Извещения</w:t>
      </w:r>
      <w:r w:rsidRPr="00850F33">
        <w:t>.</w:t>
      </w:r>
    </w:p>
    <w:p w14:paraId="5AFF5E81" w14:textId="77777777" w:rsidR="00B13CF5" w:rsidRPr="002E2BE8" w:rsidRDefault="00B13CF5" w:rsidP="00DE0668">
      <w:pPr>
        <w:pStyle w:val="af8"/>
        <w:numPr>
          <w:ilvl w:val="3"/>
          <w:numId w:val="42"/>
        </w:numPr>
        <w:ind w:left="0" w:firstLine="709"/>
        <w:contextualSpacing w:val="0"/>
        <w:jc w:val="both"/>
      </w:pPr>
      <w:r w:rsidRPr="002E2BE8">
        <w:t xml:space="preserve">Заявка на участие в </w:t>
      </w:r>
      <w:r w:rsidR="00E8142F">
        <w:t>закупке</w:t>
      </w:r>
      <w:r w:rsidRPr="002E2BE8">
        <w:t xml:space="preserve"> должна полностью соответствовать каждому из установленных </w:t>
      </w:r>
      <w:r w:rsidR="00D71500">
        <w:t>Извещением</w:t>
      </w:r>
      <w:r w:rsidR="00D71500" w:rsidRPr="002E2BE8">
        <w:t xml:space="preserve"> </w:t>
      </w:r>
      <w:r w:rsidRPr="002E2BE8">
        <w:t xml:space="preserve">требований. </w:t>
      </w:r>
      <w:r w:rsidR="003E68DE">
        <w:t>У</w:t>
      </w:r>
      <w:r w:rsidRPr="002E2BE8">
        <w:t xml:space="preserve">частник </w:t>
      </w:r>
      <w:r w:rsidR="00E8142F">
        <w:t>закупки</w:t>
      </w:r>
      <w:r w:rsidRPr="002E2BE8">
        <w:t xml:space="preserve"> не допускается </w:t>
      </w:r>
      <w:r w:rsidR="00350B76">
        <w:t>Закупочной</w:t>
      </w:r>
      <w:r w:rsidRPr="002E2BE8">
        <w:t xml:space="preserve"> комиссией к дальнейшему участию в </w:t>
      </w:r>
      <w:r w:rsidR="00E8142F">
        <w:t>закупке</w:t>
      </w:r>
      <w:r w:rsidRPr="002E2BE8">
        <w:t xml:space="preserve"> в следующих случаях:</w:t>
      </w:r>
    </w:p>
    <w:p w14:paraId="11D95A2D" w14:textId="77777777" w:rsidR="00B13CF5" w:rsidRDefault="002711FC" w:rsidP="003679A6">
      <w:pPr>
        <w:pStyle w:val="Style23"/>
        <w:widowControl/>
        <w:numPr>
          <w:ilvl w:val="0"/>
          <w:numId w:val="4"/>
        </w:numPr>
        <w:tabs>
          <w:tab w:val="left" w:pos="1701"/>
        </w:tabs>
        <w:spacing w:line="240" w:lineRule="auto"/>
        <w:ind w:left="0" w:right="58" w:firstLine="709"/>
        <w:rPr>
          <w:rStyle w:val="FontStyle128"/>
          <w:sz w:val="24"/>
          <w:szCs w:val="24"/>
        </w:rPr>
      </w:pPr>
      <w:r>
        <w:rPr>
          <w:rStyle w:val="FontStyle128"/>
          <w:sz w:val="24"/>
          <w:szCs w:val="24"/>
        </w:rPr>
        <w:t>н</w:t>
      </w:r>
      <w:r w:rsidRPr="002E2BE8">
        <w:rPr>
          <w:rStyle w:val="FontStyle128"/>
          <w:sz w:val="24"/>
          <w:szCs w:val="24"/>
        </w:rPr>
        <w:t>е</w:t>
      </w:r>
      <w:r w:rsidRPr="00783FC1">
        <w:rPr>
          <w:rStyle w:val="FontStyle128"/>
          <w:sz w:val="24"/>
          <w:szCs w:val="24"/>
        </w:rPr>
        <w:t xml:space="preserve"> </w:t>
      </w:r>
      <w:r w:rsidRPr="002E2BE8">
        <w:rPr>
          <w:rStyle w:val="FontStyle128"/>
          <w:sz w:val="24"/>
          <w:szCs w:val="24"/>
        </w:rPr>
        <w:t xml:space="preserve">представления требуемых согласно </w:t>
      </w:r>
      <w:r w:rsidR="00100FA8">
        <w:rPr>
          <w:rStyle w:val="FontStyle128"/>
          <w:sz w:val="24"/>
          <w:szCs w:val="24"/>
        </w:rPr>
        <w:t>настоящего Извещения</w:t>
      </w:r>
      <w:r>
        <w:rPr>
          <w:rStyle w:val="FontStyle128"/>
          <w:sz w:val="24"/>
          <w:szCs w:val="24"/>
        </w:rPr>
        <w:t xml:space="preserve"> </w:t>
      </w:r>
      <w:r w:rsidRPr="002E2BE8">
        <w:rPr>
          <w:rStyle w:val="FontStyle128"/>
          <w:sz w:val="24"/>
          <w:szCs w:val="24"/>
        </w:rPr>
        <w:t>документов либо наличия в таких документах недостоверных</w:t>
      </w:r>
      <w:r>
        <w:rPr>
          <w:rStyle w:val="FontStyle128"/>
          <w:sz w:val="24"/>
          <w:szCs w:val="24"/>
        </w:rPr>
        <w:t xml:space="preserve"> </w:t>
      </w:r>
      <w:r w:rsidRPr="002E2BE8">
        <w:rPr>
          <w:rStyle w:val="FontStyle128"/>
          <w:sz w:val="24"/>
          <w:szCs w:val="24"/>
        </w:rPr>
        <w:t xml:space="preserve">сведений об </w:t>
      </w:r>
      <w:r>
        <w:rPr>
          <w:rStyle w:val="FontStyle128"/>
          <w:sz w:val="24"/>
          <w:szCs w:val="24"/>
        </w:rPr>
        <w:t xml:space="preserve">Участнике </w:t>
      </w:r>
      <w:r>
        <w:t>закупки</w:t>
      </w:r>
      <w:r w:rsidRPr="002E2BE8">
        <w:rPr>
          <w:rStyle w:val="FontStyle128"/>
          <w:sz w:val="24"/>
          <w:szCs w:val="24"/>
        </w:rPr>
        <w:t>, в том числе привлекаемых</w:t>
      </w:r>
      <w:r>
        <w:rPr>
          <w:rStyle w:val="FontStyle128"/>
          <w:sz w:val="24"/>
          <w:szCs w:val="24"/>
        </w:rPr>
        <w:t xml:space="preserve"> </w:t>
      </w:r>
      <w:r>
        <w:rPr>
          <w:rStyle w:val="FontStyle128"/>
          <w:bCs/>
          <w:iCs/>
          <w:sz w:val="24"/>
          <w:szCs w:val="24"/>
        </w:rPr>
        <w:t>субподрядчиках/</w:t>
      </w:r>
      <w:r w:rsidRPr="002E2BE8">
        <w:rPr>
          <w:rStyle w:val="FontStyle128"/>
          <w:bCs/>
          <w:iCs/>
          <w:sz w:val="24"/>
          <w:szCs w:val="24"/>
        </w:rPr>
        <w:t>соисполнителях</w:t>
      </w:r>
      <w:r>
        <w:rPr>
          <w:rStyle w:val="FontStyle128"/>
          <w:bCs/>
          <w:iCs/>
          <w:sz w:val="24"/>
          <w:szCs w:val="24"/>
        </w:rPr>
        <w:t xml:space="preserve"> </w:t>
      </w:r>
      <w:r w:rsidRPr="002E2BE8">
        <w:rPr>
          <w:rStyle w:val="FontStyle128"/>
          <w:sz w:val="24"/>
          <w:szCs w:val="24"/>
        </w:rPr>
        <w:t>(в случае привлечения), или о предлагаемых</w:t>
      </w:r>
      <w:r>
        <w:rPr>
          <w:rStyle w:val="FontStyle128"/>
          <w:sz w:val="24"/>
          <w:szCs w:val="24"/>
        </w:rPr>
        <w:t xml:space="preserve"> товарах,</w:t>
      </w:r>
      <w:r w:rsidRPr="002E2BE8">
        <w:rPr>
          <w:rStyle w:val="FontStyle128"/>
          <w:sz w:val="24"/>
          <w:szCs w:val="24"/>
        </w:rPr>
        <w:t xml:space="preserve"> работах</w:t>
      </w:r>
      <w:r>
        <w:rPr>
          <w:rStyle w:val="FontStyle128"/>
          <w:sz w:val="24"/>
          <w:szCs w:val="24"/>
        </w:rPr>
        <w:t>, услугах</w:t>
      </w:r>
      <w:r w:rsidR="006E1024" w:rsidRPr="002E2BE8">
        <w:rPr>
          <w:rStyle w:val="FontStyle128"/>
          <w:sz w:val="24"/>
          <w:szCs w:val="24"/>
        </w:rPr>
        <w:t>;</w:t>
      </w:r>
    </w:p>
    <w:p w14:paraId="5A65259F" w14:textId="77777777" w:rsidR="00131A70" w:rsidRPr="002D3FF6" w:rsidRDefault="00131A70" w:rsidP="003679A6">
      <w:pPr>
        <w:pStyle w:val="Style23"/>
        <w:widowControl/>
        <w:numPr>
          <w:ilvl w:val="0"/>
          <w:numId w:val="4"/>
        </w:numPr>
        <w:tabs>
          <w:tab w:val="left" w:pos="1701"/>
        </w:tabs>
        <w:spacing w:line="240" w:lineRule="auto"/>
        <w:ind w:left="0" w:right="58" w:firstLine="709"/>
        <w:rPr>
          <w:color w:val="000000"/>
        </w:rPr>
      </w:pPr>
      <w:r>
        <w:rPr>
          <w:rStyle w:val="FontStyle128"/>
          <w:sz w:val="24"/>
          <w:szCs w:val="24"/>
        </w:rPr>
        <w:t>в случае проведения закупки в электронной форме, несоответствия сведений,</w:t>
      </w:r>
      <w:r w:rsidRPr="0025170C">
        <w:rPr>
          <w:rStyle w:val="FontStyle128"/>
          <w:sz w:val="24"/>
          <w:szCs w:val="24"/>
        </w:rPr>
        <w:t xml:space="preserve"> указанны</w:t>
      </w:r>
      <w:r>
        <w:rPr>
          <w:rStyle w:val="FontStyle128"/>
          <w:sz w:val="24"/>
          <w:szCs w:val="24"/>
        </w:rPr>
        <w:t>х</w:t>
      </w:r>
      <w:r w:rsidRPr="0025170C">
        <w:rPr>
          <w:rStyle w:val="FontStyle128"/>
          <w:sz w:val="24"/>
          <w:szCs w:val="24"/>
        </w:rPr>
        <w:t xml:space="preserve"> Участником при заполнении соответствующих форм в интерфейсе </w:t>
      </w:r>
      <w:r>
        <w:rPr>
          <w:rStyle w:val="FontStyle128"/>
          <w:sz w:val="24"/>
          <w:szCs w:val="24"/>
        </w:rPr>
        <w:t>ЭТП, сведениям, указанным в составе заявки на участие в закупке;</w:t>
      </w:r>
    </w:p>
    <w:p w14:paraId="75612438" w14:textId="77777777" w:rsidR="002D3FF6" w:rsidRDefault="00B13CF5" w:rsidP="003679A6">
      <w:pPr>
        <w:pStyle w:val="Style23"/>
        <w:widowControl/>
        <w:numPr>
          <w:ilvl w:val="0"/>
          <w:numId w:val="4"/>
        </w:numPr>
        <w:tabs>
          <w:tab w:val="left" w:pos="1701"/>
        </w:tabs>
        <w:spacing w:line="240" w:lineRule="auto"/>
        <w:ind w:left="0" w:right="58" w:firstLine="709"/>
        <w:rPr>
          <w:rStyle w:val="FontStyle128"/>
          <w:color w:val="auto"/>
          <w:sz w:val="24"/>
        </w:rPr>
      </w:pPr>
      <w:r w:rsidRPr="002E2BE8">
        <w:rPr>
          <w:rStyle w:val="FontStyle128"/>
          <w:sz w:val="24"/>
          <w:szCs w:val="24"/>
        </w:rPr>
        <w:t xml:space="preserve">несоответствия </w:t>
      </w:r>
      <w:r w:rsidR="003E68DE">
        <w:rPr>
          <w:rStyle w:val="FontStyle128"/>
          <w:sz w:val="24"/>
          <w:szCs w:val="24"/>
        </w:rPr>
        <w:t>У</w:t>
      </w:r>
      <w:r w:rsidRPr="002E2BE8">
        <w:rPr>
          <w:rStyle w:val="FontStyle128"/>
          <w:sz w:val="24"/>
          <w:szCs w:val="24"/>
        </w:rPr>
        <w:t xml:space="preserve">частника </w:t>
      </w:r>
      <w:r w:rsidR="00E8142F">
        <w:rPr>
          <w:rStyle w:val="FontStyle128"/>
          <w:sz w:val="24"/>
          <w:szCs w:val="24"/>
        </w:rPr>
        <w:t>закупки</w:t>
      </w:r>
      <w:r w:rsidRPr="002E2BE8">
        <w:rPr>
          <w:rStyle w:val="FontStyle128"/>
          <w:sz w:val="24"/>
          <w:szCs w:val="24"/>
        </w:rPr>
        <w:t>, в том числе</w:t>
      </w:r>
      <w:r>
        <w:rPr>
          <w:rStyle w:val="FontStyle128"/>
          <w:sz w:val="24"/>
          <w:szCs w:val="24"/>
        </w:rPr>
        <w:t xml:space="preserve"> </w:t>
      </w:r>
      <w:r w:rsidRPr="002E2BE8">
        <w:rPr>
          <w:rStyle w:val="FontStyle128"/>
          <w:sz w:val="24"/>
          <w:szCs w:val="24"/>
        </w:rPr>
        <w:t xml:space="preserve">привлекаемых </w:t>
      </w:r>
      <w:r w:rsidRPr="002E2BE8">
        <w:rPr>
          <w:rStyle w:val="FontStyle128"/>
          <w:bCs/>
          <w:iCs/>
          <w:sz w:val="24"/>
          <w:szCs w:val="24"/>
        </w:rPr>
        <w:t>субподрядчиков/соисполнителей</w:t>
      </w:r>
      <w:r>
        <w:rPr>
          <w:rStyle w:val="FontStyle128"/>
          <w:bCs/>
          <w:iCs/>
          <w:sz w:val="24"/>
          <w:szCs w:val="24"/>
        </w:rPr>
        <w:t xml:space="preserve"> </w:t>
      </w:r>
      <w:r w:rsidR="002D3FF6" w:rsidRPr="00120A24">
        <w:rPr>
          <w:rStyle w:val="FontStyle128"/>
          <w:color w:val="auto"/>
          <w:sz w:val="24"/>
        </w:rPr>
        <w:t xml:space="preserve">(в случае </w:t>
      </w:r>
      <w:r w:rsidR="002D3FF6" w:rsidRPr="00343A81">
        <w:rPr>
          <w:rStyle w:val="FontStyle128"/>
          <w:color w:val="auto"/>
          <w:sz w:val="24"/>
          <w:szCs w:val="24"/>
        </w:rPr>
        <w:t xml:space="preserve">их </w:t>
      </w:r>
      <w:r w:rsidR="002D3FF6" w:rsidRPr="00FB661B">
        <w:rPr>
          <w:rStyle w:val="FontStyle128"/>
          <w:color w:val="auto"/>
          <w:sz w:val="24"/>
        </w:rPr>
        <w:t>привлечения), требованиям, установленным в</w:t>
      </w:r>
      <w:r w:rsidR="002D3FF6" w:rsidRPr="00343A81">
        <w:rPr>
          <w:rStyle w:val="FontStyle128"/>
          <w:color w:val="auto"/>
          <w:sz w:val="24"/>
          <w:szCs w:val="24"/>
        </w:rPr>
        <w:t xml:space="preserve"> </w:t>
      </w:r>
      <w:r w:rsidR="00100FA8">
        <w:rPr>
          <w:rStyle w:val="FontStyle128"/>
          <w:color w:val="auto"/>
          <w:sz w:val="24"/>
          <w:szCs w:val="24"/>
        </w:rPr>
        <w:t>настоящем Извещении</w:t>
      </w:r>
      <w:r w:rsidR="002D3FF6" w:rsidRPr="00FB661B">
        <w:rPr>
          <w:rStyle w:val="FontStyle128"/>
          <w:color w:val="auto"/>
          <w:sz w:val="24"/>
        </w:rPr>
        <w:t>;</w:t>
      </w:r>
    </w:p>
    <w:p w14:paraId="2AB761EB" w14:textId="77777777" w:rsidR="00B13CF5" w:rsidRPr="002E2BE8" w:rsidRDefault="00B13CF5" w:rsidP="003679A6">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непредставления </w:t>
      </w:r>
      <w:r w:rsidR="004719E0">
        <w:rPr>
          <w:rStyle w:val="FontStyle128"/>
          <w:sz w:val="24"/>
          <w:szCs w:val="24"/>
        </w:rPr>
        <w:t>документов, подтверждающих о</w:t>
      </w:r>
      <w:r w:rsidR="004719E0" w:rsidRPr="002E2BE8">
        <w:t>беспечени</w:t>
      </w:r>
      <w:r w:rsidR="006F59CD">
        <w:t>е</w:t>
      </w:r>
      <w:r w:rsidR="004719E0" w:rsidRPr="002E2BE8">
        <w:t xml:space="preserve"> исполнения обязательств, связанны</w:t>
      </w:r>
      <w:r w:rsidR="006F59CD">
        <w:t>х</w:t>
      </w:r>
      <w:r w:rsidR="004719E0" w:rsidRPr="002E2BE8">
        <w:t xml:space="preserve"> с подачей заявки на участие в </w:t>
      </w:r>
      <w:r w:rsidR="004719E0">
        <w:t>закупке</w:t>
      </w:r>
      <w:r w:rsidRPr="002E2BE8">
        <w:rPr>
          <w:rStyle w:val="FontStyle128"/>
          <w:sz w:val="24"/>
          <w:szCs w:val="24"/>
        </w:rPr>
        <w:t>,</w:t>
      </w:r>
      <w:r>
        <w:rPr>
          <w:rStyle w:val="FontStyle128"/>
          <w:sz w:val="24"/>
          <w:szCs w:val="24"/>
        </w:rPr>
        <w:t xml:space="preserve"> </w:t>
      </w:r>
      <w:r w:rsidRPr="002E2BE8">
        <w:rPr>
          <w:rStyle w:val="FontStyle128"/>
          <w:sz w:val="24"/>
          <w:szCs w:val="24"/>
        </w:rPr>
        <w:t xml:space="preserve">в случае требования обеспечения заявки на участие в </w:t>
      </w:r>
      <w:r w:rsidR="00E8142F">
        <w:rPr>
          <w:rStyle w:val="FontStyle128"/>
          <w:sz w:val="24"/>
          <w:szCs w:val="24"/>
        </w:rPr>
        <w:t>закупке</w:t>
      </w:r>
      <w:r w:rsidRPr="002E2BE8">
        <w:rPr>
          <w:rStyle w:val="FontStyle128"/>
          <w:sz w:val="24"/>
          <w:szCs w:val="24"/>
        </w:rPr>
        <w:t>;</w:t>
      </w:r>
    </w:p>
    <w:p w14:paraId="58344BA9" w14:textId="6A605586" w:rsidR="00B13CF5" w:rsidRDefault="002D3FF6" w:rsidP="003679A6">
      <w:pPr>
        <w:pStyle w:val="Style23"/>
        <w:widowControl/>
        <w:numPr>
          <w:ilvl w:val="0"/>
          <w:numId w:val="4"/>
        </w:numPr>
        <w:tabs>
          <w:tab w:val="left" w:pos="1701"/>
        </w:tabs>
        <w:spacing w:line="240" w:lineRule="auto"/>
        <w:ind w:left="0" w:right="58" w:firstLine="709"/>
        <w:rPr>
          <w:rStyle w:val="FontStyle128"/>
          <w:sz w:val="24"/>
          <w:szCs w:val="24"/>
        </w:rPr>
      </w:pPr>
      <w:r w:rsidRPr="005A03A3">
        <w:rPr>
          <w:rStyle w:val="FontStyle128"/>
          <w:color w:val="auto"/>
          <w:sz w:val="24"/>
        </w:rPr>
        <w:t xml:space="preserve">несоответствия коммерческого и технического предложения (технические характеристики продукции, </w:t>
      </w:r>
      <w:r w:rsidRPr="002D3FF6">
        <w:rPr>
          <w:rStyle w:val="FontStyle128"/>
          <w:color w:val="auto"/>
          <w:sz w:val="24"/>
        </w:rPr>
        <w:t xml:space="preserve">технические условия продукции и предлагаемые договорные условия) требованиям </w:t>
      </w:r>
      <w:r w:rsidR="00100FA8">
        <w:rPr>
          <w:rStyle w:val="FontStyle128"/>
          <w:color w:val="auto"/>
          <w:sz w:val="24"/>
        </w:rPr>
        <w:t>настоящего Извещения</w:t>
      </w:r>
      <w:r w:rsidRPr="00343A81">
        <w:rPr>
          <w:rStyle w:val="FontStyle128"/>
          <w:color w:val="auto"/>
          <w:sz w:val="24"/>
          <w:szCs w:val="24"/>
        </w:rPr>
        <w:t>,</w:t>
      </w:r>
      <w:r w:rsidRPr="00343A81">
        <w:t xml:space="preserve"> в соответствии с отборочными критериями, </w:t>
      </w:r>
      <w:r w:rsidRPr="00142E25">
        <w:t xml:space="preserve">указанными в </w:t>
      </w:r>
      <w:proofErr w:type="gramStart"/>
      <w:r w:rsidR="00242680">
        <w:t xml:space="preserve">Руководстве </w:t>
      </w:r>
      <w:r w:rsidR="00142E25">
        <w:t>по экспертной оценке</w:t>
      </w:r>
      <w:proofErr w:type="gramEnd"/>
      <w:r w:rsidR="0082305B">
        <w:rPr>
          <w:rStyle w:val="FontStyle128"/>
          <w:sz w:val="24"/>
          <w:szCs w:val="24"/>
        </w:rPr>
        <w:t>, в том числе превышение в заявке Участника закупки начальной (максимальной) цены, установленной Извещением о закупке</w:t>
      </w:r>
      <w:r w:rsidR="00B13CF5" w:rsidRPr="002E2BE8">
        <w:rPr>
          <w:rStyle w:val="FontStyle128"/>
          <w:sz w:val="24"/>
          <w:szCs w:val="24"/>
        </w:rPr>
        <w:t>;</w:t>
      </w:r>
    </w:p>
    <w:p w14:paraId="694783AF" w14:textId="77777777" w:rsidR="003B7610" w:rsidRPr="00A35211" w:rsidRDefault="000B071E" w:rsidP="003679A6">
      <w:pPr>
        <w:pStyle w:val="Style23"/>
        <w:widowControl/>
        <w:numPr>
          <w:ilvl w:val="0"/>
          <w:numId w:val="4"/>
        </w:numPr>
        <w:tabs>
          <w:tab w:val="left" w:pos="1701"/>
        </w:tabs>
        <w:spacing w:line="240" w:lineRule="auto"/>
        <w:ind w:left="0" w:right="58" w:firstLine="709"/>
        <w:rPr>
          <w:color w:val="000000"/>
        </w:rPr>
      </w:pPr>
      <w:r>
        <w:t>о</w:t>
      </w:r>
      <w:r w:rsidR="003B7610">
        <w:t xml:space="preserve">бнаружение хотя бы одного из стоп-факторов в рамках оценки деловой репутации по критериям, предусмотренным в Методике оценки деловой репутации контрагентов – резидентов РФ Раздел </w:t>
      </w:r>
      <w:r w:rsidR="008F6265">
        <w:t>9</w:t>
      </w:r>
      <w:r w:rsidR="003B7610">
        <w:t xml:space="preserve"> </w:t>
      </w:r>
      <w:r w:rsidR="00100FA8">
        <w:t>настоящего Извещения</w:t>
      </w:r>
      <w:r w:rsidR="003B7610">
        <w:t>;</w:t>
      </w:r>
    </w:p>
    <w:p w14:paraId="7793C2FD" w14:textId="3237CB5C" w:rsidR="00143C17" w:rsidRPr="003D3B05" w:rsidRDefault="001136E3" w:rsidP="003679A6">
      <w:pPr>
        <w:pStyle w:val="Style23"/>
        <w:widowControl/>
        <w:numPr>
          <w:ilvl w:val="0"/>
          <w:numId w:val="4"/>
        </w:numPr>
        <w:tabs>
          <w:tab w:val="left" w:pos="1701"/>
        </w:tabs>
        <w:spacing w:line="240" w:lineRule="auto"/>
        <w:ind w:left="0" w:right="58" w:firstLine="709"/>
        <w:rPr>
          <w:color w:val="000000"/>
        </w:rPr>
      </w:pPr>
      <w:r>
        <w:t xml:space="preserve">не представление протокола разногласий в соответствии с формой, установленной разделом 10 и/или письма-согласия с условиями договора, и/или представление протокола разногласий с «обязательными» условиями </w:t>
      </w:r>
      <w:r>
        <w:rPr>
          <w:u w:val="single"/>
        </w:rPr>
        <w:t>и/или без указания статуса условий</w:t>
      </w:r>
      <w:r>
        <w:rPr>
          <w:i/>
          <w:iCs/>
          <w:u w:val="single"/>
        </w:rPr>
        <w:t> </w:t>
      </w:r>
      <w:r>
        <w:t>будут основанием для отклонения заявки Участника</w:t>
      </w:r>
      <w:r w:rsidR="00AB7225">
        <w:t>. При формировании протокола разногласий, участник руководствуется опубликованным 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вариант обозначенный как приоритетный имеет первостепенное значение для Заказчика, а остальные варианты второстепенными. В случае указания участником в протоколе разногласий положений, не являющихся приоритетными, участник соглашается, что окончательное решение о выборе вариативного условия остается за заказчиком, а участник, в случае признания его победителем согласен заключить договор на условиях, приоритетных для заказчика</w:t>
      </w:r>
      <w:r>
        <w:t>;</w:t>
      </w:r>
    </w:p>
    <w:p w14:paraId="7AAC4BC2" w14:textId="77777777" w:rsidR="003D3B05" w:rsidRPr="00440445" w:rsidRDefault="00440445" w:rsidP="003679A6">
      <w:pPr>
        <w:pStyle w:val="Style23"/>
        <w:widowControl/>
        <w:numPr>
          <w:ilvl w:val="0"/>
          <w:numId w:val="4"/>
        </w:numPr>
        <w:tabs>
          <w:tab w:val="left" w:pos="1701"/>
        </w:tabs>
        <w:spacing w:line="240" w:lineRule="auto"/>
        <w:ind w:left="0" w:right="58" w:firstLine="709"/>
      </w:pPr>
      <w:r w:rsidRPr="00440445">
        <w:t>непредставление заверенной Участником закупки копии справки об исполнении налогоплательщиком (плательщиком сбора, плательщиком страховых взносов, пеней, штрафов, процентов) обязанности по уплате налогов, сборов, страховых взносов, пеней, штрафов, процентов, либо справки о состоянии расчетов по налогам, сборам, страховым взносам, пеням, штрафам, процентам организаций и индивидуальных предпринимателей</w:t>
      </w:r>
      <w:r w:rsidR="003D3B05" w:rsidRPr="00440445">
        <w:t>;</w:t>
      </w:r>
    </w:p>
    <w:p w14:paraId="3EE34863" w14:textId="77777777" w:rsidR="00564D98" w:rsidRPr="00564D98" w:rsidRDefault="00924D09" w:rsidP="003679A6">
      <w:pPr>
        <w:pStyle w:val="af8"/>
        <w:numPr>
          <w:ilvl w:val="0"/>
          <w:numId w:val="4"/>
        </w:numPr>
        <w:ind w:left="0" w:firstLine="709"/>
        <w:jc w:val="both"/>
        <w:rPr>
          <w:rStyle w:val="FontStyle128"/>
          <w:rFonts w:eastAsiaTheme="majorEastAsia"/>
        </w:rPr>
      </w:pPr>
      <w:r>
        <w:rPr>
          <w:rStyle w:val="FontStyle128"/>
          <w:sz w:val="24"/>
          <w:szCs w:val="24"/>
        </w:rPr>
        <w:t xml:space="preserve">Непредставление согласия Участника закупки, на выполнение работ, оказание услуг в соответствии со сметой Заказчика размещенной в </w:t>
      </w:r>
      <w:r w:rsidRPr="00A22CA4">
        <w:t>разделе 6 «Техническая часть»</w:t>
      </w:r>
      <w:r>
        <w:t xml:space="preserve"> настояще</w:t>
      </w:r>
      <w:r w:rsidR="00B93642">
        <w:t>го</w:t>
      </w:r>
      <w:r>
        <w:t xml:space="preserve"> </w:t>
      </w:r>
      <w:r w:rsidR="00B93642">
        <w:t>Извещения</w:t>
      </w:r>
      <w:r>
        <w:t xml:space="preserve"> (применяется в случае проведения закупки на выполнение работ/оказание услуг, а также при наличии сметы Заказчика. В случае отсутствия сметы </w:t>
      </w:r>
      <w:r>
        <w:lastRenderedPageBreak/>
        <w:t>Заказчика, предоставление согласия не требуется);</w:t>
      </w:r>
    </w:p>
    <w:p w14:paraId="1A69B8BA" w14:textId="77777777" w:rsidR="004A2CCC" w:rsidRDefault="00564D98" w:rsidP="004A2CCC">
      <w:pPr>
        <w:pStyle w:val="af8"/>
        <w:numPr>
          <w:ilvl w:val="0"/>
          <w:numId w:val="4"/>
        </w:numPr>
        <w:ind w:left="0" w:firstLine="709"/>
        <w:jc w:val="both"/>
        <w:rPr>
          <w:color w:val="000000"/>
        </w:rPr>
      </w:pPr>
      <w:r>
        <w:t>заполнение участником графика оплаты с нарушением формы и/или инструкции, а также в случае не заполнения обязательных к заполнению граф, приводящие к невозможности проведения расчета приведенной стоимости</w:t>
      </w:r>
      <w:r w:rsidR="004A2CCC">
        <w:rPr>
          <w:rStyle w:val="FontStyle128"/>
          <w:rFonts w:eastAsiaTheme="majorEastAsia"/>
        </w:rPr>
        <w:t>;</w:t>
      </w:r>
    </w:p>
    <w:p w14:paraId="305CE1FF" w14:textId="5E8461A7" w:rsidR="00B13CF5" w:rsidRPr="004A2CCC" w:rsidRDefault="004A2CCC" w:rsidP="004A2CCC">
      <w:pPr>
        <w:pStyle w:val="af8"/>
        <w:numPr>
          <w:ilvl w:val="0"/>
          <w:numId w:val="4"/>
        </w:numPr>
        <w:ind w:left="0" w:firstLine="709"/>
        <w:jc w:val="both"/>
        <w:rPr>
          <w:rStyle w:val="FontStyle128"/>
          <w:sz w:val="24"/>
          <w:szCs w:val="24"/>
        </w:rPr>
      </w:pPr>
      <w:r w:rsidRPr="003F5DA2">
        <w:rPr>
          <w:color w:val="000000"/>
        </w:rPr>
        <w:t>н</w:t>
      </w:r>
      <w:r w:rsidRPr="005463FD">
        <w:rPr>
          <w:color w:val="000000"/>
        </w:rPr>
        <w:t xml:space="preserve">есоответствие сведений, </w:t>
      </w:r>
      <w:r w:rsidRPr="003F5DA2">
        <w:rPr>
          <w:color w:val="000000"/>
        </w:rPr>
        <w:t>указанных в Спецификации (техническая часть) и Спецификации (коммерческая часть).</w:t>
      </w:r>
    </w:p>
    <w:p w14:paraId="7656B9EB" w14:textId="77777777" w:rsidR="003C6E40" w:rsidRPr="002E2BE8" w:rsidRDefault="003C6E40" w:rsidP="00DE0668">
      <w:pPr>
        <w:pStyle w:val="af8"/>
        <w:numPr>
          <w:ilvl w:val="3"/>
          <w:numId w:val="42"/>
        </w:numPr>
        <w:ind w:left="0" w:firstLine="709"/>
        <w:contextualSpacing w:val="0"/>
        <w:jc w:val="both"/>
      </w:pPr>
      <w:r w:rsidRPr="002E2BE8">
        <w:t xml:space="preserve">Если в заявке имеются расхождения между обозначением сумм словами и цифрами, то </w:t>
      </w:r>
      <w:r w:rsidR="00350B76">
        <w:t>закупочной</w:t>
      </w:r>
      <w:r w:rsidRPr="002E2BE8">
        <w:t xml:space="preserve"> комиссией принимается к рассмотрению сумма, указанная словами.</w:t>
      </w:r>
    </w:p>
    <w:p w14:paraId="782754BE" w14:textId="4A710325" w:rsidR="003C6E40" w:rsidRPr="002E2BE8" w:rsidRDefault="00C9526E" w:rsidP="00DE0668">
      <w:pPr>
        <w:pStyle w:val="af8"/>
        <w:numPr>
          <w:ilvl w:val="3"/>
          <w:numId w:val="42"/>
        </w:numPr>
        <w:ind w:left="0" w:firstLine="709"/>
        <w:contextualSpacing w:val="0"/>
        <w:jc w:val="both"/>
      </w:pPr>
      <w:r w:rsidRPr="002E2BE8">
        <w:t xml:space="preserve">В случае установления </w:t>
      </w:r>
      <w:r w:rsidR="00350B76">
        <w:t>Закупочной</w:t>
      </w:r>
      <w:r w:rsidR="003C6E40" w:rsidRPr="002E2BE8">
        <w:t xml:space="preserve"> комиссией недостоверности сведений, содержащихся в документах, представленных </w:t>
      </w:r>
      <w:r w:rsidR="004D0779">
        <w:t>У</w:t>
      </w:r>
      <w:r w:rsidR="003C6E40" w:rsidRPr="002E2BE8">
        <w:t xml:space="preserve">частником </w:t>
      </w:r>
      <w:r w:rsidR="00E8142F">
        <w:t>закупки</w:t>
      </w:r>
      <w:r w:rsidR="003C6E40" w:rsidRPr="002E2BE8">
        <w:t xml:space="preserve">, установления факта проведения ликвидации </w:t>
      </w:r>
      <w:r w:rsidR="004D0779">
        <w:t>У</w:t>
      </w:r>
      <w:r w:rsidR="003C6E40" w:rsidRPr="002E2BE8">
        <w:t xml:space="preserve">частника </w:t>
      </w:r>
      <w:r w:rsidR="00E8142F">
        <w:t>закупки</w:t>
      </w:r>
      <w:r w:rsidR="00D93938" w:rsidRPr="002E2BE8">
        <w:t xml:space="preserve"> -</w:t>
      </w:r>
      <w:r w:rsidR="003C6E40" w:rsidRPr="002E2BE8">
        <w:t xml:space="preserve"> юридического лица или проведения в отношении </w:t>
      </w:r>
      <w:r w:rsidR="004D0779">
        <w:t>У</w:t>
      </w:r>
      <w:r w:rsidR="003C6E40" w:rsidRPr="002E2BE8">
        <w:t xml:space="preserve">частника </w:t>
      </w:r>
      <w:r w:rsidR="00E8142F">
        <w:t>закупки</w:t>
      </w:r>
      <w:r w:rsidR="003C6E40" w:rsidRPr="002E2BE8">
        <w:t xml:space="preserve"> - юридического лица, индивидуального предпринимателя процедуры банкротства либо факта приостановления его деятельности в порядке, предусмотренном Кодексом Российской Федерации об административных правонарушениях, а также, если у </w:t>
      </w:r>
      <w:r w:rsidR="004D0779">
        <w:t>У</w:t>
      </w:r>
      <w:r w:rsidR="003C6E40" w:rsidRPr="002E2BE8">
        <w:t xml:space="preserve">частника </w:t>
      </w:r>
      <w:r w:rsidR="00E8142F">
        <w:t>закупки</w:t>
      </w:r>
      <w:r w:rsidR="003C6E40" w:rsidRPr="002E2BE8">
        <w:t xml:space="preserve"> имеется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w:t>
      </w:r>
      <w:r w:rsidRPr="002E2BE8">
        <w:t>25 (</w:t>
      </w:r>
      <w:r w:rsidR="003C6E40" w:rsidRPr="002E2BE8">
        <w:t>двадцать пять</w:t>
      </w:r>
      <w:r w:rsidRPr="002E2BE8">
        <w:t>)</w:t>
      </w:r>
      <w:r w:rsidR="003C6E40" w:rsidRPr="002E2BE8">
        <w:t xml:space="preserve"> процентов балансовой стоимости активов участника, </w:t>
      </w:r>
      <w:r w:rsidR="00350B76">
        <w:t>Закупочная</w:t>
      </w:r>
      <w:r w:rsidR="003C6E40" w:rsidRPr="002E2BE8">
        <w:t xml:space="preserve"> комиссия отстранит такого </w:t>
      </w:r>
      <w:r w:rsidR="004D0779">
        <w:t>У</w:t>
      </w:r>
      <w:r w:rsidR="00052DDA">
        <w:t>частника</w:t>
      </w:r>
      <w:r w:rsidR="003C6E40" w:rsidRPr="002E2BE8">
        <w:t xml:space="preserve"> от участия в </w:t>
      </w:r>
      <w:r w:rsidR="00E8142F">
        <w:t>закупке</w:t>
      </w:r>
      <w:r w:rsidR="003C6E40" w:rsidRPr="002E2BE8">
        <w:t xml:space="preserve"> на любом этапе его проведения.</w:t>
      </w:r>
      <w:r w:rsidR="002D3FF6">
        <w:t xml:space="preserve"> </w:t>
      </w:r>
      <w:r w:rsidR="002D3FF6" w:rsidRPr="00343A81">
        <w:rPr>
          <w:rStyle w:val="FontStyle128"/>
          <w:color w:val="auto"/>
          <w:sz w:val="24"/>
          <w:szCs w:val="24"/>
        </w:rPr>
        <w:t xml:space="preserve">При наличии указанной задолженности Участник </w:t>
      </w:r>
      <w:r w:rsidR="002D3FF6">
        <w:t>закупки</w:t>
      </w:r>
      <w:r w:rsidR="002D3FF6" w:rsidRPr="00343A81">
        <w:rPr>
          <w:rStyle w:val="FontStyle128"/>
          <w:color w:val="auto"/>
          <w:sz w:val="24"/>
        </w:rPr>
        <w:t xml:space="preserve"> </w:t>
      </w:r>
      <w:r w:rsidR="002D3FF6" w:rsidRPr="00343A81">
        <w:rPr>
          <w:rStyle w:val="FontStyle128"/>
          <w:color w:val="auto"/>
          <w:sz w:val="24"/>
          <w:szCs w:val="24"/>
        </w:rPr>
        <w:t>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закупке не принято.</w:t>
      </w:r>
    </w:p>
    <w:p w14:paraId="17EAFE47" w14:textId="77777777" w:rsidR="003C6E40" w:rsidRDefault="003C6E40" w:rsidP="00DE0668">
      <w:pPr>
        <w:pStyle w:val="af8"/>
        <w:numPr>
          <w:ilvl w:val="3"/>
          <w:numId w:val="42"/>
        </w:numPr>
        <w:ind w:left="0" w:firstLine="709"/>
        <w:contextualSpacing w:val="0"/>
        <w:jc w:val="both"/>
      </w:pPr>
      <w:r w:rsidRPr="002E2BE8">
        <w:t xml:space="preserve">В случае если на основании результатов </w:t>
      </w:r>
      <w:r w:rsidR="00AD2408" w:rsidRPr="002E2BE8">
        <w:t xml:space="preserve">отборочной стадии </w:t>
      </w:r>
      <w:r w:rsidRPr="002E2BE8">
        <w:t xml:space="preserve">принято решение об отказе в допуске к </w:t>
      </w:r>
      <w:r w:rsidR="00AD2408" w:rsidRPr="002E2BE8">
        <w:t xml:space="preserve">дальнейшему </w:t>
      </w:r>
      <w:r w:rsidR="00C9526E" w:rsidRPr="002E2BE8">
        <w:t xml:space="preserve">участию в </w:t>
      </w:r>
      <w:r w:rsidR="00E8142F">
        <w:t>закупке</w:t>
      </w:r>
      <w:r w:rsidR="00C9526E" w:rsidRPr="002E2BE8">
        <w:t xml:space="preserve"> всех </w:t>
      </w:r>
      <w:r w:rsidR="003F3209">
        <w:t>У</w:t>
      </w:r>
      <w:r w:rsidRPr="002E2BE8">
        <w:t xml:space="preserve">частников </w:t>
      </w:r>
      <w:r w:rsidR="00E8142F">
        <w:t>закупки</w:t>
      </w:r>
      <w:r w:rsidRPr="002E2BE8">
        <w:t xml:space="preserve">, подавших заявки на участие в </w:t>
      </w:r>
      <w:r w:rsidR="00E8142F">
        <w:t>закупке</w:t>
      </w:r>
      <w:r w:rsidRPr="002E2BE8">
        <w:t xml:space="preserve">, </w:t>
      </w:r>
      <w:r w:rsidR="002E4C53">
        <w:t>закупка</w:t>
      </w:r>
      <w:r w:rsidR="002E4C53" w:rsidRPr="002E2BE8">
        <w:t xml:space="preserve"> </w:t>
      </w:r>
      <w:r w:rsidR="00C9526E" w:rsidRPr="002E2BE8">
        <w:t xml:space="preserve">признается </w:t>
      </w:r>
      <w:r w:rsidR="002E4C53" w:rsidRPr="002E2BE8">
        <w:t>несостоявш</w:t>
      </w:r>
      <w:r w:rsidR="002E4C53">
        <w:t>ей</w:t>
      </w:r>
      <w:r w:rsidR="002E4C53" w:rsidRPr="002E2BE8">
        <w:t>ся</w:t>
      </w:r>
      <w:r w:rsidR="00C9526E" w:rsidRPr="002E2BE8">
        <w:t>.</w:t>
      </w:r>
    </w:p>
    <w:p w14:paraId="2D29AA02" w14:textId="77777777" w:rsidR="009B0E8C" w:rsidRDefault="009B0E8C" w:rsidP="00DE0668">
      <w:pPr>
        <w:pStyle w:val="af8"/>
        <w:numPr>
          <w:ilvl w:val="3"/>
          <w:numId w:val="42"/>
        </w:numPr>
        <w:ind w:left="0" w:firstLine="709"/>
        <w:contextualSpacing w:val="0"/>
        <w:jc w:val="both"/>
      </w:pPr>
      <w:r>
        <w:t xml:space="preserve">В случае если на основании результатов отборочной стадии принято решение о соответствии только одного Участника закупки и поданной им Заявки установленным требованиям, такая закупка </w:t>
      </w:r>
      <w:r w:rsidR="00EC7C94">
        <w:t>признается</w:t>
      </w:r>
      <w:r>
        <w:t xml:space="preserve"> состоявшейся.</w:t>
      </w:r>
    </w:p>
    <w:p w14:paraId="326BDBC1" w14:textId="77777777" w:rsidR="00D042A8" w:rsidRPr="002D3FF6" w:rsidRDefault="00D042A8" w:rsidP="00DE0668">
      <w:pPr>
        <w:pStyle w:val="af8"/>
        <w:numPr>
          <w:ilvl w:val="2"/>
          <w:numId w:val="42"/>
        </w:numPr>
        <w:ind w:left="0" w:firstLine="709"/>
        <w:contextualSpacing w:val="0"/>
        <w:jc w:val="both"/>
        <w:rPr>
          <w:u w:val="single"/>
        </w:rPr>
      </w:pPr>
      <w:r w:rsidRPr="002D3FF6">
        <w:rPr>
          <w:u w:val="single"/>
        </w:rPr>
        <w:t xml:space="preserve">Проведение </w:t>
      </w:r>
      <w:r>
        <w:rPr>
          <w:u w:val="single"/>
        </w:rPr>
        <w:t xml:space="preserve">процедуры </w:t>
      </w:r>
      <w:r w:rsidRPr="002D3FF6">
        <w:rPr>
          <w:u w:val="single"/>
        </w:rPr>
        <w:t>переторжки</w:t>
      </w:r>
    </w:p>
    <w:p w14:paraId="6EDA4A76" w14:textId="77777777" w:rsidR="00D042A8" w:rsidRPr="0043218B" w:rsidRDefault="00D042A8" w:rsidP="00DE0668">
      <w:pPr>
        <w:pStyle w:val="af8"/>
        <w:numPr>
          <w:ilvl w:val="3"/>
          <w:numId w:val="42"/>
        </w:numPr>
        <w:ind w:left="0" w:firstLine="709"/>
        <w:jc w:val="both"/>
      </w:pPr>
      <w:r w:rsidRPr="0043218B">
        <w:t>Если в пункте </w:t>
      </w:r>
      <w:r>
        <w:t>1</w:t>
      </w:r>
      <w:r w:rsidR="00087BE5">
        <w:t>8</w:t>
      </w:r>
      <w:r w:rsidRPr="0043218B">
        <w:t xml:space="preserve"> </w:t>
      </w:r>
      <w:r w:rsidR="003F3209">
        <w:t>Раздела 1</w:t>
      </w:r>
      <w:r w:rsidRPr="00154198">
        <w:t xml:space="preserve"> </w:t>
      </w:r>
      <w:r w:rsidRPr="0043218B">
        <w:t xml:space="preserve">предусмотрена возможность проведения процедуры переторжки, Закупочная комиссия </w:t>
      </w:r>
      <w:r>
        <w:t xml:space="preserve">вправе </w:t>
      </w:r>
      <w:r w:rsidRPr="0043218B">
        <w:t>прин</w:t>
      </w:r>
      <w:r>
        <w:t>ять</w:t>
      </w:r>
      <w:r w:rsidRPr="0043218B">
        <w:t xml:space="preserve"> решение о проведении процедуры переторжки, т.е. предостав</w:t>
      </w:r>
      <w:r>
        <w:t>ить</w:t>
      </w:r>
      <w:r w:rsidRPr="0043218B">
        <w:t xml:space="preserve"> Участникам закупки возможности добровольно повысить предпочтительность их заявок на участие в закупке, путем снижения первоначально указанной в заявке на участие в закупке цены.</w:t>
      </w:r>
      <w:r>
        <w:t xml:space="preserve"> </w:t>
      </w:r>
      <w:r w:rsidR="00943A62" w:rsidRPr="00F04B58">
        <w:t>При этом при оценке заявок на участие в закупке с применением критерия «приведенная цена» либо «стоимость владения» участник закупки имеет право улучшить любой показатель из составляющих данные критерии</w:t>
      </w:r>
      <w:r w:rsidR="00943A62">
        <w:t>.</w:t>
      </w:r>
    </w:p>
    <w:p w14:paraId="4767786B" w14:textId="77777777" w:rsidR="00D042A8" w:rsidRDefault="00D042A8" w:rsidP="00DE0668">
      <w:pPr>
        <w:pStyle w:val="af8"/>
        <w:numPr>
          <w:ilvl w:val="3"/>
          <w:numId w:val="42"/>
        </w:numPr>
        <w:ind w:left="0" w:firstLine="709"/>
        <w:jc w:val="both"/>
      </w:pPr>
      <w:r>
        <w:t xml:space="preserve">На процедуру переторжки приглашаются Участники закупки, заявки на участие в закупке которых не были отклонены. </w:t>
      </w:r>
    </w:p>
    <w:p w14:paraId="67837BE8" w14:textId="77777777" w:rsidR="00D042A8" w:rsidRDefault="00D042A8" w:rsidP="00DE0668">
      <w:pPr>
        <w:pStyle w:val="af8"/>
        <w:numPr>
          <w:ilvl w:val="3"/>
          <w:numId w:val="42"/>
        </w:numPr>
        <w:ind w:left="0" w:firstLine="709"/>
        <w:jc w:val="both"/>
      </w:pPr>
      <w:r>
        <w:t>Форма и порядок проведения переторжки, сроки подачи новых ценовых предложений, определенные закупочной комиссией, указываются в письмах, приглашающих участников закупки на процедуру переторжки.</w:t>
      </w:r>
    </w:p>
    <w:p w14:paraId="3A3567B8" w14:textId="77777777" w:rsidR="00D042A8" w:rsidRDefault="00D042A8" w:rsidP="00DE0668">
      <w:pPr>
        <w:pStyle w:val="af8"/>
        <w:numPr>
          <w:ilvl w:val="3"/>
          <w:numId w:val="42"/>
        </w:numPr>
        <w:ind w:left="0" w:firstLine="709"/>
        <w:jc w:val="both"/>
      </w:pPr>
      <w:r>
        <w:t xml:space="preserve">Для присутствия на процедуре переторжки необходимо учитывать пропускной режим. Заказ пропуска осуществляется по электронной почте Организатора закупки, за один рабочий день до предполагаемой даты использования пропуска, указанной в пункте 4 </w:t>
      </w:r>
      <w:r w:rsidR="003F3209">
        <w:t>Раздела 1</w:t>
      </w:r>
      <w:r>
        <w:t>. Для подтверждения права присутствия на процедуре переторжки представителям Участников закупки необходимо при себе иметь доверенность, подтверждающую их право представлять интересы Участников закупки.</w:t>
      </w:r>
    </w:p>
    <w:p w14:paraId="2DD8E206" w14:textId="77777777" w:rsidR="00D042A8" w:rsidRDefault="00D042A8" w:rsidP="00DE0668">
      <w:pPr>
        <w:pStyle w:val="af8"/>
        <w:numPr>
          <w:ilvl w:val="3"/>
          <w:numId w:val="42"/>
        </w:numPr>
        <w:ind w:left="0" w:firstLine="709"/>
        <w:jc w:val="both"/>
      </w:pPr>
      <w:r>
        <w:t xml:space="preserve">Участник закупки, приглашенный на переторжку, вправе не </w:t>
      </w:r>
      <w:r>
        <w:lastRenderedPageBreak/>
        <w:t>участвовать в ней, тогда его предложение, остается действующим с ранее объявленной ценой заявки на участие в закупке.</w:t>
      </w:r>
    </w:p>
    <w:p w14:paraId="7463D465" w14:textId="77777777" w:rsidR="00D042A8" w:rsidRDefault="00D042A8" w:rsidP="00DE0668">
      <w:pPr>
        <w:pStyle w:val="af8"/>
        <w:numPr>
          <w:ilvl w:val="3"/>
          <w:numId w:val="42"/>
        </w:numPr>
        <w:ind w:left="0" w:firstLine="709"/>
        <w:jc w:val="both"/>
      </w:pPr>
      <w:r>
        <w:t>Предложения Участника закупки по увеличению цены заявки на участие в закупке не рассматриваются, такой Участник считается не участвовавшим в процедуре переторжки, его заявка на участие в закупке, остается действующей с ранее объявленной ценой.</w:t>
      </w:r>
    </w:p>
    <w:p w14:paraId="34D82D30" w14:textId="77777777" w:rsidR="00D042A8" w:rsidRDefault="00D042A8" w:rsidP="00DE0668">
      <w:pPr>
        <w:pStyle w:val="af8"/>
        <w:numPr>
          <w:ilvl w:val="3"/>
          <w:numId w:val="42"/>
        </w:numPr>
        <w:ind w:left="0" w:firstLine="709"/>
        <w:jc w:val="both"/>
      </w:pPr>
      <w:r>
        <w:t>Переторжка проводится на заседании Закупочной комиссии и может иметь очную, заочную либо очно-заочную (смешанную) форму проведения.</w:t>
      </w:r>
    </w:p>
    <w:p w14:paraId="644A6613" w14:textId="77777777" w:rsidR="00D042A8" w:rsidRDefault="00D042A8" w:rsidP="00DE0668">
      <w:pPr>
        <w:pStyle w:val="af8"/>
        <w:numPr>
          <w:ilvl w:val="3"/>
          <w:numId w:val="42"/>
        </w:numPr>
        <w:ind w:left="0" w:firstLine="709"/>
        <w:jc w:val="both"/>
      </w:pPr>
      <w:bookmarkStart w:id="176" w:name="_Ref68456013"/>
      <w:r>
        <w:t>На очную переторжку должны прибыть лично лица, подписавшие заявку на участие в закупке, либо лица, уполномоченные Участником закупки от его имени участвовать в процедуре переторжки и заявлять обязательные для Участника закупки цены. В любом случае такие лица должны перед началом переторжки представить в Закупочную комиссию документы, подтверждающие их полномочия (паспорт, а также оригинал доверенности), либо приказ и выписку из протокола собрания учредителей о назначении руководителя, в случае прибытия его самого на процедуру переторжки).</w:t>
      </w:r>
      <w:bookmarkStart w:id="177" w:name="_Ref68456017"/>
      <w:bookmarkEnd w:id="176"/>
    </w:p>
    <w:bookmarkEnd w:id="177"/>
    <w:p w14:paraId="153AC65D" w14:textId="77777777" w:rsidR="00D042A8" w:rsidRDefault="00D042A8" w:rsidP="00DE0668">
      <w:pPr>
        <w:pStyle w:val="af8"/>
        <w:numPr>
          <w:ilvl w:val="3"/>
          <w:numId w:val="42"/>
        </w:numPr>
        <w:ind w:left="0" w:firstLine="709"/>
        <w:jc w:val="both"/>
      </w:pPr>
      <w:r>
        <w:t xml:space="preserve">При очной переторжке Организатор закупки в лице председателя или секретаря Закупочной комиссии предлагает всем приглашенным Участникам закупки публично объявлять новые цены. Переторжка проводится в присутствии не менее чем </w:t>
      </w:r>
      <w:r w:rsidR="005713DE">
        <w:t>3</w:t>
      </w:r>
      <w:r>
        <w:t> (</w:t>
      </w:r>
      <w:r w:rsidR="005713DE">
        <w:t>трех</w:t>
      </w:r>
      <w:r>
        <w:t>) членов Закупочной комиссии с правом голоса. Закупочная комиссия имеет право назначить шаг переторжки до ее начала самостоятельно (в этом случае Организатор закупки предупредит об этом Участников закупки в момент приглашения их на переторжку) либо по согласованию с Участниками закупки определить его в процессе проведения переторжки. Переторжка ведется последовательно со всеми Участниками закупки, с правом пропуска объявления очередной цены, до тех пор, пока все присутствующие не объявят о том, что заявили цену и далее уменьшать ее не будут. В случае если шаг переторжки был определен заранее, Закупочная комиссия по согласованию с Участниками переторжки вправе его уменьшать по ходу переторжки, но не более чем до 1/10 от первоначального шага.</w:t>
      </w:r>
    </w:p>
    <w:p w14:paraId="0AD8A100" w14:textId="77777777" w:rsidR="00D042A8" w:rsidRDefault="00D042A8" w:rsidP="00DE0668">
      <w:pPr>
        <w:pStyle w:val="af8"/>
        <w:numPr>
          <w:ilvl w:val="3"/>
          <w:numId w:val="42"/>
        </w:numPr>
        <w:ind w:left="0" w:firstLine="709"/>
        <w:jc w:val="both"/>
      </w:pPr>
      <w:r>
        <w:t>По ходу проведения переторжки Организатор закупки вправе вести аудиозапись, о чем заранее уведомляются все лица, участвующие в данной процедуре. В обязательном порядке результаты процедуры переторжки оформляются Протоколом по проведению процедуры переторжки. Участники переторжки также имеют право вести аудиозапись данной процедуры.</w:t>
      </w:r>
    </w:p>
    <w:p w14:paraId="33A52DDB" w14:textId="77777777" w:rsidR="00D042A8" w:rsidRDefault="00D042A8" w:rsidP="00DE0668">
      <w:pPr>
        <w:pStyle w:val="af8"/>
        <w:numPr>
          <w:ilvl w:val="3"/>
          <w:numId w:val="42"/>
        </w:numPr>
        <w:ind w:left="0" w:firstLine="709"/>
        <w:jc w:val="both"/>
      </w:pPr>
      <w:r>
        <w:t xml:space="preserve">При заочной переторжке Участники закупки, которые были приглашены Организатором на эту процедуру, вправе выслать в адрес Организатора закупки до заранее установленного срока запечатанный конверт с документом с новой (минимальной) ценой, которая должна быть меньше указанной первоначально. В приглашении на заочную переторжку будет прописан порядок их маркировки и предоставления, в целях их не вскрытия ранее проведения переторжки. Участники закупки, подавшие такие конверты, имеют право на их замену или отзыв в период между принятием решения Организатором закупки о проведении переторжки и ее проведением. Указанные конверты вскрываются одновременно, в присутствии не менее чем </w:t>
      </w:r>
      <w:r w:rsidR="005713DE">
        <w:t>3</w:t>
      </w:r>
      <w:r>
        <w:t xml:space="preserve"> (</w:t>
      </w:r>
      <w:r w:rsidR="005713DE">
        <w:t>трех</w:t>
      </w:r>
      <w:r>
        <w:t xml:space="preserve">) членов Закупочной комиссии с правом голоса, при этом предложенная цена каждого Участника закупки объявляется и заносится в Протокол по проведению процедуры переторжки. </w:t>
      </w:r>
    </w:p>
    <w:p w14:paraId="62DCEE84" w14:textId="77777777" w:rsidR="00D042A8" w:rsidRDefault="00D042A8" w:rsidP="00DE0668">
      <w:pPr>
        <w:pStyle w:val="af8"/>
        <w:numPr>
          <w:ilvl w:val="3"/>
          <w:numId w:val="42"/>
        </w:numPr>
        <w:ind w:left="0" w:firstLine="709"/>
        <w:jc w:val="both"/>
      </w:pPr>
      <w:r>
        <w:t>При очно-заочной (смешанной) переторжке Участники закупки, которые были приглашены Организатором закупки на эту процедуру, вправе либо прибыть лично (в лице своих уполномоченных представителей</w:t>
      </w:r>
      <w:proofErr w:type="gramStart"/>
      <w:r>
        <w:t>)</w:t>
      </w:r>
      <w:proofErr w:type="gramEnd"/>
      <w:r>
        <w:t xml:space="preserve"> либо выслать в адрес Организатора закупки конверт с документом с новой (минимальной) ценой, являющейся ценой заявки данного Участника закупки. Очно-заочная переторжка проводится по правилам очной переторжки, за исключением того, что после сдачи всех запечатанных конвертов с документами с минимальной ценой до начала публичного объявления новых цен, очно </w:t>
      </w:r>
      <w:r>
        <w:lastRenderedPageBreak/>
        <w:t>присутствующими Участниками закупки, Закупочная комиссия вскрывает конверты с документом с новой (минимальной) ценой от Участников закупки, не присутствующих на переторжке («заочное участие»), и объявляет указанные там цены.</w:t>
      </w:r>
    </w:p>
    <w:p w14:paraId="50B7347D" w14:textId="77777777" w:rsidR="00D042A8" w:rsidRDefault="00D042A8" w:rsidP="00DE0668">
      <w:pPr>
        <w:pStyle w:val="af8"/>
        <w:numPr>
          <w:ilvl w:val="3"/>
          <w:numId w:val="42"/>
        </w:numPr>
        <w:ind w:left="0" w:firstLine="709"/>
        <w:jc w:val="both"/>
      </w:pPr>
      <w:r>
        <w:t>Цены, полученные в ходе переторжки, оформляются соответствующим протоколом, который подписывается членами комиссии, присутствовавшими на процедуре переторжки, и представителями Участников закупки, присутствовавшими на процедуре переторжки. Организатор закупки в течение 3 (трех) рабочих дней после проведения переторжки обязан направить всем Участникам закупки информацию о новых, полученных в результате переторжки ценах.</w:t>
      </w:r>
    </w:p>
    <w:p w14:paraId="1F6586E3" w14:textId="77777777" w:rsidR="00D042A8" w:rsidRDefault="000B071E" w:rsidP="00DE0668">
      <w:pPr>
        <w:pStyle w:val="af8"/>
        <w:numPr>
          <w:ilvl w:val="3"/>
          <w:numId w:val="42"/>
        </w:numPr>
        <w:ind w:left="0" w:firstLine="709"/>
        <w:contextualSpacing w:val="0"/>
        <w:jc w:val="both"/>
      </w:pPr>
      <w:r>
        <w:t xml:space="preserve">Участники закупки, участвовавшие в переторжке и снизившие свою цену, обязаны представить Организатору </w:t>
      </w:r>
      <w:proofErr w:type="gramStart"/>
      <w:r>
        <w:t>закупки</w:t>
      </w:r>
      <w:proofErr w:type="gramEnd"/>
      <w:r>
        <w:t xml:space="preserve"> откорректированные с учетом новой цены, полученной после переторжки, документы, определяющие их коммерческое предложение в составе заявки на участие в закупке (в том числе сметы на измененную в результате переторжки цену, в случае, если требование по предоставлению смет в составе заявки было указано в </w:t>
      </w:r>
      <w:r w:rsidR="006B096B">
        <w:t>Извещении</w:t>
      </w:r>
      <w:r>
        <w:t xml:space="preserve">). Изменение цены в сторону снижения не должно повлечь за собой изменение иных условий заявки. В случае изменения иных условий заявки, не относящихся к коммерческому предложению участника, такие документы закупочной комиссией не рассматриваются, а условия не принимаются во внимание. В случае </w:t>
      </w:r>
      <w:proofErr w:type="spellStart"/>
      <w:r>
        <w:t>непредоставления</w:t>
      </w:r>
      <w:proofErr w:type="spellEnd"/>
      <w:r>
        <w:t xml:space="preserve"> откорректированных с учетом новой цены, полученной после переторжки, документов (в том числе смет на измененную в результате переторжки цену, в случае, если требование по предоставлению смет в составе заявки было указано в </w:t>
      </w:r>
      <w:r w:rsidR="006B096B">
        <w:t>Извещении</w:t>
      </w:r>
      <w:r>
        <w:t>), такой Участник считается не участвовавшим в процедуре переторжки, его заявка на участие в закупке, остается действующей с ранее объявленной ценой.</w:t>
      </w:r>
    </w:p>
    <w:p w14:paraId="3AE32715" w14:textId="77777777" w:rsidR="0023366E" w:rsidRDefault="00D042A8" w:rsidP="0023366E">
      <w:pPr>
        <w:pStyle w:val="af8"/>
        <w:numPr>
          <w:ilvl w:val="3"/>
          <w:numId w:val="42"/>
        </w:numPr>
        <w:ind w:left="0" w:firstLine="709"/>
        <w:contextualSpacing w:val="0"/>
        <w:jc w:val="both"/>
      </w:pPr>
      <w:r w:rsidRPr="008622E6">
        <w:rPr>
          <w:b/>
        </w:rPr>
        <w:t>В случае проведения закупки в электронной форме.</w:t>
      </w:r>
      <w:r w:rsidRPr="00AD5926">
        <w:t xml:space="preserve"> Порядок проведения процедуры переторжки на электронной торговой площадке определяется действующими Инструкциями и регламентом электронной торговой площадки.</w:t>
      </w:r>
      <w:r w:rsidR="0023366E" w:rsidRPr="0023366E">
        <w:t xml:space="preserve"> </w:t>
      </w:r>
    </w:p>
    <w:p w14:paraId="43FB3354" w14:textId="77777777" w:rsidR="0023366E" w:rsidRDefault="0023366E" w:rsidP="0023366E">
      <w:pPr>
        <w:pStyle w:val="af8"/>
        <w:numPr>
          <w:ilvl w:val="3"/>
          <w:numId w:val="42"/>
        </w:numPr>
        <w:ind w:left="0" w:firstLine="709"/>
        <w:contextualSpacing w:val="0"/>
        <w:jc w:val="both"/>
      </w:pPr>
      <w:r w:rsidRPr="0023366E">
        <w:t>В случае заключения рамочного договора (или на сумму начальной цены закупки) (сумма единичных расценок) и указания в системе ЭТП начальной (максимальной) цены закупки, Участник закупки в предложении на переторжку, подаваемом в системе ЭТП указывает начальную (максимальную) цену закупки, снижение цены на переторжке осуществляется только в документах, определяющих их коммерческое предложение в составе заявки на участие в закупке.</w:t>
      </w:r>
    </w:p>
    <w:p w14:paraId="14F48663" w14:textId="04FC4FF3" w:rsidR="00D042A8" w:rsidRDefault="0023366E" w:rsidP="0023366E">
      <w:pPr>
        <w:pStyle w:val="af8"/>
        <w:numPr>
          <w:ilvl w:val="3"/>
          <w:numId w:val="42"/>
        </w:numPr>
        <w:ind w:left="0" w:firstLine="709"/>
        <w:contextualSpacing w:val="0"/>
        <w:jc w:val="both"/>
      </w:pPr>
      <w:r w:rsidRPr="0023366E">
        <w:t>В случае заключения рамочного договора (или на сумму начальной цены закупки) (сумма единичных расценок) и указания в системе ЭТП суммы единичных расценок, Участник закупки в предложении на переторжку, подаваемом в системе ЭТП указывает сниженное предложение о сумме единичных расценок.</w:t>
      </w:r>
    </w:p>
    <w:p w14:paraId="54D86F30" w14:textId="0E2E7A9A" w:rsidR="002810DD" w:rsidRDefault="002810DD" w:rsidP="00DE0668">
      <w:pPr>
        <w:pStyle w:val="af8"/>
        <w:numPr>
          <w:ilvl w:val="3"/>
          <w:numId w:val="42"/>
        </w:numPr>
        <w:ind w:left="0" w:firstLine="709"/>
        <w:contextualSpacing w:val="0"/>
        <w:jc w:val="both"/>
      </w:pPr>
      <w:r w:rsidRPr="001D1AA8">
        <w:t>Процедура, описанная в предыдущем пункте, может проводиться столько раз, сколько необходимо для выбора Победителя, либо до отмены закупки.</w:t>
      </w:r>
    </w:p>
    <w:p w14:paraId="03D4483B" w14:textId="77777777" w:rsidR="003C6E40" w:rsidRPr="002E2BE8" w:rsidRDefault="003C6E40" w:rsidP="003679A6">
      <w:pPr>
        <w:ind w:firstLine="709"/>
        <w:jc w:val="both"/>
      </w:pPr>
    </w:p>
    <w:p w14:paraId="01E39EC2" w14:textId="77777777" w:rsidR="003C6E40" w:rsidRPr="00591592" w:rsidRDefault="003C6E40" w:rsidP="00DE0668">
      <w:pPr>
        <w:pStyle w:val="af8"/>
        <w:numPr>
          <w:ilvl w:val="2"/>
          <w:numId w:val="42"/>
        </w:numPr>
        <w:ind w:left="0" w:firstLine="709"/>
        <w:contextualSpacing w:val="0"/>
        <w:jc w:val="both"/>
        <w:rPr>
          <w:u w:val="single"/>
        </w:rPr>
      </w:pPr>
      <w:r w:rsidRPr="00591592">
        <w:rPr>
          <w:u w:val="single"/>
        </w:rPr>
        <w:t xml:space="preserve">Подведение итогов </w:t>
      </w:r>
      <w:r w:rsidR="00E8142F" w:rsidRPr="00591592">
        <w:rPr>
          <w:u w:val="single"/>
        </w:rPr>
        <w:t>закупки</w:t>
      </w:r>
      <w:r w:rsidRPr="00591592">
        <w:rPr>
          <w:u w:val="single"/>
        </w:rPr>
        <w:t xml:space="preserve">. Определение победителя </w:t>
      </w:r>
      <w:r w:rsidR="00E8142F" w:rsidRPr="00591592">
        <w:rPr>
          <w:u w:val="single"/>
        </w:rPr>
        <w:t>закупки</w:t>
      </w:r>
    </w:p>
    <w:p w14:paraId="1293E20C" w14:textId="179C6BEB" w:rsidR="00B068C9" w:rsidRDefault="000E6E14" w:rsidP="00B068C9">
      <w:pPr>
        <w:pStyle w:val="af8"/>
        <w:numPr>
          <w:ilvl w:val="3"/>
          <w:numId w:val="42"/>
        </w:numPr>
        <w:ind w:left="0" w:firstLine="709"/>
        <w:contextualSpacing w:val="0"/>
        <w:jc w:val="both"/>
      </w:pPr>
      <w:r w:rsidRPr="007F2424">
        <w:t>По результатам оценки заявок на участие в закупке, представленных Участниками закупки, в случае признания закупки состоявшейся, Закупочная комиссия определяет Победителя закупки</w:t>
      </w:r>
      <w:r>
        <w:t xml:space="preserve"> в сроки, установленные Извещением о проведении закупки</w:t>
      </w:r>
      <w:r w:rsidR="004C5609" w:rsidRPr="004C5609">
        <w:t>, кроме сл</w:t>
      </w:r>
      <w:r w:rsidR="004C5609">
        <w:t>учаев, указанных в пункте 3.14.4</w:t>
      </w:r>
      <w:r w:rsidR="004C5609" w:rsidRPr="004C5609">
        <w:t>.3</w:t>
      </w:r>
      <w:r w:rsidR="004C5609">
        <w:t xml:space="preserve"> Извещения.</w:t>
      </w:r>
    </w:p>
    <w:p w14:paraId="2C0E3E10" w14:textId="77777777" w:rsidR="00B068C9" w:rsidRDefault="00B068C9" w:rsidP="00B068C9">
      <w:pPr>
        <w:pStyle w:val="af8"/>
        <w:numPr>
          <w:ilvl w:val="3"/>
          <w:numId w:val="42"/>
        </w:numPr>
        <w:ind w:left="0" w:firstLine="709"/>
        <w:contextualSpacing w:val="0"/>
        <w:jc w:val="both"/>
      </w:pPr>
      <w:r>
        <w:t xml:space="preserve">В случае признания закупки несостоявшейся, по решению закупочной комиссии, подведение итогов закупки может быть проведено ранее сроков, установленных в Извещении. </w:t>
      </w:r>
    </w:p>
    <w:p w14:paraId="303FFA79" w14:textId="172738FD" w:rsidR="00B068C9" w:rsidRPr="007F2424" w:rsidRDefault="00B068C9" w:rsidP="00B068C9">
      <w:pPr>
        <w:pStyle w:val="af8"/>
        <w:numPr>
          <w:ilvl w:val="3"/>
          <w:numId w:val="42"/>
        </w:numPr>
        <w:ind w:left="0" w:firstLine="709"/>
        <w:contextualSpacing w:val="0"/>
        <w:jc w:val="both"/>
      </w:pPr>
      <w:r w:rsidRPr="009B1624">
        <w:t xml:space="preserve">В случае, если по окончании срока подачи заявок на участие в закупке была подана только одна заявка на участие в закупке и эта заявка была признана соответствующей требованиям и условиям, предусмотренным </w:t>
      </w:r>
      <w:r>
        <w:t>Извещением</w:t>
      </w:r>
      <w:r w:rsidRPr="009B1624">
        <w:t xml:space="preserve">, либо только один Участник закупки признан соответствующим требованиям, предусмотренным в </w:t>
      </w:r>
      <w:r>
        <w:lastRenderedPageBreak/>
        <w:t>Извещении, по решению закупочной комиссии, подведение итогов закупки может быть проведено ранее сроков, установленных в Извещении.</w:t>
      </w:r>
    </w:p>
    <w:p w14:paraId="158BC63B" w14:textId="77777777" w:rsidR="003C6E40" w:rsidRPr="002E2BE8" w:rsidRDefault="004D70D1" w:rsidP="00DE0668">
      <w:pPr>
        <w:pStyle w:val="af8"/>
        <w:numPr>
          <w:ilvl w:val="3"/>
          <w:numId w:val="42"/>
        </w:numPr>
        <w:ind w:left="0" w:firstLine="709"/>
        <w:contextualSpacing w:val="0"/>
        <w:jc w:val="both"/>
      </w:pPr>
      <w:r w:rsidRPr="000974F6">
        <w:t xml:space="preserve">Единственным критерием для определения Победителя является наименьшая цена предложения при условии соответствия самого предложения и предлагаемой продукции условиям </w:t>
      </w:r>
      <w:r w:rsidR="00100FA8">
        <w:t>настоящего Извещения</w:t>
      </w:r>
      <w:r w:rsidR="007B3F10" w:rsidRPr="004D1F2F">
        <w:rPr>
          <w:bCs/>
          <w:kern w:val="32"/>
        </w:rPr>
        <w:t>.</w:t>
      </w:r>
    </w:p>
    <w:p w14:paraId="2E40929C" w14:textId="77777777" w:rsidR="00994EF4" w:rsidRDefault="00994EF4" w:rsidP="003679A6">
      <w:pPr>
        <w:pStyle w:val="af8"/>
        <w:ind w:left="0" w:firstLine="709"/>
        <w:jc w:val="both"/>
      </w:pPr>
    </w:p>
    <w:p w14:paraId="7E4547F4" w14:textId="77777777" w:rsidR="006D173C" w:rsidRPr="001B36A6" w:rsidRDefault="00FA7526" w:rsidP="00DE0668">
      <w:pPr>
        <w:pStyle w:val="af8"/>
        <w:numPr>
          <w:ilvl w:val="1"/>
          <w:numId w:val="42"/>
        </w:numPr>
        <w:ind w:left="0" w:firstLine="709"/>
        <w:contextualSpacing w:val="0"/>
        <w:jc w:val="both"/>
        <w:outlineLvl w:val="1"/>
        <w:rPr>
          <w:b/>
        </w:rPr>
      </w:pPr>
      <w:bookmarkStart w:id="178" w:name="_Toc422210008"/>
      <w:bookmarkStart w:id="179" w:name="_Toc422226828"/>
      <w:bookmarkStart w:id="180" w:name="_Toc422244180"/>
      <w:r>
        <w:rPr>
          <w:b/>
        </w:rPr>
        <w:t>Протокол</w:t>
      </w:r>
      <w:r w:rsidRPr="00142E25">
        <w:rPr>
          <w:b/>
        </w:rPr>
        <w:t xml:space="preserve"> </w:t>
      </w:r>
      <w:r w:rsidR="006D173C" w:rsidRPr="00142E25">
        <w:rPr>
          <w:b/>
        </w:rPr>
        <w:t xml:space="preserve">по </w:t>
      </w:r>
      <w:r w:rsidR="00703C53" w:rsidRPr="00142E25">
        <w:rPr>
          <w:b/>
        </w:rPr>
        <w:t xml:space="preserve">итогам </w:t>
      </w:r>
      <w:r w:rsidR="006D173C" w:rsidRPr="00142E25">
        <w:rPr>
          <w:b/>
        </w:rPr>
        <w:t>экспертиз</w:t>
      </w:r>
      <w:r w:rsidR="00703C53" w:rsidRPr="00142E25">
        <w:rPr>
          <w:b/>
        </w:rPr>
        <w:t>ы</w:t>
      </w:r>
      <w:r w:rsidR="006D173C" w:rsidRPr="00142E25">
        <w:rPr>
          <w:b/>
        </w:rPr>
        <w:t xml:space="preserve"> справки о</w:t>
      </w:r>
      <w:r w:rsidR="006D173C" w:rsidRPr="00286EA3">
        <w:rPr>
          <w:b/>
        </w:rPr>
        <w:t xml:space="preserve"> цепочке собственников Победителя </w:t>
      </w:r>
      <w:r w:rsidR="00E8142F" w:rsidRPr="001B36A6">
        <w:rPr>
          <w:b/>
        </w:rPr>
        <w:t>закупки</w:t>
      </w:r>
      <w:bookmarkEnd w:id="178"/>
      <w:bookmarkEnd w:id="179"/>
      <w:bookmarkEnd w:id="180"/>
    </w:p>
    <w:p w14:paraId="42E66150" w14:textId="77777777" w:rsidR="00AA46C8" w:rsidRDefault="006D173C" w:rsidP="00DE0668">
      <w:pPr>
        <w:pStyle w:val="af8"/>
        <w:numPr>
          <w:ilvl w:val="2"/>
          <w:numId w:val="42"/>
        </w:numPr>
        <w:ind w:left="0" w:firstLine="709"/>
        <w:contextualSpacing w:val="0"/>
        <w:jc w:val="both"/>
      </w:pPr>
      <w:r>
        <w:t xml:space="preserve">После размещения Протокола по выбору Победителя </w:t>
      </w:r>
      <w:r w:rsidR="00E8142F">
        <w:t>закупки</w:t>
      </w:r>
      <w:r>
        <w:t xml:space="preserve"> и в соответствии с Гарантийным письмом на предоставление справки о цепочке собственников, представленным в составе заявки на участие в </w:t>
      </w:r>
      <w:r w:rsidR="00E8142F">
        <w:t>закупке</w:t>
      </w:r>
      <w:r>
        <w:t xml:space="preserve">, Победитель </w:t>
      </w:r>
      <w:r w:rsidR="00E8142F">
        <w:t>закупки</w:t>
      </w:r>
      <w:r>
        <w:t xml:space="preserve"> в течение 5 (пяти) рабочих дней обязан предоставить Организатору </w:t>
      </w:r>
      <w:r w:rsidR="00E8142F">
        <w:t>закупки</w:t>
      </w:r>
      <w:r>
        <w:t xml:space="preserve"> справку о цепочке собственников (</w:t>
      </w:r>
      <w:r w:rsidR="00286EA3">
        <w:t xml:space="preserve">Раздел </w:t>
      </w:r>
      <w:r w:rsidR="009539AF">
        <w:t>10</w:t>
      </w:r>
      <w:r w:rsidRPr="00C44F36">
        <w:t xml:space="preserve"> (</w:t>
      </w:r>
      <w:r w:rsidR="009549AE">
        <w:t>форма </w:t>
      </w:r>
      <w:r w:rsidR="009539AF">
        <w:t>15</w:t>
      </w:r>
      <w:r w:rsidRPr="00C44F36">
        <w:t>)</w:t>
      </w:r>
      <w:r>
        <w:t>)</w:t>
      </w:r>
      <w:r w:rsidR="00614AB1" w:rsidRPr="00614AB1">
        <w:t xml:space="preserve"> </w:t>
      </w:r>
      <w:r w:rsidR="00614AB1">
        <w:t xml:space="preserve">в бумажной и электронной (формат </w:t>
      </w:r>
      <w:r w:rsidR="00614AB1" w:rsidRPr="00AA46C8">
        <w:rPr>
          <w:lang w:val="en-US"/>
        </w:rPr>
        <w:t>Excel</w:t>
      </w:r>
      <w:r w:rsidR="00614AB1" w:rsidRPr="002E64ED">
        <w:t xml:space="preserve"> .</w:t>
      </w:r>
      <w:proofErr w:type="spellStart"/>
      <w:r w:rsidR="00614AB1" w:rsidRPr="00AA46C8">
        <w:rPr>
          <w:lang w:val="en-US"/>
        </w:rPr>
        <w:t>xls</w:t>
      </w:r>
      <w:proofErr w:type="spellEnd"/>
      <w:r w:rsidR="00614AB1">
        <w:t xml:space="preserve">, формат </w:t>
      </w:r>
      <w:r w:rsidR="00614AB1" w:rsidRPr="00AA46C8">
        <w:rPr>
          <w:lang w:val="en-US"/>
        </w:rPr>
        <w:t>Acrobat</w:t>
      </w:r>
      <w:r w:rsidR="00614AB1" w:rsidRPr="00E0058E">
        <w:t xml:space="preserve"> </w:t>
      </w:r>
      <w:r w:rsidR="00614AB1" w:rsidRPr="00AA46C8">
        <w:rPr>
          <w:lang w:val="en-US"/>
        </w:rPr>
        <w:t>Reader</w:t>
      </w:r>
      <w:r w:rsidR="00614AB1" w:rsidRPr="00E0058E">
        <w:t xml:space="preserve"> .</w:t>
      </w:r>
      <w:r w:rsidR="00614AB1" w:rsidRPr="00AA46C8">
        <w:rPr>
          <w:lang w:val="en-US"/>
        </w:rPr>
        <w:t>pdf</w:t>
      </w:r>
      <w:r w:rsidR="00614AB1" w:rsidRPr="002E64ED">
        <w:t>)</w:t>
      </w:r>
      <w:r w:rsidR="00614AB1">
        <w:t xml:space="preserve"> формах</w:t>
      </w:r>
      <w:r>
        <w:t>.</w:t>
      </w:r>
      <w:r w:rsidR="0003284E">
        <w:t xml:space="preserve"> </w:t>
      </w:r>
    </w:p>
    <w:p w14:paraId="1B3015B4" w14:textId="77777777" w:rsidR="006D173C" w:rsidRDefault="00104C73" w:rsidP="00DE0668">
      <w:pPr>
        <w:pStyle w:val="af8"/>
        <w:numPr>
          <w:ilvl w:val="2"/>
          <w:numId w:val="42"/>
        </w:numPr>
        <w:ind w:left="0" w:firstLine="709"/>
        <w:contextualSpacing w:val="0"/>
        <w:jc w:val="both"/>
      </w:pPr>
      <w:r>
        <w:t>Не</w:t>
      </w:r>
      <w:r w:rsidR="00B13CF5">
        <w:t xml:space="preserve"> </w:t>
      </w:r>
      <w:r w:rsidR="006D173C">
        <w:t xml:space="preserve">предоставление Участником </w:t>
      </w:r>
      <w:r w:rsidR="00E8142F">
        <w:t>закупки</w:t>
      </w:r>
      <w:r w:rsidR="006D173C">
        <w:t xml:space="preserve"> справки о цепочке собственников</w:t>
      </w:r>
      <w:r w:rsidR="008A2E3D">
        <w:t xml:space="preserve"> в установленный срок</w:t>
      </w:r>
      <w:r w:rsidR="006D173C">
        <w:t xml:space="preserve">, дает Организатору </w:t>
      </w:r>
      <w:r w:rsidR="00E8142F">
        <w:t>закупки</w:t>
      </w:r>
      <w:r w:rsidR="006D173C">
        <w:t xml:space="preserve"> право</w:t>
      </w:r>
      <w:r w:rsidR="006D173C" w:rsidRPr="00531BBD">
        <w:t xml:space="preserve"> </w:t>
      </w:r>
      <w:r w:rsidR="006D173C">
        <w:t xml:space="preserve">считать такого Участника </w:t>
      </w:r>
      <w:r w:rsidR="00E8142F">
        <w:t>закупки</w:t>
      </w:r>
      <w:r w:rsidR="006D173C">
        <w:t xml:space="preserve"> уклонившимся от заключения договора.</w:t>
      </w:r>
    </w:p>
    <w:p w14:paraId="1EBD537D" w14:textId="77777777" w:rsidR="006D173C" w:rsidRDefault="005713DE" w:rsidP="00DE0668">
      <w:pPr>
        <w:pStyle w:val="af8"/>
        <w:numPr>
          <w:ilvl w:val="2"/>
          <w:numId w:val="42"/>
        </w:numPr>
        <w:ind w:left="0" w:firstLine="709"/>
        <w:contextualSpacing w:val="0"/>
        <w:jc w:val="both"/>
      </w:pPr>
      <w:r w:rsidRPr="002E2BE8">
        <w:t xml:space="preserve">В случае если Победитель </w:t>
      </w:r>
      <w:r>
        <w:t>закупки</w:t>
      </w:r>
      <w:r w:rsidRPr="002E2BE8">
        <w:t xml:space="preserve">, или Участник </w:t>
      </w:r>
      <w:r>
        <w:t>закупки</w:t>
      </w:r>
      <w:r w:rsidRPr="002E2BE8">
        <w:t xml:space="preserve">, </w:t>
      </w:r>
      <w:r>
        <w:t>с которым заключается договор</w:t>
      </w:r>
      <w:r w:rsidRPr="002E2BE8">
        <w:t xml:space="preserve">, не представил Заказчику </w:t>
      </w:r>
      <w:r>
        <w:t xml:space="preserve">справку о раскрытии цепочки собственников по предусмотренной в </w:t>
      </w:r>
      <w:r w:rsidR="00100FA8">
        <w:t>настоящем Извещении</w:t>
      </w:r>
      <w:r>
        <w:t xml:space="preserve"> форме и соответствии с инструкциями</w:t>
      </w:r>
      <w:r w:rsidRPr="002E2BE8">
        <w:t xml:space="preserve">, Победитель </w:t>
      </w:r>
      <w:r>
        <w:t>закупки</w:t>
      </w:r>
      <w:r w:rsidRPr="002E2BE8">
        <w:t xml:space="preserve">, или Участник </w:t>
      </w:r>
      <w:r>
        <w:t>закупки</w:t>
      </w:r>
      <w:r w:rsidRPr="002E2BE8">
        <w:t xml:space="preserve">, </w:t>
      </w:r>
      <w:r>
        <w:t>с которым заключается договор признается уклонившимся от заключения договора.</w:t>
      </w:r>
    </w:p>
    <w:p w14:paraId="6038A59F" w14:textId="77777777" w:rsidR="007C3FCC" w:rsidRPr="00791FA2" w:rsidRDefault="007C3FCC" w:rsidP="00DE0668">
      <w:pPr>
        <w:pStyle w:val="af8"/>
        <w:numPr>
          <w:ilvl w:val="1"/>
          <w:numId w:val="42"/>
        </w:numPr>
        <w:ind w:left="0" w:firstLine="709"/>
        <w:contextualSpacing w:val="0"/>
        <w:jc w:val="both"/>
      </w:pPr>
      <w:r w:rsidRPr="007C3FCC">
        <w:rPr>
          <w:b/>
        </w:rPr>
        <w:t>Заключение договора с победителем закупки</w:t>
      </w:r>
    </w:p>
    <w:p w14:paraId="78369BFA" w14:textId="40E46B6E" w:rsidR="007C3FCC" w:rsidRDefault="007C3FCC" w:rsidP="00DE0668">
      <w:pPr>
        <w:pStyle w:val="af8"/>
        <w:numPr>
          <w:ilvl w:val="2"/>
          <w:numId w:val="42"/>
        </w:numPr>
        <w:ind w:left="0" w:firstLine="709"/>
        <w:contextualSpacing w:val="0"/>
        <w:jc w:val="both"/>
      </w:pPr>
      <w:r w:rsidRPr="002E2BE8">
        <w:t xml:space="preserve">Договор с победителем </w:t>
      </w:r>
      <w:r>
        <w:t>закупки</w:t>
      </w:r>
      <w:r w:rsidRPr="002E2BE8">
        <w:t xml:space="preserve"> будет заключен в срок, указанный в пункте </w:t>
      </w:r>
      <w:r>
        <w:t>20</w:t>
      </w:r>
      <w:r w:rsidRPr="002E2BE8">
        <w:t xml:space="preserve"> </w:t>
      </w:r>
      <w:r w:rsidR="0040552A">
        <w:t>Раздела 1</w:t>
      </w:r>
      <w:r>
        <w:t>.</w:t>
      </w:r>
    </w:p>
    <w:p w14:paraId="620AB024" w14:textId="77777777" w:rsidR="007C3FCC" w:rsidRPr="002E2BE8" w:rsidRDefault="007C3FCC" w:rsidP="00DE0668">
      <w:pPr>
        <w:pStyle w:val="af8"/>
        <w:numPr>
          <w:ilvl w:val="2"/>
          <w:numId w:val="42"/>
        </w:numPr>
        <w:ind w:left="0" w:firstLine="709"/>
        <w:contextualSpacing w:val="0"/>
        <w:jc w:val="both"/>
      </w:pPr>
      <w:r w:rsidRPr="002E2BE8">
        <w:t xml:space="preserve">В случае, если заключаемый по результатам </w:t>
      </w:r>
      <w:r>
        <w:t>закупки</w:t>
      </w:r>
      <w:r w:rsidRPr="002E2BE8">
        <w:t xml:space="preserve"> договор в соответствии с действующ</w:t>
      </w:r>
      <w:r>
        <w:t>им законодательством и уставом З</w:t>
      </w:r>
      <w:r w:rsidRPr="002E2BE8">
        <w:t xml:space="preserve">аказчика требует одобрения органа управления Заказчика, то указанный договор заключается после получения такого одобрения. В случае отказа в одобрении договора органом управления </w:t>
      </w:r>
      <w:r>
        <w:t>закупка</w:t>
      </w:r>
      <w:r w:rsidRPr="002E2BE8">
        <w:t>, предметом которо</w:t>
      </w:r>
      <w:r>
        <w:t>й</w:t>
      </w:r>
      <w:r w:rsidRPr="002E2BE8">
        <w:t xml:space="preserve"> являлось право на заключение такого договора, признается несостоявш</w:t>
      </w:r>
      <w:r>
        <w:t>ей</w:t>
      </w:r>
      <w:r w:rsidRPr="002E2BE8">
        <w:t xml:space="preserve">ся. После получения одобрения договора Победителю </w:t>
      </w:r>
      <w:r>
        <w:t>закупки</w:t>
      </w:r>
      <w:r w:rsidRPr="002E2BE8">
        <w:t xml:space="preserve"> направляется подписанный со стороны Заказчика договор.</w:t>
      </w:r>
    </w:p>
    <w:p w14:paraId="4F144BB0" w14:textId="77777777" w:rsidR="007C3FCC" w:rsidRPr="002E2BE8" w:rsidRDefault="007C3FCC" w:rsidP="00DE0668">
      <w:pPr>
        <w:pStyle w:val="af8"/>
        <w:numPr>
          <w:ilvl w:val="2"/>
          <w:numId w:val="42"/>
        </w:numPr>
        <w:ind w:left="0" w:firstLine="709"/>
        <w:contextualSpacing w:val="0"/>
        <w:jc w:val="both"/>
      </w:pPr>
      <w:r w:rsidRPr="002E2BE8">
        <w:t xml:space="preserve">В случаях, когда Победитель </w:t>
      </w:r>
      <w:r>
        <w:t>закупки</w:t>
      </w:r>
      <w:r w:rsidRPr="002E2BE8">
        <w:t xml:space="preserve"> уклоняется от заключения договора на условиях </w:t>
      </w:r>
      <w:r w:rsidR="00100FA8">
        <w:t>настоящего Извещения</w:t>
      </w:r>
      <w:r w:rsidRPr="002E2BE8">
        <w:t>, Заказчик вправе по своему усмотрению:</w:t>
      </w:r>
    </w:p>
    <w:p w14:paraId="58A88D61" w14:textId="77777777" w:rsidR="007C3FCC" w:rsidRPr="002E2BE8" w:rsidRDefault="007C3FCC" w:rsidP="003679A6">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либо обратиться в суд с иском о понуждении такого Победителя </w:t>
      </w:r>
      <w:r>
        <w:rPr>
          <w:rStyle w:val="FontStyle128"/>
          <w:sz w:val="24"/>
          <w:szCs w:val="24"/>
        </w:rPr>
        <w:t>закупки</w:t>
      </w:r>
      <w:r w:rsidRPr="002E2BE8">
        <w:rPr>
          <w:rStyle w:val="FontStyle128"/>
          <w:sz w:val="24"/>
          <w:szCs w:val="24"/>
        </w:rPr>
        <w:t xml:space="preserve"> заключить договор, а также о возмещении убытков, причиненных уклонением от заключения договора Победителем </w:t>
      </w:r>
      <w:r>
        <w:rPr>
          <w:rStyle w:val="FontStyle128"/>
          <w:sz w:val="24"/>
          <w:szCs w:val="24"/>
        </w:rPr>
        <w:t>закупки</w:t>
      </w:r>
      <w:r w:rsidRPr="002E2BE8">
        <w:rPr>
          <w:rStyle w:val="FontStyle128"/>
          <w:sz w:val="24"/>
          <w:szCs w:val="24"/>
        </w:rPr>
        <w:t>;</w:t>
      </w:r>
    </w:p>
    <w:p w14:paraId="5544B866" w14:textId="77777777" w:rsidR="005713DE" w:rsidRDefault="005713DE" w:rsidP="003679A6">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либо заключить договор с Участником </w:t>
      </w:r>
      <w:r>
        <w:rPr>
          <w:rStyle w:val="FontStyle128"/>
          <w:sz w:val="24"/>
          <w:szCs w:val="24"/>
        </w:rPr>
        <w:t>закупки</w:t>
      </w:r>
      <w:r w:rsidRPr="002E2BE8">
        <w:rPr>
          <w:rStyle w:val="FontStyle128"/>
          <w:sz w:val="24"/>
          <w:szCs w:val="24"/>
        </w:rPr>
        <w:t xml:space="preserve">, </w:t>
      </w:r>
      <w:r w:rsidRPr="00312E2B">
        <w:t>Заявке которого присвоен следующий по ранжиру номер</w:t>
      </w:r>
      <w:r w:rsidRPr="002E2BE8">
        <w:rPr>
          <w:rStyle w:val="FontStyle128"/>
          <w:sz w:val="24"/>
          <w:szCs w:val="24"/>
        </w:rPr>
        <w:t>, зафиксировав данное обстоятельство в соответствующем протоколе</w:t>
      </w:r>
      <w:r>
        <w:rPr>
          <w:rStyle w:val="FontStyle128"/>
          <w:sz w:val="24"/>
          <w:szCs w:val="24"/>
        </w:rPr>
        <w:t>;</w:t>
      </w:r>
    </w:p>
    <w:p w14:paraId="48630C0D" w14:textId="77777777" w:rsidR="005713DE" w:rsidRPr="004C6E80" w:rsidRDefault="005713DE" w:rsidP="003679A6">
      <w:pPr>
        <w:pStyle w:val="Style23"/>
        <w:widowControl/>
        <w:numPr>
          <w:ilvl w:val="0"/>
          <w:numId w:val="4"/>
        </w:numPr>
        <w:tabs>
          <w:tab w:val="left" w:pos="1701"/>
        </w:tabs>
        <w:spacing w:line="240" w:lineRule="auto"/>
        <w:ind w:left="0" w:right="58" w:firstLine="709"/>
        <w:rPr>
          <w:color w:val="000000"/>
        </w:rPr>
      </w:pPr>
      <w:r w:rsidRPr="00312E2B">
        <w:t>либо принять решение о признании закупки несостоявшейся</w:t>
      </w:r>
      <w:r>
        <w:t>;</w:t>
      </w:r>
    </w:p>
    <w:p w14:paraId="1AD23740" w14:textId="77777777" w:rsidR="005713DE" w:rsidRPr="002E2BE8" w:rsidRDefault="005713DE" w:rsidP="003679A6">
      <w:pPr>
        <w:pStyle w:val="Style23"/>
        <w:widowControl/>
        <w:numPr>
          <w:ilvl w:val="0"/>
          <w:numId w:val="4"/>
        </w:numPr>
        <w:tabs>
          <w:tab w:val="left" w:pos="1701"/>
        </w:tabs>
        <w:spacing w:line="240" w:lineRule="auto"/>
        <w:ind w:left="0" w:right="58" w:firstLine="709"/>
        <w:rPr>
          <w:rStyle w:val="FontStyle128"/>
          <w:sz w:val="24"/>
          <w:szCs w:val="24"/>
        </w:rPr>
      </w:pPr>
      <w:r w:rsidRPr="00312E2B">
        <w:t>либо провести новую Закупочную процедуру</w:t>
      </w:r>
      <w:r>
        <w:t>.</w:t>
      </w:r>
    </w:p>
    <w:p w14:paraId="0D9E54A4" w14:textId="77777777" w:rsidR="005713DE" w:rsidRDefault="005713DE" w:rsidP="00DE0668">
      <w:pPr>
        <w:pStyle w:val="af8"/>
        <w:numPr>
          <w:ilvl w:val="2"/>
          <w:numId w:val="42"/>
        </w:numPr>
        <w:ind w:left="0" w:firstLine="709"/>
        <w:contextualSpacing w:val="0"/>
        <w:jc w:val="both"/>
      </w:pPr>
      <w:r w:rsidRPr="002E2BE8">
        <w:t xml:space="preserve">В случае уклонения Участника </w:t>
      </w:r>
      <w:r>
        <w:t>закупки</w:t>
      </w:r>
      <w:r w:rsidRPr="002E2BE8">
        <w:t xml:space="preserve">, заявке </w:t>
      </w:r>
      <w:proofErr w:type="gramStart"/>
      <w:r w:rsidRPr="002E2BE8">
        <w:t>на участие</w:t>
      </w:r>
      <w:proofErr w:type="gramEnd"/>
      <w:r w:rsidRPr="002E2BE8">
        <w:t xml:space="preserve"> в </w:t>
      </w:r>
      <w:r>
        <w:t>закупке</w:t>
      </w:r>
      <w:r w:rsidRPr="002E2BE8">
        <w:t xml:space="preserve"> которого присвоен второй</w:t>
      </w:r>
      <w:r>
        <w:t xml:space="preserve"> и последующие по окончательному ранжированию</w:t>
      </w:r>
      <w:r w:rsidRPr="002E2BE8">
        <w:t xml:space="preserve"> номер</w:t>
      </w:r>
      <w:r>
        <w:t>а</w:t>
      </w:r>
      <w:r w:rsidRPr="002E2BE8">
        <w:t xml:space="preserve">, от заключения договора, Заказчик вправе </w:t>
      </w:r>
      <w:r>
        <w:t>по своему усмотрению:</w:t>
      </w:r>
    </w:p>
    <w:p w14:paraId="0E21C882" w14:textId="77777777" w:rsidR="005713DE" w:rsidRPr="004C6E80" w:rsidRDefault="005713DE" w:rsidP="003679A6">
      <w:pPr>
        <w:pStyle w:val="Style23"/>
        <w:widowControl/>
        <w:numPr>
          <w:ilvl w:val="0"/>
          <w:numId w:val="4"/>
        </w:numPr>
        <w:tabs>
          <w:tab w:val="left" w:pos="1701"/>
        </w:tabs>
        <w:spacing w:line="240" w:lineRule="auto"/>
        <w:ind w:left="0" w:right="58" w:firstLine="709"/>
        <w:rPr>
          <w:color w:val="000000"/>
        </w:rPr>
      </w:pPr>
      <w:r w:rsidRPr="00312E2B">
        <w:rPr>
          <w:bCs/>
          <w:kern w:val="32"/>
        </w:rPr>
        <w:t>либо обратиться в суд с иском о понуждении такого Участника заключить договор, а также о возмещении убытков, причиненных уклонением от заключения договора</w:t>
      </w:r>
      <w:r>
        <w:rPr>
          <w:bCs/>
          <w:kern w:val="32"/>
        </w:rPr>
        <w:t>;</w:t>
      </w:r>
    </w:p>
    <w:p w14:paraId="4115EE28" w14:textId="77777777" w:rsidR="005713DE" w:rsidRPr="004C6E80" w:rsidRDefault="005713DE" w:rsidP="003679A6">
      <w:pPr>
        <w:pStyle w:val="Style23"/>
        <w:widowControl/>
        <w:numPr>
          <w:ilvl w:val="0"/>
          <w:numId w:val="4"/>
        </w:numPr>
        <w:tabs>
          <w:tab w:val="left" w:pos="1701"/>
        </w:tabs>
        <w:spacing w:line="240" w:lineRule="auto"/>
        <w:ind w:left="0" w:right="58" w:firstLine="709"/>
        <w:rPr>
          <w:color w:val="000000"/>
        </w:rPr>
      </w:pPr>
      <w:r w:rsidRPr="00312E2B">
        <w:rPr>
          <w:bCs/>
          <w:kern w:val="32"/>
        </w:rPr>
        <w:t xml:space="preserve">либо заключить договор с Участником закупки, Заявке которого присвоен последующий по окончательному ранжированию номер, при условии уклонения </w:t>
      </w:r>
      <w:r w:rsidRPr="00312E2B">
        <w:rPr>
          <w:bCs/>
          <w:kern w:val="32"/>
        </w:rPr>
        <w:lastRenderedPageBreak/>
        <w:t>Участника закупки Заявке которого присвоен предыдущий номер, зафиксировав данное обстоятельство в соответствующем протоколе</w:t>
      </w:r>
      <w:r>
        <w:rPr>
          <w:bCs/>
          <w:kern w:val="32"/>
        </w:rPr>
        <w:t>;</w:t>
      </w:r>
    </w:p>
    <w:p w14:paraId="015E4096" w14:textId="77777777" w:rsidR="005713DE" w:rsidRPr="004C6E80" w:rsidRDefault="005713DE" w:rsidP="003679A6">
      <w:pPr>
        <w:pStyle w:val="Style23"/>
        <w:widowControl/>
        <w:numPr>
          <w:ilvl w:val="0"/>
          <w:numId w:val="4"/>
        </w:numPr>
        <w:tabs>
          <w:tab w:val="left" w:pos="1701"/>
        </w:tabs>
        <w:spacing w:line="240" w:lineRule="auto"/>
        <w:ind w:left="0" w:right="58" w:firstLine="709"/>
        <w:rPr>
          <w:kern w:val="32"/>
        </w:rPr>
      </w:pPr>
      <w:r w:rsidRPr="00312E2B">
        <w:rPr>
          <w:bCs/>
          <w:kern w:val="32"/>
        </w:rPr>
        <w:t>либо принять решение о признании закупки несостоявшейся</w:t>
      </w:r>
      <w:r>
        <w:rPr>
          <w:bCs/>
          <w:kern w:val="32"/>
        </w:rPr>
        <w:t>;</w:t>
      </w:r>
    </w:p>
    <w:p w14:paraId="17E07BFB" w14:textId="77777777" w:rsidR="005713DE" w:rsidRPr="004C6E80" w:rsidRDefault="005713DE" w:rsidP="003679A6">
      <w:pPr>
        <w:pStyle w:val="Style23"/>
        <w:widowControl/>
        <w:numPr>
          <w:ilvl w:val="0"/>
          <w:numId w:val="4"/>
        </w:numPr>
        <w:tabs>
          <w:tab w:val="left" w:pos="1701"/>
        </w:tabs>
        <w:spacing w:line="240" w:lineRule="auto"/>
        <w:ind w:left="0" w:right="58" w:firstLine="709"/>
        <w:rPr>
          <w:rStyle w:val="FontStyle128"/>
          <w:sz w:val="24"/>
          <w:szCs w:val="24"/>
        </w:rPr>
      </w:pPr>
      <w:r w:rsidRPr="00312E2B">
        <w:rPr>
          <w:bCs/>
          <w:kern w:val="32"/>
        </w:rPr>
        <w:t>либо провести новую Закупочную процедуру</w:t>
      </w:r>
      <w:r w:rsidRPr="004C6E80">
        <w:rPr>
          <w:rStyle w:val="FontStyle128"/>
          <w:sz w:val="24"/>
          <w:szCs w:val="24"/>
        </w:rPr>
        <w:t>.</w:t>
      </w:r>
    </w:p>
    <w:p w14:paraId="1A011C96" w14:textId="77777777" w:rsidR="007C3FCC" w:rsidRPr="002E2BE8" w:rsidRDefault="007C3FCC" w:rsidP="00DE0668">
      <w:pPr>
        <w:pStyle w:val="af8"/>
        <w:numPr>
          <w:ilvl w:val="2"/>
          <w:numId w:val="42"/>
        </w:numPr>
        <w:tabs>
          <w:tab w:val="left" w:pos="-3969"/>
        </w:tabs>
        <w:ind w:left="0" w:firstLine="709"/>
        <w:contextualSpacing w:val="0"/>
        <w:jc w:val="both"/>
      </w:pPr>
      <w:r w:rsidRPr="002E2BE8">
        <w:t xml:space="preserve">Изменение условий договора допустимо в случаях изменения потребностей Заказчика по согласованию с </w:t>
      </w:r>
      <w:r>
        <w:t>Центральным закупочным комитетом Заказчика</w:t>
      </w:r>
      <w:r w:rsidRPr="002E2BE8">
        <w:t xml:space="preserve"> в порядке, установленном Положением о порядке проведения </w:t>
      </w:r>
      <w:r>
        <w:t xml:space="preserve">регламентированных </w:t>
      </w:r>
      <w:r w:rsidRPr="002E2BE8">
        <w:t>закупок товаров, работ, услуг.</w:t>
      </w:r>
    </w:p>
    <w:p w14:paraId="37B261A6" w14:textId="77777777" w:rsidR="007C3FCC" w:rsidRPr="006D173C" w:rsidRDefault="007C3FCC" w:rsidP="003679A6">
      <w:pPr>
        <w:ind w:firstLine="709"/>
        <w:jc w:val="both"/>
      </w:pPr>
    </w:p>
    <w:p w14:paraId="5158F382" w14:textId="77777777" w:rsidR="00597AD3" w:rsidRPr="00B46027" w:rsidRDefault="00B46027" w:rsidP="003679A6">
      <w:pPr>
        <w:pStyle w:val="1"/>
        <w:ind w:firstLine="709"/>
      </w:pPr>
      <w:bookmarkStart w:id="181" w:name="_Toc316294937"/>
      <w:bookmarkStart w:id="182" w:name="_Ref316334856"/>
      <w:bookmarkStart w:id="183" w:name="_Toc422244183"/>
      <w:r w:rsidRPr="00B46027">
        <w:t xml:space="preserve">Раздел 5. </w:t>
      </w:r>
      <w:r w:rsidR="00597AD3" w:rsidRPr="00B46027">
        <w:t>ТРЕБОВАНИЯ</w:t>
      </w:r>
      <w:r w:rsidR="00C05C28" w:rsidRPr="00B46027">
        <w:t xml:space="preserve">, ПРЕДЪЯВЛЯЕМЫЕ </w:t>
      </w:r>
      <w:r w:rsidR="00597AD3" w:rsidRPr="00B46027">
        <w:t xml:space="preserve">К УЧАСТНИКАМ </w:t>
      </w:r>
      <w:bookmarkEnd w:id="181"/>
      <w:bookmarkEnd w:id="182"/>
      <w:r w:rsidR="00E8142F" w:rsidRPr="00B46027">
        <w:t>ЗАКУПКИ</w:t>
      </w:r>
      <w:bookmarkEnd w:id="183"/>
    </w:p>
    <w:p w14:paraId="5C82AE6C" w14:textId="77777777" w:rsidR="00B46027" w:rsidRPr="002E2BE8" w:rsidRDefault="00B46027" w:rsidP="003679A6">
      <w:pPr>
        <w:pStyle w:val="af8"/>
        <w:ind w:left="0" w:firstLine="709"/>
        <w:contextualSpacing w:val="0"/>
        <w:outlineLvl w:val="0"/>
        <w:rPr>
          <w:b/>
        </w:rPr>
      </w:pPr>
    </w:p>
    <w:p w14:paraId="1C6A4A2A" w14:textId="77777777" w:rsidR="00B13CF5" w:rsidRPr="00B46027" w:rsidRDefault="00B13CF5" w:rsidP="00DE0668">
      <w:pPr>
        <w:pStyle w:val="af8"/>
        <w:numPr>
          <w:ilvl w:val="1"/>
          <w:numId w:val="43"/>
        </w:numPr>
        <w:ind w:left="0" w:firstLine="709"/>
        <w:outlineLvl w:val="1"/>
        <w:rPr>
          <w:b/>
        </w:rPr>
      </w:pPr>
      <w:bookmarkStart w:id="184" w:name="_Toc422210012"/>
      <w:bookmarkStart w:id="185" w:name="_Toc422226832"/>
      <w:bookmarkStart w:id="186" w:name="_Toc422244184"/>
      <w:bookmarkStart w:id="187" w:name="_Toc316294938"/>
      <w:r w:rsidRPr="00B46027">
        <w:rPr>
          <w:b/>
        </w:rPr>
        <w:t xml:space="preserve">Требование к дееспособности Участника </w:t>
      </w:r>
      <w:r w:rsidR="00E8142F" w:rsidRPr="00B46027">
        <w:rPr>
          <w:b/>
        </w:rPr>
        <w:t>закупки</w:t>
      </w:r>
      <w:bookmarkEnd w:id="184"/>
      <w:bookmarkEnd w:id="185"/>
      <w:bookmarkEnd w:id="186"/>
    </w:p>
    <w:p w14:paraId="34ABFA6F" w14:textId="77777777" w:rsidR="00B13CF5" w:rsidRPr="00B13CF5" w:rsidRDefault="008060A5" w:rsidP="00DE0668">
      <w:pPr>
        <w:numPr>
          <w:ilvl w:val="2"/>
          <w:numId w:val="43"/>
        </w:numPr>
        <w:ind w:left="0" w:firstLine="709"/>
        <w:contextualSpacing/>
        <w:jc w:val="both"/>
      </w:pPr>
      <w:r>
        <w:t>У</w:t>
      </w:r>
      <w:r w:rsidR="002030A4">
        <w:t>частники долж</w:t>
      </w:r>
      <w:r w:rsidR="00B13CF5" w:rsidRPr="00B13CF5">
        <w:t>н</w:t>
      </w:r>
      <w:r w:rsidR="002030A4">
        <w:t>ы</w:t>
      </w:r>
      <w:r w:rsidR="00B13CF5" w:rsidRPr="00B13CF5">
        <w:t xml:space="preserve"> соответствовать следующим обязательным требованиям к дееспособности Участника </w:t>
      </w:r>
      <w:r w:rsidR="00E8142F">
        <w:t>закупки</w:t>
      </w:r>
      <w:r w:rsidR="00B13CF5" w:rsidRPr="00B13CF5">
        <w:t>:</w:t>
      </w:r>
    </w:p>
    <w:p w14:paraId="44B3519C" w14:textId="77777777" w:rsidR="00B13CF5" w:rsidRPr="00154198" w:rsidRDefault="00B13CF5" w:rsidP="003679A6">
      <w:pPr>
        <w:widowControl/>
        <w:numPr>
          <w:ilvl w:val="0"/>
          <w:numId w:val="4"/>
        </w:numPr>
        <w:tabs>
          <w:tab w:val="left" w:pos="1701"/>
        </w:tabs>
        <w:ind w:left="0" w:right="58" w:firstLine="709"/>
        <w:contextualSpacing/>
        <w:jc w:val="both"/>
        <w:rPr>
          <w:color w:val="000000"/>
        </w:rPr>
      </w:pPr>
      <w:r w:rsidRPr="0032030B">
        <w:rPr>
          <w:color w:val="000000"/>
        </w:rPr>
        <w:t xml:space="preserve">соответствие Участника </w:t>
      </w:r>
      <w:r w:rsidR="00E8142F" w:rsidRPr="0032030B">
        <w:rPr>
          <w:color w:val="000000"/>
        </w:rPr>
        <w:t>закупки</w:t>
      </w:r>
      <w:r w:rsidRPr="0032030B">
        <w:rPr>
          <w:color w:val="000000"/>
        </w:rPr>
        <w:t xml:space="preserve"> требованиям, устанавливаемым в соответствии с законодательством Российской Федерации к лицам, осуществляющим выполнение договора, право на заключение которого является предметом </w:t>
      </w:r>
      <w:r w:rsidR="00B64BAD" w:rsidRPr="0032030B">
        <w:rPr>
          <w:color w:val="000000"/>
        </w:rPr>
        <w:t>настояще</w:t>
      </w:r>
      <w:r w:rsidR="00B64BAD">
        <w:rPr>
          <w:color w:val="000000"/>
        </w:rPr>
        <w:t>й</w:t>
      </w:r>
      <w:r w:rsidR="00B64BAD" w:rsidRPr="0032030B">
        <w:rPr>
          <w:color w:val="000000"/>
        </w:rPr>
        <w:t xml:space="preserve"> </w:t>
      </w:r>
      <w:r w:rsidR="00E8142F" w:rsidRPr="00154198">
        <w:rPr>
          <w:color w:val="000000"/>
        </w:rPr>
        <w:t>закупки</w:t>
      </w:r>
      <w:r w:rsidRPr="00154198">
        <w:rPr>
          <w:color w:val="000000"/>
        </w:rPr>
        <w:t>;</w:t>
      </w:r>
    </w:p>
    <w:p w14:paraId="2E4EACFB" w14:textId="77777777" w:rsidR="0032030B" w:rsidRDefault="0032030B" w:rsidP="003679A6">
      <w:pPr>
        <w:widowControl/>
        <w:numPr>
          <w:ilvl w:val="0"/>
          <w:numId w:val="4"/>
        </w:numPr>
        <w:tabs>
          <w:tab w:val="left" w:pos="1701"/>
        </w:tabs>
        <w:ind w:left="0" w:right="58" w:firstLine="709"/>
        <w:jc w:val="both"/>
        <w:rPr>
          <w:color w:val="000000"/>
        </w:rPr>
      </w:pPr>
      <w:r>
        <w:rPr>
          <w:color w:val="000000"/>
        </w:rPr>
        <w:t xml:space="preserve">не </w:t>
      </w:r>
      <w:r w:rsidR="00B13CF5" w:rsidRPr="00B13CF5">
        <w:rPr>
          <w:color w:val="000000"/>
        </w:rPr>
        <w:t xml:space="preserve">приостановление деятельности Участника </w:t>
      </w:r>
      <w:r w:rsidR="00E8142F">
        <w:rPr>
          <w:color w:val="000000"/>
        </w:rPr>
        <w:t>закупки</w:t>
      </w:r>
      <w:r w:rsidR="00B13CF5" w:rsidRPr="00B13CF5">
        <w:rPr>
          <w:color w:val="000000"/>
        </w:rPr>
        <w:t xml:space="preserve"> в порядке, предусмотренном Кодексом Российской Федерации об административных правонарушениях, на день подачи заявки на участие в </w:t>
      </w:r>
      <w:r w:rsidR="00E8142F">
        <w:rPr>
          <w:color w:val="000000"/>
        </w:rPr>
        <w:t>закупке</w:t>
      </w:r>
      <w:r w:rsidR="00B13CF5" w:rsidRPr="00B13CF5">
        <w:rPr>
          <w:color w:val="000000"/>
        </w:rPr>
        <w:t>;</w:t>
      </w:r>
      <w:r w:rsidR="00C70A62">
        <w:rPr>
          <w:color w:val="000000"/>
        </w:rPr>
        <w:t xml:space="preserve"> </w:t>
      </w:r>
    </w:p>
    <w:p w14:paraId="1B4EF4D3" w14:textId="77777777" w:rsidR="00B13CF5" w:rsidRPr="00B13CF5" w:rsidRDefault="00B13CF5" w:rsidP="003679A6">
      <w:pPr>
        <w:widowControl/>
        <w:numPr>
          <w:ilvl w:val="0"/>
          <w:numId w:val="4"/>
        </w:numPr>
        <w:tabs>
          <w:tab w:val="left" w:pos="1701"/>
        </w:tabs>
        <w:ind w:left="0" w:right="58" w:firstLine="709"/>
        <w:jc w:val="both"/>
        <w:rPr>
          <w:color w:val="000000"/>
        </w:rPr>
      </w:pPr>
      <w:r w:rsidRPr="00B13CF5">
        <w:rPr>
          <w:color w:val="000000"/>
        </w:rPr>
        <w:t xml:space="preserve">должен иметь соответствующие разрешающие документы на осуществление видов деятельности, связанные с выполнением договора, право на заключение которого является предметом </w:t>
      </w:r>
      <w:r w:rsidR="00B64BAD" w:rsidRPr="00B13CF5">
        <w:rPr>
          <w:color w:val="000000"/>
        </w:rPr>
        <w:t>настояще</w:t>
      </w:r>
      <w:r w:rsidR="00B64BAD">
        <w:rPr>
          <w:color w:val="000000"/>
        </w:rPr>
        <w:t xml:space="preserve">й </w:t>
      </w:r>
      <w:r w:rsidR="00E8142F">
        <w:rPr>
          <w:color w:val="000000"/>
        </w:rPr>
        <w:t>закупки</w:t>
      </w:r>
      <w:r w:rsidRPr="00B13CF5">
        <w:rPr>
          <w:color w:val="000000"/>
        </w:rPr>
        <w:t>.</w:t>
      </w:r>
    </w:p>
    <w:p w14:paraId="3F12FBC0" w14:textId="77777777" w:rsidR="009454CA" w:rsidRPr="009454CA" w:rsidRDefault="009454CA" w:rsidP="003679A6">
      <w:pPr>
        <w:widowControl/>
        <w:ind w:firstLine="709"/>
        <w:jc w:val="both"/>
        <w:rPr>
          <w:rFonts w:eastAsiaTheme="majorEastAsia"/>
          <w:i/>
          <w:szCs w:val="26"/>
        </w:rPr>
      </w:pPr>
    </w:p>
    <w:p w14:paraId="5650B7F6" w14:textId="77777777" w:rsidR="00B13CF5" w:rsidRPr="00B13CF5" w:rsidRDefault="000B3704" w:rsidP="00DE0668">
      <w:pPr>
        <w:pStyle w:val="af8"/>
        <w:numPr>
          <w:ilvl w:val="1"/>
          <w:numId w:val="43"/>
        </w:numPr>
        <w:ind w:left="0" w:firstLine="709"/>
        <w:outlineLvl w:val="1"/>
      </w:pPr>
      <w:bookmarkStart w:id="188" w:name="_Toc422210013"/>
      <w:bookmarkStart w:id="189" w:name="_Toc422226833"/>
      <w:bookmarkStart w:id="190" w:name="_Toc422244185"/>
      <w:r>
        <w:rPr>
          <w:b/>
        </w:rPr>
        <w:t xml:space="preserve">Требования к </w:t>
      </w:r>
      <w:r w:rsidR="00532EA1">
        <w:rPr>
          <w:b/>
        </w:rPr>
        <w:t xml:space="preserve">правоспособности и </w:t>
      </w:r>
      <w:r w:rsidR="00B13CF5" w:rsidRPr="008F18FA">
        <w:rPr>
          <w:b/>
        </w:rPr>
        <w:t xml:space="preserve">финансовой устойчивости Участника </w:t>
      </w:r>
      <w:r w:rsidR="00E8142F">
        <w:rPr>
          <w:b/>
        </w:rPr>
        <w:t>закупки</w:t>
      </w:r>
      <w:bookmarkEnd w:id="188"/>
      <w:bookmarkEnd w:id="189"/>
      <w:bookmarkEnd w:id="190"/>
    </w:p>
    <w:p w14:paraId="71AE2F95" w14:textId="77777777" w:rsidR="00B13CF5" w:rsidRPr="00B13CF5" w:rsidRDefault="00B13CF5" w:rsidP="00DE0668">
      <w:pPr>
        <w:numPr>
          <w:ilvl w:val="2"/>
          <w:numId w:val="43"/>
        </w:numPr>
        <w:ind w:left="0" w:firstLine="709"/>
        <w:contextualSpacing/>
        <w:jc w:val="both"/>
      </w:pPr>
      <w:r w:rsidRPr="00B13CF5">
        <w:t xml:space="preserve">Участник </w:t>
      </w:r>
      <w:r w:rsidR="00E8142F">
        <w:t>закупки</w:t>
      </w:r>
      <w:r w:rsidRPr="00B13CF5">
        <w:t xml:space="preserve"> должен соответствовать следующим обязательным требованиям к правоспособности Участника </w:t>
      </w:r>
      <w:r w:rsidR="00E8142F">
        <w:t>закупки</w:t>
      </w:r>
      <w:r w:rsidRPr="00B13CF5">
        <w:t>:</w:t>
      </w:r>
    </w:p>
    <w:p w14:paraId="1D959F64" w14:textId="77777777" w:rsidR="00B13CF5" w:rsidRPr="00B13CF5" w:rsidRDefault="00B13CF5" w:rsidP="003679A6">
      <w:pPr>
        <w:widowControl/>
        <w:numPr>
          <w:ilvl w:val="0"/>
          <w:numId w:val="4"/>
        </w:numPr>
        <w:tabs>
          <w:tab w:val="left" w:pos="1701"/>
        </w:tabs>
        <w:ind w:left="0" w:right="58" w:firstLine="709"/>
        <w:jc w:val="both"/>
        <w:rPr>
          <w:color w:val="000000"/>
        </w:rPr>
      </w:pPr>
      <w:r w:rsidRPr="00B13CF5">
        <w:rPr>
          <w:color w:val="000000"/>
        </w:rPr>
        <w:t>не являться организацией, на имущество которой наложен арест по решению суда, административного органа и (или) экономическая деятельность, которой приостановлена;</w:t>
      </w:r>
    </w:p>
    <w:p w14:paraId="1010876A" w14:textId="77777777" w:rsidR="00154198" w:rsidRDefault="00154198" w:rsidP="00DE0668">
      <w:pPr>
        <w:pStyle w:val="af8"/>
        <w:numPr>
          <w:ilvl w:val="2"/>
          <w:numId w:val="43"/>
        </w:numPr>
        <w:ind w:left="0" w:firstLine="709"/>
        <w:jc w:val="both"/>
      </w:pPr>
      <w:r w:rsidRPr="005C3339">
        <w:t xml:space="preserve">Участник </w:t>
      </w:r>
      <w:r>
        <w:t>закупки</w:t>
      </w:r>
      <w:r w:rsidRPr="005C3339">
        <w:t xml:space="preserve"> должен соответствовать следующим обязательным требованиям к финансовой устойчивости</w:t>
      </w:r>
      <w:r>
        <w:t>:</w:t>
      </w:r>
    </w:p>
    <w:p w14:paraId="652796F1" w14:textId="77777777" w:rsidR="008060A5" w:rsidRDefault="008060A5" w:rsidP="00DE0668">
      <w:pPr>
        <w:pStyle w:val="af8"/>
        <w:numPr>
          <w:ilvl w:val="0"/>
          <w:numId w:val="44"/>
        </w:numPr>
        <w:ind w:left="0" w:firstLine="709"/>
        <w:jc w:val="both"/>
        <w:rPr>
          <w:rStyle w:val="FontStyle128"/>
          <w:rFonts w:eastAsiaTheme="majorEastAsia"/>
          <w:sz w:val="24"/>
        </w:rPr>
      </w:pPr>
      <w:r w:rsidRPr="00B13CF5">
        <w:rPr>
          <w:color w:val="000000"/>
        </w:rPr>
        <w:t xml:space="preserve">отсутствие у Участника </w:t>
      </w:r>
      <w:r>
        <w:rPr>
          <w:color w:val="000000"/>
        </w:rPr>
        <w:t>закупки</w:t>
      </w:r>
      <w:r w:rsidRPr="00B13CF5">
        <w:rPr>
          <w:color w:val="000000"/>
        </w:rPr>
        <w:t xml:space="preserve">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w:t>
      </w:r>
      <w:r>
        <w:rPr>
          <w:color w:val="000000"/>
        </w:rPr>
        <w:t>закупки</w:t>
      </w:r>
      <w:r w:rsidRPr="00B13CF5">
        <w:rPr>
          <w:color w:val="000000"/>
        </w:rPr>
        <w:t xml:space="preserve"> по данным бухгалтерской отчетности за последний завершенный отчетный период. При наличии задолженности Участник </w:t>
      </w:r>
      <w:r>
        <w:rPr>
          <w:color w:val="000000"/>
        </w:rPr>
        <w:t>закупки</w:t>
      </w:r>
      <w:r w:rsidRPr="00B13CF5">
        <w:rPr>
          <w:color w:val="000000"/>
        </w:rPr>
        <w:t xml:space="preserve"> 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w:t>
      </w:r>
      <w:r>
        <w:rPr>
          <w:color w:val="000000"/>
        </w:rPr>
        <w:t>закупке</w:t>
      </w:r>
      <w:r w:rsidRPr="00B13CF5">
        <w:rPr>
          <w:color w:val="000000"/>
        </w:rPr>
        <w:t xml:space="preserve"> не принято;</w:t>
      </w:r>
    </w:p>
    <w:p w14:paraId="3AD6868D" w14:textId="77777777" w:rsidR="00154198" w:rsidRDefault="00154198" w:rsidP="00DE0668">
      <w:pPr>
        <w:pStyle w:val="af8"/>
        <w:numPr>
          <w:ilvl w:val="0"/>
          <w:numId w:val="44"/>
        </w:numPr>
        <w:ind w:left="0" w:firstLine="709"/>
        <w:jc w:val="both"/>
        <w:rPr>
          <w:rStyle w:val="FontStyle128"/>
          <w:rFonts w:eastAsiaTheme="majorEastAsia"/>
          <w:sz w:val="24"/>
        </w:rPr>
      </w:pPr>
      <w:r w:rsidRPr="005C3339">
        <w:rPr>
          <w:rStyle w:val="FontStyle128"/>
          <w:rFonts w:eastAsiaTheme="majorEastAsia"/>
          <w:sz w:val="24"/>
        </w:rPr>
        <w:t xml:space="preserve">показатели финансово-хозяйственной деятельности Участника </w:t>
      </w:r>
      <w:r>
        <w:t xml:space="preserve">закупки </w:t>
      </w:r>
      <w:r w:rsidRPr="005C3339">
        <w:rPr>
          <w:rStyle w:val="FontStyle128"/>
          <w:rFonts w:eastAsiaTheme="majorEastAsia"/>
          <w:sz w:val="24"/>
        </w:rPr>
        <w:t>должны свидетельствовать о его платежеспособности и финансовой устойчивости</w:t>
      </w:r>
      <w:r w:rsidR="000B071E">
        <w:rPr>
          <w:rStyle w:val="FontStyle128"/>
          <w:rFonts w:eastAsiaTheme="majorEastAsia"/>
          <w:sz w:val="24"/>
        </w:rPr>
        <w:t>.</w:t>
      </w:r>
    </w:p>
    <w:p w14:paraId="52F49162" w14:textId="77777777" w:rsidR="005378E5" w:rsidRPr="005378E5" w:rsidRDefault="005378E5" w:rsidP="003679A6">
      <w:pPr>
        <w:ind w:firstLine="709"/>
        <w:contextualSpacing/>
        <w:jc w:val="both"/>
        <w:rPr>
          <w:i/>
        </w:rPr>
      </w:pPr>
    </w:p>
    <w:p w14:paraId="0B7A455B" w14:textId="77777777" w:rsidR="00B13CF5" w:rsidRPr="00B13CF5" w:rsidRDefault="00B13CF5" w:rsidP="00DE0668">
      <w:pPr>
        <w:numPr>
          <w:ilvl w:val="1"/>
          <w:numId w:val="43"/>
        </w:numPr>
        <w:ind w:left="0" w:firstLine="709"/>
        <w:outlineLvl w:val="1"/>
        <w:rPr>
          <w:b/>
        </w:rPr>
      </w:pPr>
      <w:bookmarkStart w:id="191" w:name="_Toc422210014"/>
      <w:bookmarkStart w:id="192" w:name="_Toc422226834"/>
      <w:bookmarkStart w:id="193" w:name="_Toc422244186"/>
      <w:r w:rsidRPr="00B13CF5">
        <w:rPr>
          <w:b/>
        </w:rPr>
        <w:t xml:space="preserve">Требования к квалификации Участника </w:t>
      </w:r>
      <w:r w:rsidR="00E8142F">
        <w:rPr>
          <w:b/>
        </w:rPr>
        <w:t>закупки</w:t>
      </w:r>
      <w:bookmarkEnd w:id="191"/>
      <w:bookmarkEnd w:id="192"/>
      <w:bookmarkEnd w:id="193"/>
    </w:p>
    <w:p w14:paraId="6CC364FC" w14:textId="77777777" w:rsidR="008F18FA" w:rsidRPr="002E2BE8" w:rsidRDefault="008F18FA" w:rsidP="00DE0668">
      <w:pPr>
        <w:pStyle w:val="af8"/>
        <w:numPr>
          <w:ilvl w:val="2"/>
          <w:numId w:val="43"/>
        </w:numPr>
        <w:ind w:left="0" w:firstLine="709"/>
        <w:jc w:val="both"/>
      </w:pPr>
      <w:r w:rsidRPr="002E2BE8">
        <w:t xml:space="preserve">Участник </w:t>
      </w:r>
      <w:r w:rsidR="00E8142F">
        <w:t>закупки</w:t>
      </w:r>
      <w:r w:rsidRPr="002E2BE8">
        <w:t xml:space="preserve"> должен соответствовать следующим обязательным требованиям к квалификации</w:t>
      </w:r>
      <w:r>
        <w:t xml:space="preserve"> </w:t>
      </w:r>
      <w:r w:rsidRPr="002E2BE8">
        <w:t xml:space="preserve">Участника </w:t>
      </w:r>
      <w:r w:rsidR="00E8142F">
        <w:t>закупки</w:t>
      </w:r>
      <w:r w:rsidRPr="002E2BE8">
        <w:t>:</w:t>
      </w:r>
    </w:p>
    <w:p w14:paraId="1F0608D7" w14:textId="69A217ED" w:rsidR="008F18FA" w:rsidRDefault="008F18FA" w:rsidP="003679A6">
      <w:pPr>
        <w:pStyle w:val="Style23"/>
        <w:widowControl/>
        <w:numPr>
          <w:ilvl w:val="0"/>
          <w:numId w:val="4"/>
        </w:numPr>
        <w:tabs>
          <w:tab w:val="left" w:pos="1701"/>
        </w:tabs>
        <w:spacing w:line="240" w:lineRule="auto"/>
        <w:ind w:left="0" w:right="58" w:firstLine="709"/>
        <w:rPr>
          <w:rStyle w:val="FontStyle128"/>
          <w:sz w:val="24"/>
          <w:szCs w:val="24"/>
        </w:rPr>
      </w:pPr>
      <w:r w:rsidRPr="004D5AF2">
        <w:rPr>
          <w:rStyle w:val="FontStyle128"/>
          <w:sz w:val="24"/>
          <w:szCs w:val="24"/>
        </w:rPr>
        <w:lastRenderedPageBreak/>
        <w:t>наличие квалифицированного персонала, производственных мощностей, технологий</w:t>
      </w:r>
      <w:r w:rsidR="0023366E">
        <w:t xml:space="preserve">, опыта </w:t>
      </w:r>
      <w:r w:rsidR="0023366E" w:rsidRPr="007F2424">
        <w:t>поставок товаров, выполнения работ, оказания услуг</w:t>
      </w:r>
      <w:r w:rsidRPr="004D5AF2">
        <w:rPr>
          <w:rStyle w:val="FontStyle128"/>
          <w:sz w:val="24"/>
          <w:szCs w:val="24"/>
        </w:rPr>
        <w:t xml:space="preserve"> и т.п. в соответствии с требованиями, установленными в </w:t>
      </w:r>
      <w:r w:rsidR="00C7199A" w:rsidRPr="00142E25">
        <w:t>Р</w:t>
      </w:r>
      <w:r w:rsidRPr="00142E25">
        <w:t>азделе</w:t>
      </w:r>
      <w:r w:rsidRPr="00142E25">
        <w:rPr>
          <w:lang w:val="en-US"/>
        </w:rPr>
        <w:t> </w:t>
      </w:r>
      <w:r w:rsidR="001F27EA" w:rsidRPr="00142E25">
        <w:t>7</w:t>
      </w:r>
      <w:r w:rsidR="00154198" w:rsidRPr="00142E25">
        <w:t xml:space="preserve"> </w:t>
      </w:r>
      <w:r w:rsidRPr="00142E25">
        <w:t>«Техническая часть»</w:t>
      </w:r>
      <w:r w:rsidR="008F19B8">
        <w:rPr>
          <w:rStyle w:val="FontStyle128"/>
          <w:sz w:val="24"/>
          <w:szCs w:val="24"/>
        </w:rPr>
        <w:t>.</w:t>
      </w:r>
    </w:p>
    <w:p w14:paraId="70A9A261" w14:textId="77777777" w:rsidR="009454CA" w:rsidRPr="000F4C49" w:rsidRDefault="009454CA" w:rsidP="003679A6">
      <w:pPr>
        <w:pStyle w:val="Style39"/>
        <w:widowControl/>
        <w:spacing w:line="240" w:lineRule="auto"/>
        <w:ind w:firstLine="709"/>
        <w:jc w:val="both"/>
        <w:rPr>
          <w:rStyle w:val="FontStyle128"/>
          <w:i/>
          <w:sz w:val="24"/>
          <w:szCs w:val="24"/>
        </w:rPr>
      </w:pPr>
    </w:p>
    <w:p w14:paraId="36C75A00" w14:textId="77777777" w:rsidR="008F18FA" w:rsidRPr="00207417" w:rsidRDefault="008F18FA" w:rsidP="00DE0668">
      <w:pPr>
        <w:pStyle w:val="af8"/>
        <w:numPr>
          <w:ilvl w:val="1"/>
          <w:numId w:val="43"/>
        </w:numPr>
        <w:ind w:left="0" w:firstLine="709"/>
        <w:contextualSpacing w:val="0"/>
        <w:outlineLvl w:val="1"/>
        <w:rPr>
          <w:b/>
        </w:rPr>
      </w:pPr>
      <w:bookmarkStart w:id="194" w:name="_Toc422210015"/>
      <w:bookmarkStart w:id="195" w:name="_Toc422226835"/>
      <w:bookmarkStart w:id="196" w:name="_Toc422244187"/>
      <w:r w:rsidRPr="00207417">
        <w:rPr>
          <w:b/>
        </w:rPr>
        <w:t xml:space="preserve">Требования к деловой репутации Участника </w:t>
      </w:r>
      <w:r w:rsidR="00E8142F">
        <w:rPr>
          <w:b/>
        </w:rPr>
        <w:t>закупки</w:t>
      </w:r>
      <w:bookmarkEnd w:id="194"/>
      <w:bookmarkEnd w:id="195"/>
      <w:bookmarkEnd w:id="196"/>
    </w:p>
    <w:p w14:paraId="18D48818" w14:textId="77777777" w:rsidR="003B7610" w:rsidRPr="005028CB" w:rsidRDefault="003B7610" w:rsidP="00DE0668">
      <w:pPr>
        <w:pStyle w:val="af8"/>
        <w:numPr>
          <w:ilvl w:val="2"/>
          <w:numId w:val="43"/>
        </w:numPr>
        <w:ind w:left="0" w:firstLine="709"/>
        <w:contextualSpacing w:val="0"/>
        <w:jc w:val="both"/>
        <w:rPr>
          <w:b/>
        </w:rPr>
      </w:pPr>
      <w:r w:rsidRPr="00D4466B">
        <w:t>Оценка деловой репутации Участника закупки</w:t>
      </w:r>
      <w:r>
        <w:t xml:space="preserve"> – резидента РФ</w:t>
      </w:r>
      <w:r w:rsidRPr="00D4466B">
        <w:t xml:space="preserve"> осуществляется в соответствии с требованиями </w:t>
      </w:r>
      <w:r>
        <w:t xml:space="preserve">Методики оценки деловой репутации контрагентов – резидентов РФ Раздел </w:t>
      </w:r>
      <w:r w:rsidR="008F6265">
        <w:t>9</w:t>
      </w:r>
      <w:r>
        <w:t xml:space="preserve"> </w:t>
      </w:r>
      <w:r w:rsidR="00100FA8">
        <w:t>настоящего Извещения</w:t>
      </w:r>
      <w:r>
        <w:t>.</w:t>
      </w:r>
    </w:p>
    <w:p w14:paraId="3E9C6526" w14:textId="2C937597" w:rsidR="00142E25" w:rsidRPr="008C429B" w:rsidRDefault="003B7610" w:rsidP="008C429B">
      <w:pPr>
        <w:pStyle w:val="af8"/>
        <w:numPr>
          <w:ilvl w:val="2"/>
          <w:numId w:val="43"/>
        </w:numPr>
        <w:ind w:left="0" w:firstLine="709"/>
        <w:contextualSpacing w:val="0"/>
        <w:jc w:val="both"/>
        <w:rPr>
          <w:b/>
        </w:rPr>
      </w:pPr>
      <w:r>
        <w:t xml:space="preserve">Оценка деловой репутации Участника закупки – нерезидента РФ осуществляется в соответствии с требованиями Методики оценки деловой репутации контрагентов – резидентов РФ Раздел </w:t>
      </w:r>
      <w:r w:rsidR="00046FA8" w:rsidRPr="00046FA8">
        <w:t>9</w:t>
      </w:r>
      <w:r>
        <w:t xml:space="preserve"> </w:t>
      </w:r>
      <w:r w:rsidR="00100FA8">
        <w:t>настоящего Извещения</w:t>
      </w:r>
      <w:r>
        <w:t xml:space="preserve">, за исключением невозможности применения </w:t>
      </w:r>
      <w:proofErr w:type="spellStart"/>
      <w:r w:rsidR="0012009B" w:rsidRPr="0012009B">
        <w:t>п.п</w:t>
      </w:r>
      <w:proofErr w:type="spellEnd"/>
      <w:r w:rsidR="0012009B" w:rsidRPr="0012009B">
        <w:t xml:space="preserve">. 1 – 3 п. 6.1 </w:t>
      </w:r>
      <w:r>
        <w:t>Методики.</w:t>
      </w:r>
    </w:p>
    <w:p w14:paraId="4136A305" w14:textId="53C8E119" w:rsidR="00A1730D" w:rsidRDefault="00A1730D" w:rsidP="00DE0668">
      <w:pPr>
        <w:pStyle w:val="Style39"/>
        <w:widowControl/>
        <w:numPr>
          <w:ilvl w:val="1"/>
          <w:numId w:val="43"/>
        </w:numPr>
        <w:spacing w:line="240" w:lineRule="auto"/>
        <w:ind w:left="0" w:firstLine="709"/>
        <w:jc w:val="both"/>
        <w:rPr>
          <w:rStyle w:val="FontStyle128"/>
          <w:sz w:val="24"/>
          <w:szCs w:val="24"/>
        </w:rPr>
      </w:pPr>
      <w:r w:rsidRPr="003679A6">
        <w:rPr>
          <w:rStyle w:val="FontStyle128"/>
          <w:sz w:val="24"/>
          <w:szCs w:val="24"/>
        </w:rPr>
        <w:t>Дополнительные требования к Участникам</w:t>
      </w:r>
      <w:r w:rsidRPr="002E2BE8">
        <w:rPr>
          <w:rStyle w:val="FontStyle128"/>
          <w:sz w:val="24"/>
          <w:szCs w:val="24"/>
        </w:rPr>
        <w:t xml:space="preserve"> </w:t>
      </w:r>
      <w:r>
        <w:rPr>
          <w:rStyle w:val="FontStyle128"/>
          <w:sz w:val="24"/>
          <w:szCs w:val="24"/>
        </w:rPr>
        <w:t>закупки</w:t>
      </w:r>
      <w:r w:rsidRPr="002E2BE8">
        <w:rPr>
          <w:rStyle w:val="FontStyle128"/>
          <w:sz w:val="24"/>
          <w:szCs w:val="24"/>
        </w:rPr>
        <w:t xml:space="preserve"> указаны в </w:t>
      </w:r>
      <w:r>
        <w:t>разделе</w:t>
      </w:r>
      <w:r w:rsidR="00841680">
        <w:rPr>
          <w:lang w:val="en-US"/>
        </w:rPr>
        <w:t> </w:t>
      </w:r>
      <w:r w:rsidR="000625BC">
        <w:t>7</w:t>
      </w:r>
      <w:r>
        <w:t xml:space="preserve"> «Техническая часть» </w:t>
      </w:r>
      <w:r w:rsidR="00100FA8">
        <w:rPr>
          <w:rStyle w:val="FontStyle128"/>
          <w:sz w:val="24"/>
          <w:szCs w:val="24"/>
        </w:rPr>
        <w:t>настоящего Извещения</w:t>
      </w:r>
      <w:r w:rsidRPr="002E2BE8">
        <w:rPr>
          <w:rStyle w:val="FontStyle128"/>
          <w:sz w:val="24"/>
          <w:szCs w:val="24"/>
        </w:rPr>
        <w:t>.</w:t>
      </w:r>
    </w:p>
    <w:p w14:paraId="6818BD52" w14:textId="77777777" w:rsidR="00A1730D" w:rsidRPr="002E2BE8" w:rsidRDefault="00A1730D" w:rsidP="00DE0668">
      <w:pPr>
        <w:pStyle w:val="Style39"/>
        <w:widowControl/>
        <w:numPr>
          <w:ilvl w:val="1"/>
          <w:numId w:val="43"/>
        </w:numPr>
        <w:spacing w:line="240" w:lineRule="auto"/>
        <w:ind w:left="0" w:firstLine="709"/>
        <w:jc w:val="both"/>
        <w:rPr>
          <w:rStyle w:val="FontStyle128"/>
          <w:sz w:val="24"/>
          <w:szCs w:val="24"/>
        </w:rPr>
      </w:pPr>
      <w:r>
        <w:rPr>
          <w:rStyle w:val="FontStyle128"/>
          <w:rFonts w:eastAsiaTheme="majorEastAsia"/>
          <w:color w:val="auto"/>
          <w:sz w:val="24"/>
        </w:rPr>
        <w:t xml:space="preserve">Разделение критериев рассмотрения, оценки и сопоставления заявки, на отборочные и оценочные </w:t>
      </w:r>
      <w:r w:rsidRPr="00343A81">
        <w:rPr>
          <w:rStyle w:val="FontStyle128"/>
          <w:rFonts w:eastAsiaTheme="majorEastAsia"/>
          <w:color w:val="auto"/>
          <w:sz w:val="24"/>
        </w:rPr>
        <w:t xml:space="preserve">по требованиям, установленным в настоящем подразделе, определены в </w:t>
      </w:r>
      <w:r>
        <w:rPr>
          <w:rStyle w:val="FontStyle128"/>
          <w:rFonts w:eastAsiaTheme="majorEastAsia"/>
          <w:color w:val="auto"/>
          <w:sz w:val="24"/>
        </w:rPr>
        <w:t>разделе</w:t>
      </w:r>
      <w:r w:rsidRPr="00343A81">
        <w:rPr>
          <w:rStyle w:val="FontStyle128"/>
          <w:rFonts w:eastAsiaTheme="majorEastAsia"/>
          <w:color w:val="auto"/>
          <w:sz w:val="24"/>
        </w:rPr>
        <w:t xml:space="preserve"> </w:t>
      </w:r>
      <w:r>
        <w:rPr>
          <w:rStyle w:val="FontStyle128"/>
          <w:rFonts w:eastAsiaTheme="majorEastAsia"/>
          <w:color w:val="auto"/>
          <w:sz w:val="24"/>
        </w:rPr>
        <w:t>«</w:t>
      </w:r>
      <w:proofErr w:type="gramStart"/>
      <w:r>
        <w:rPr>
          <w:rStyle w:val="FontStyle128"/>
          <w:rFonts w:eastAsiaTheme="majorEastAsia"/>
          <w:color w:val="auto"/>
          <w:sz w:val="24"/>
        </w:rPr>
        <w:t>Руководство по экспертной оценке</w:t>
      </w:r>
      <w:proofErr w:type="gramEnd"/>
      <w:r>
        <w:rPr>
          <w:rStyle w:val="FontStyle128"/>
          <w:rFonts w:eastAsiaTheme="majorEastAsia"/>
          <w:color w:val="auto"/>
          <w:sz w:val="24"/>
        </w:rPr>
        <w:t xml:space="preserve">» </w:t>
      </w:r>
      <w:r w:rsidR="00100FA8">
        <w:rPr>
          <w:rStyle w:val="FontStyle128"/>
          <w:rFonts w:eastAsiaTheme="majorEastAsia"/>
          <w:color w:val="auto"/>
          <w:sz w:val="24"/>
        </w:rPr>
        <w:t>настоящего Извещения</w:t>
      </w:r>
      <w:r w:rsidRPr="00343A81">
        <w:rPr>
          <w:rStyle w:val="FontStyle128"/>
          <w:rFonts w:eastAsiaTheme="majorEastAsia"/>
          <w:color w:val="auto"/>
          <w:sz w:val="24"/>
        </w:rPr>
        <w:t>.</w:t>
      </w:r>
    </w:p>
    <w:p w14:paraId="1823F012" w14:textId="77777777" w:rsidR="00544AC2" w:rsidRPr="000F4C49" w:rsidRDefault="00544AC2" w:rsidP="003679A6">
      <w:pPr>
        <w:widowControl/>
        <w:tabs>
          <w:tab w:val="left" w:pos="1701"/>
        </w:tabs>
        <w:ind w:right="58" w:firstLine="709"/>
        <w:jc w:val="both"/>
        <w:rPr>
          <w:rStyle w:val="FontStyle128"/>
          <w:i/>
          <w:sz w:val="24"/>
          <w:szCs w:val="24"/>
        </w:rPr>
      </w:pPr>
    </w:p>
    <w:p w14:paraId="0C6F7AD7" w14:textId="77777777" w:rsidR="001907D8" w:rsidRDefault="001907D8" w:rsidP="001907D8">
      <w:pPr>
        <w:pStyle w:val="1"/>
        <w:ind w:firstLine="709"/>
      </w:pPr>
      <w:bookmarkStart w:id="197" w:name="_Toc422244188"/>
      <w:bookmarkEnd w:id="187"/>
      <w:r w:rsidRPr="003E3CC7">
        <w:t>Раздел 6. ТРЕБОВАНИЯ К ЗАЯВКЕ НА УЧАСТИЕ В ЗАКУПКЕ</w:t>
      </w:r>
      <w:bookmarkEnd w:id="197"/>
    </w:p>
    <w:p w14:paraId="2BC84753" w14:textId="77777777" w:rsidR="001907D8" w:rsidRPr="003E3CC7" w:rsidRDefault="001907D8" w:rsidP="001907D8">
      <w:pPr>
        <w:ind w:firstLine="709"/>
        <w:outlineLvl w:val="0"/>
        <w:rPr>
          <w:b/>
        </w:rPr>
      </w:pPr>
    </w:p>
    <w:p w14:paraId="3D64FDFD" w14:textId="77777777" w:rsidR="001907D8" w:rsidRPr="003E3CC7" w:rsidRDefault="001907D8" w:rsidP="001907D8">
      <w:pPr>
        <w:pStyle w:val="af8"/>
        <w:numPr>
          <w:ilvl w:val="1"/>
          <w:numId w:val="45"/>
        </w:numPr>
        <w:ind w:left="0" w:firstLine="709"/>
        <w:outlineLvl w:val="1"/>
        <w:rPr>
          <w:b/>
        </w:rPr>
      </w:pPr>
      <w:bookmarkStart w:id="198" w:name="_Ref316333450"/>
      <w:bookmarkStart w:id="199" w:name="_Toc422210017"/>
      <w:bookmarkStart w:id="200" w:name="_Toc422226837"/>
      <w:bookmarkStart w:id="201" w:name="_Toc422244189"/>
      <w:r w:rsidRPr="003E3CC7">
        <w:rPr>
          <w:b/>
        </w:rPr>
        <w:t xml:space="preserve">Общие требования к заявке на участие в </w:t>
      </w:r>
      <w:bookmarkEnd w:id="198"/>
      <w:r w:rsidRPr="003E3CC7">
        <w:rPr>
          <w:b/>
        </w:rPr>
        <w:t>закупке</w:t>
      </w:r>
      <w:bookmarkEnd w:id="199"/>
      <w:bookmarkEnd w:id="200"/>
      <w:bookmarkEnd w:id="201"/>
    </w:p>
    <w:p w14:paraId="6670ADA5" w14:textId="77777777" w:rsidR="001907D8" w:rsidRPr="002E2BE8" w:rsidRDefault="001907D8" w:rsidP="001907D8">
      <w:pPr>
        <w:pStyle w:val="af8"/>
        <w:numPr>
          <w:ilvl w:val="2"/>
          <w:numId w:val="45"/>
        </w:numPr>
        <w:ind w:left="0" w:firstLine="709"/>
        <w:contextualSpacing w:val="0"/>
        <w:jc w:val="both"/>
      </w:pPr>
      <w:r w:rsidRPr="002E2BE8">
        <w:t xml:space="preserve">Для целей </w:t>
      </w:r>
      <w:r>
        <w:t>настоящего Извещения</w:t>
      </w:r>
      <w:r w:rsidRPr="002E2BE8">
        <w:t xml:space="preserve"> под заявкой на участие в </w:t>
      </w:r>
      <w:r>
        <w:t>закупке</w:t>
      </w:r>
      <w:r w:rsidRPr="002E2BE8">
        <w:t xml:space="preserve"> понимается представляемое Участником </w:t>
      </w:r>
      <w:r>
        <w:t>закупки</w:t>
      </w:r>
      <w:r w:rsidRPr="002E2BE8">
        <w:t xml:space="preserve"> предложение на участие в </w:t>
      </w:r>
      <w:r>
        <w:t>закупке</w:t>
      </w:r>
      <w:r w:rsidRPr="002E2BE8">
        <w:t>, сделанное в письменной форме в виде документа, оформленного в соответствии с положениями настоящего раздела, с приложением полного комплекта документов согласно перечню, определенному пункт</w:t>
      </w:r>
      <w:r>
        <w:t>ом 6.1.7 Р</w:t>
      </w:r>
      <w:r w:rsidRPr="002E2BE8">
        <w:t>аздела </w:t>
      </w:r>
      <w:r>
        <w:t>6</w:t>
      </w:r>
      <w:r w:rsidRPr="002E2BE8">
        <w:t xml:space="preserve"> </w:t>
      </w:r>
      <w:r>
        <w:t>настоящего Извещения</w:t>
      </w:r>
      <w:r w:rsidRPr="002E2BE8">
        <w:t xml:space="preserve"> и </w:t>
      </w:r>
      <w:r w:rsidRPr="00E66C4B">
        <w:t>Раздела </w:t>
      </w:r>
      <w:r>
        <w:t>7</w:t>
      </w:r>
      <w:r w:rsidRPr="002E2BE8">
        <w:t xml:space="preserve"> «Техническая часть» </w:t>
      </w:r>
      <w:r>
        <w:t>настоящего Извещения</w:t>
      </w:r>
      <w:r w:rsidRPr="002E2BE8">
        <w:t xml:space="preserve">, содержание которых соответствует требованиям </w:t>
      </w:r>
      <w:r>
        <w:t>настоящего Извещения</w:t>
      </w:r>
      <w:r w:rsidRPr="002E2BE8">
        <w:t>.</w:t>
      </w:r>
    </w:p>
    <w:p w14:paraId="0BC291E0" w14:textId="77777777" w:rsidR="001907D8" w:rsidRPr="002E2BE8" w:rsidRDefault="001907D8" w:rsidP="001907D8">
      <w:pPr>
        <w:pStyle w:val="af8"/>
        <w:numPr>
          <w:ilvl w:val="2"/>
          <w:numId w:val="45"/>
        </w:numPr>
        <w:ind w:left="0" w:firstLine="709"/>
        <w:contextualSpacing w:val="0"/>
        <w:jc w:val="both"/>
      </w:pPr>
      <w:r w:rsidRPr="002E2BE8">
        <w:t xml:space="preserve">Участник </w:t>
      </w:r>
      <w:r>
        <w:t>закупки</w:t>
      </w:r>
      <w:r w:rsidRPr="002E2BE8">
        <w:t xml:space="preserve"> вправе подать только одну заявку на участие в </w:t>
      </w:r>
      <w:r>
        <w:t>закупке</w:t>
      </w:r>
      <w:r w:rsidRPr="002E2BE8">
        <w:t xml:space="preserve">. В случае установления факта подачи одним Участником </w:t>
      </w:r>
      <w:r>
        <w:t>закупки</w:t>
      </w:r>
      <w:r w:rsidRPr="002E2BE8">
        <w:t xml:space="preserve"> двух и более заявок на участие в </w:t>
      </w:r>
      <w:r>
        <w:t xml:space="preserve">закупке </w:t>
      </w:r>
      <w:r w:rsidRPr="002E2BE8">
        <w:t xml:space="preserve">при условии, что поданные ранее заявки на участие в </w:t>
      </w:r>
      <w:r>
        <w:t>закупке</w:t>
      </w:r>
      <w:r w:rsidRPr="002E2BE8">
        <w:t xml:space="preserve"> таким Участником </w:t>
      </w:r>
      <w:r>
        <w:t>закупки</w:t>
      </w:r>
      <w:r w:rsidRPr="002E2BE8">
        <w:t xml:space="preserve"> не отозваны, все заявки на участие в </w:t>
      </w:r>
      <w:r>
        <w:t>закупке</w:t>
      </w:r>
      <w:r w:rsidRPr="002E2BE8">
        <w:t xml:space="preserve"> такого Участника </w:t>
      </w:r>
      <w:r>
        <w:t>закупки</w:t>
      </w:r>
      <w:r w:rsidRPr="002E2BE8">
        <w:t>, не рассматриваются.</w:t>
      </w:r>
    </w:p>
    <w:p w14:paraId="4262E650" w14:textId="77777777" w:rsidR="001907D8" w:rsidRPr="002E2BE8" w:rsidRDefault="001907D8" w:rsidP="001907D8">
      <w:pPr>
        <w:pStyle w:val="af8"/>
        <w:numPr>
          <w:ilvl w:val="2"/>
          <w:numId w:val="45"/>
        </w:numPr>
        <w:ind w:left="0" w:firstLine="709"/>
        <w:contextualSpacing w:val="0"/>
        <w:jc w:val="both"/>
      </w:pPr>
      <w:bookmarkStart w:id="202" w:name="_Ref316309912"/>
      <w:r w:rsidRPr="002E2BE8">
        <w:t xml:space="preserve">Каждый документ, входящий в заявку на участие в </w:t>
      </w:r>
      <w:r>
        <w:t>закупке</w:t>
      </w:r>
      <w:r w:rsidRPr="002E2BE8">
        <w:t xml:space="preserve">, должен быть подписан лицом, имеющим право в соответствии с действующим законодательством Российской Федерации действовать от лица </w:t>
      </w:r>
      <w:r>
        <w:t>У</w:t>
      </w:r>
      <w:r w:rsidRPr="002E2BE8">
        <w:t>частника</w:t>
      </w:r>
      <w:r>
        <w:t xml:space="preserve"> закупки</w:t>
      </w:r>
      <w:r w:rsidRPr="002E2BE8">
        <w:t xml:space="preserve"> без доверенности, или надлежащим образом уполномоченным им лицом на основании доверенности (далее — уполномоченного лица). В последнем случае оригинал доверенности прикладывается к заявке на участие в </w:t>
      </w:r>
      <w:r>
        <w:t>закупке</w:t>
      </w:r>
      <w:r w:rsidRPr="002E2BE8">
        <w:t>. Факсимильное воспроизведение подписи не допускается.</w:t>
      </w:r>
      <w:bookmarkEnd w:id="202"/>
    </w:p>
    <w:p w14:paraId="672A5DC8" w14:textId="77777777" w:rsidR="001907D8" w:rsidRPr="002E2BE8" w:rsidRDefault="001907D8" w:rsidP="001907D8">
      <w:pPr>
        <w:pStyle w:val="af8"/>
        <w:numPr>
          <w:ilvl w:val="2"/>
          <w:numId w:val="45"/>
        </w:numPr>
        <w:ind w:left="0" w:firstLine="709"/>
        <w:contextualSpacing w:val="0"/>
        <w:jc w:val="both"/>
      </w:pPr>
      <w:bookmarkStart w:id="203" w:name="_Ref316309930"/>
      <w:r w:rsidRPr="002E2BE8">
        <w:t xml:space="preserve">Каждый документ, входящий в заявку на участие в </w:t>
      </w:r>
      <w:r>
        <w:t>закупке</w:t>
      </w:r>
      <w:r w:rsidRPr="002E2BE8">
        <w:t xml:space="preserve">, должен быть скреплен печатью </w:t>
      </w:r>
      <w:r>
        <w:t>Участника</w:t>
      </w:r>
      <w:r w:rsidRPr="002E2BE8">
        <w:t>.</w:t>
      </w:r>
      <w:bookmarkEnd w:id="203"/>
    </w:p>
    <w:p w14:paraId="5F5CAFE0" w14:textId="77777777" w:rsidR="001907D8" w:rsidRPr="002E2BE8" w:rsidRDefault="001907D8" w:rsidP="001907D8">
      <w:pPr>
        <w:pStyle w:val="af8"/>
        <w:numPr>
          <w:ilvl w:val="2"/>
          <w:numId w:val="45"/>
        </w:numPr>
        <w:ind w:left="0" w:firstLine="709"/>
        <w:contextualSpacing w:val="0"/>
        <w:jc w:val="both"/>
      </w:pPr>
      <w:r w:rsidRPr="002E2BE8">
        <w:t>Требования пунктов </w:t>
      </w:r>
      <w:r>
        <w:t>6.1.3</w:t>
      </w:r>
      <w:r w:rsidRPr="002E2BE8">
        <w:t xml:space="preserve"> и </w:t>
      </w:r>
      <w:r>
        <w:t>6.1.4</w:t>
      </w:r>
      <w:r w:rsidRPr="002E2BE8">
        <w:t xml:space="preserve"> не распространяются на нотариально заверенные копии документов или документы, переплетенные типографским способом.</w:t>
      </w:r>
    </w:p>
    <w:p w14:paraId="01D405A3" w14:textId="77777777" w:rsidR="001907D8" w:rsidRPr="002E2BE8" w:rsidRDefault="001907D8" w:rsidP="001907D8">
      <w:pPr>
        <w:pStyle w:val="af8"/>
        <w:numPr>
          <w:ilvl w:val="2"/>
          <w:numId w:val="45"/>
        </w:numPr>
        <w:ind w:left="0" w:firstLine="709"/>
        <w:contextualSpacing w:val="0"/>
        <w:jc w:val="both"/>
      </w:pPr>
      <w:r w:rsidRPr="002E2BE8">
        <w:t xml:space="preserve">Предоставляемые в составе заявки на участие в </w:t>
      </w:r>
      <w:r>
        <w:t>закупке</w:t>
      </w:r>
      <w:r w:rsidRPr="002E2BE8">
        <w:t xml:space="preserve"> документы должны быть четко напечатаны. Подчистки, дописки, исправления не допускаются, за исключением тех случаев, когда эти исправления (дописки) заверены рукописной надписью «исправленному верить», собственноручной подписью уполномоченного лица, расположенной рядом с каждым исправлением</w:t>
      </w:r>
      <w:r>
        <w:t xml:space="preserve"> (допиской) и заверены печатью У</w:t>
      </w:r>
      <w:r w:rsidRPr="002E2BE8">
        <w:t xml:space="preserve">частника </w:t>
      </w:r>
      <w:r>
        <w:t>закупки</w:t>
      </w:r>
      <w:r w:rsidRPr="002E2BE8">
        <w:t>.</w:t>
      </w:r>
    </w:p>
    <w:p w14:paraId="3DE8E8D9" w14:textId="77777777" w:rsidR="001907D8" w:rsidRPr="002E2BE8" w:rsidRDefault="001907D8" w:rsidP="001907D8">
      <w:pPr>
        <w:pStyle w:val="af8"/>
        <w:numPr>
          <w:ilvl w:val="2"/>
          <w:numId w:val="45"/>
        </w:numPr>
        <w:ind w:left="0" w:firstLine="709"/>
        <w:contextualSpacing w:val="0"/>
        <w:jc w:val="both"/>
      </w:pPr>
      <w:bookmarkStart w:id="204" w:name="_Ref316309676"/>
      <w:bookmarkStart w:id="205" w:name="_Ref56235235"/>
      <w:bookmarkStart w:id="206" w:name="_Ref216690276"/>
      <w:bookmarkStart w:id="207" w:name="_Ref56220439"/>
      <w:r w:rsidRPr="002E2BE8">
        <w:t xml:space="preserve">Участник </w:t>
      </w:r>
      <w:r>
        <w:t>закупки</w:t>
      </w:r>
      <w:r w:rsidRPr="002E2BE8">
        <w:t xml:space="preserve"> должен подать заявку на участие в </w:t>
      </w:r>
      <w:r>
        <w:t>закупке</w:t>
      </w:r>
      <w:r w:rsidRPr="002E2BE8">
        <w:t>, включающую:</w:t>
      </w:r>
      <w:bookmarkEnd w:id="204"/>
    </w:p>
    <w:p w14:paraId="2B39B43D" w14:textId="77777777" w:rsidR="001907D8" w:rsidRPr="002E2BE8" w:rsidRDefault="001907D8" w:rsidP="001907D8">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lastRenderedPageBreak/>
        <w:t xml:space="preserve">Письмо о подаче оферты по форме и в соответствии с инструкциями, приведенными в </w:t>
      </w:r>
      <w:r>
        <w:rPr>
          <w:rStyle w:val="FontStyle128"/>
          <w:sz w:val="24"/>
          <w:szCs w:val="24"/>
        </w:rPr>
        <w:t>настоящем Извещении</w:t>
      </w:r>
      <w:r w:rsidRPr="002E2BE8">
        <w:rPr>
          <w:rStyle w:val="FontStyle128"/>
          <w:sz w:val="24"/>
          <w:szCs w:val="24"/>
        </w:rPr>
        <w:t>;</w:t>
      </w:r>
    </w:p>
    <w:p w14:paraId="5FC445C0" w14:textId="77777777" w:rsidR="001907D8" w:rsidRPr="002E2BE8" w:rsidRDefault="001907D8" w:rsidP="001907D8">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Техническое предложение по форме и в соответствии с инструкциями, приведенными в </w:t>
      </w:r>
      <w:r>
        <w:rPr>
          <w:rStyle w:val="FontStyle128"/>
          <w:sz w:val="24"/>
          <w:szCs w:val="24"/>
        </w:rPr>
        <w:t>настоящем Извещении</w:t>
      </w:r>
      <w:r w:rsidRPr="002E2BE8">
        <w:rPr>
          <w:rStyle w:val="FontStyle128"/>
          <w:sz w:val="24"/>
          <w:szCs w:val="24"/>
        </w:rPr>
        <w:t>;</w:t>
      </w:r>
    </w:p>
    <w:p w14:paraId="07B4BC6E" w14:textId="77777777" w:rsidR="001907D8" w:rsidRDefault="001907D8" w:rsidP="001907D8">
      <w:pPr>
        <w:pStyle w:val="Style23"/>
        <w:widowControl/>
        <w:numPr>
          <w:ilvl w:val="0"/>
          <w:numId w:val="4"/>
        </w:numPr>
        <w:tabs>
          <w:tab w:val="left" w:pos="1701"/>
        </w:tabs>
        <w:spacing w:line="240" w:lineRule="auto"/>
        <w:ind w:left="0" w:right="58" w:firstLine="709"/>
        <w:rPr>
          <w:rStyle w:val="FontStyle128"/>
          <w:sz w:val="24"/>
          <w:szCs w:val="24"/>
        </w:rPr>
      </w:pPr>
      <w:r w:rsidRPr="00B61D75">
        <w:t>Письмо-согласие с опубликованной сметной документацией</w:t>
      </w:r>
      <w:r>
        <w:t>,</w:t>
      </w:r>
      <w:r w:rsidRPr="007F2424">
        <w:rPr>
          <w:rStyle w:val="FontStyle128"/>
          <w:sz w:val="24"/>
          <w:szCs w:val="24"/>
        </w:rPr>
        <w:t xml:space="preserve"> размещенной в </w:t>
      </w:r>
      <w:r>
        <w:t>разделе 7</w:t>
      </w:r>
      <w:r w:rsidRPr="007F2424">
        <w:t xml:space="preserve"> «Техническая часть» </w:t>
      </w:r>
      <w:r w:rsidRPr="00632984">
        <w:rPr>
          <w:rStyle w:val="FontStyle128"/>
          <w:sz w:val="24"/>
          <w:szCs w:val="24"/>
        </w:rPr>
        <w:t>по форме и в соответствии с инстру</w:t>
      </w:r>
      <w:r>
        <w:rPr>
          <w:rStyle w:val="FontStyle128"/>
          <w:sz w:val="24"/>
          <w:szCs w:val="24"/>
        </w:rPr>
        <w:t>кциями, приведенными в настоящем извещении</w:t>
      </w:r>
      <w:r w:rsidRPr="007F2424">
        <w:t xml:space="preserve"> (применяется в случае проведения закупки на выполнение работ/оказание услуг, а также при наличии сметы Заказчика. В случае отсутствия сметы Заказчика, предоставление согласия не требуется)</w:t>
      </w:r>
      <w:r>
        <w:t>;</w:t>
      </w:r>
    </w:p>
    <w:p w14:paraId="3BAD8E18" w14:textId="77777777" w:rsidR="001907D8" w:rsidRPr="002E2BE8" w:rsidRDefault="001907D8" w:rsidP="001907D8">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Протокол разногласий к проекту Договора по форме и в соответствии с инструкциями, приведенными в </w:t>
      </w:r>
      <w:r>
        <w:rPr>
          <w:rStyle w:val="FontStyle128"/>
          <w:sz w:val="24"/>
          <w:szCs w:val="24"/>
        </w:rPr>
        <w:t>настоящем Извещении</w:t>
      </w:r>
      <w:r w:rsidRPr="002E2BE8">
        <w:rPr>
          <w:rStyle w:val="FontStyle128"/>
          <w:sz w:val="24"/>
          <w:szCs w:val="24"/>
        </w:rPr>
        <w:t>;</w:t>
      </w:r>
    </w:p>
    <w:p w14:paraId="0C310929" w14:textId="77777777" w:rsidR="001907D8" w:rsidRPr="007F2424" w:rsidRDefault="001907D8" w:rsidP="001907D8">
      <w:pPr>
        <w:pStyle w:val="Style23"/>
        <w:widowControl/>
        <w:numPr>
          <w:ilvl w:val="0"/>
          <w:numId w:val="4"/>
        </w:numPr>
        <w:tabs>
          <w:tab w:val="left" w:pos="1701"/>
        </w:tabs>
        <w:spacing w:line="240" w:lineRule="auto"/>
        <w:ind w:left="0" w:right="58" w:firstLine="709"/>
        <w:rPr>
          <w:rStyle w:val="FontStyle128"/>
          <w:sz w:val="24"/>
          <w:szCs w:val="24"/>
        </w:rPr>
      </w:pPr>
      <w:r w:rsidRPr="007F2424">
        <w:rPr>
          <w:rStyle w:val="FontStyle128"/>
          <w:sz w:val="24"/>
          <w:szCs w:val="24"/>
        </w:rPr>
        <w:t>Календарный план (для работ/услуг), по форме и в соответствии с инструкциями, приведенными в настояще</w:t>
      </w:r>
      <w:r>
        <w:rPr>
          <w:rStyle w:val="FontStyle128"/>
          <w:sz w:val="24"/>
          <w:szCs w:val="24"/>
        </w:rPr>
        <w:t>м</w:t>
      </w:r>
      <w:r w:rsidRPr="007F2424">
        <w:rPr>
          <w:rStyle w:val="FontStyle128"/>
          <w:sz w:val="24"/>
          <w:szCs w:val="24"/>
        </w:rPr>
        <w:t xml:space="preserve"> </w:t>
      </w:r>
      <w:r>
        <w:rPr>
          <w:rStyle w:val="FontStyle128"/>
          <w:sz w:val="24"/>
          <w:szCs w:val="24"/>
        </w:rPr>
        <w:t>Извещении</w:t>
      </w:r>
      <w:r w:rsidRPr="007F2424">
        <w:rPr>
          <w:rStyle w:val="FontStyle128"/>
          <w:sz w:val="24"/>
          <w:szCs w:val="24"/>
        </w:rPr>
        <w:t>;</w:t>
      </w:r>
    </w:p>
    <w:p w14:paraId="50392696" w14:textId="77777777" w:rsidR="001907D8" w:rsidRDefault="001907D8" w:rsidP="001907D8">
      <w:pPr>
        <w:pStyle w:val="Style23"/>
        <w:widowControl/>
        <w:numPr>
          <w:ilvl w:val="0"/>
          <w:numId w:val="4"/>
        </w:numPr>
        <w:tabs>
          <w:tab w:val="left" w:pos="1701"/>
        </w:tabs>
        <w:spacing w:line="240" w:lineRule="auto"/>
        <w:ind w:left="0" w:right="58" w:firstLine="709"/>
        <w:rPr>
          <w:rStyle w:val="FontStyle128"/>
          <w:sz w:val="24"/>
          <w:szCs w:val="24"/>
        </w:rPr>
      </w:pPr>
      <w:r>
        <w:rPr>
          <w:color w:val="000000"/>
        </w:rPr>
        <w:t>Спецификация техническая часть (для МТР)</w:t>
      </w:r>
      <w:r w:rsidRPr="00632984">
        <w:rPr>
          <w:rStyle w:val="FontStyle128"/>
          <w:sz w:val="24"/>
          <w:szCs w:val="24"/>
        </w:rPr>
        <w:t xml:space="preserve"> по форме и в соответствии с инструкциями, приведенными в </w:t>
      </w:r>
      <w:r>
        <w:rPr>
          <w:rStyle w:val="FontStyle128"/>
          <w:sz w:val="24"/>
          <w:szCs w:val="24"/>
        </w:rPr>
        <w:t>настоящем Извещении</w:t>
      </w:r>
      <w:r>
        <w:rPr>
          <w:color w:val="000000"/>
        </w:rPr>
        <w:t>;</w:t>
      </w:r>
    </w:p>
    <w:p w14:paraId="3B8A2747" w14:textId="77777777" w:rsidR="001907D8" w:rsidRDefault="001907D8" w:rsidP="001907D8">
      <w:pPr>
        <w:pStyle w:val="Style23"/>
        <w:widowControl/>
        <w:numPr>
          <w:ilvl w:val="0"/>
          <w:numId w:val="4"/>
        </w:numPr>
        <w:tabs>
          <w:tab w:val="left" w:pos="1701"/>
        </w:tabs>
        <w:spacing w:line="240" w:lineRule="auto"/>
        <w:ind w:left="0" w:right="58" w:firstLine="709"/>
        <w:rPr>
          <w:rStyle w:val="FontStyle128"/>
          <w:sz w:val="24"/>
          <w:szCs w:val="24"/>
        </w:rPr>
      </w:pPr>
      <w:r w:rsidRPr="00C8219B">
        <w:rPr>
          <w:color w:val="000000"/>
        </w:rPr>
        <w:t>Спецификация (Коммерческое предложение на поставку товаров) или Сводная таблица стоимости работ, услуг (для работ/услуг)</w:t>
      </w:r>
      <w:r>
        <w:rPr>
          <w:color w:val="000000"/>
        </w:rPr>
        <w:t>,</w:t>
      </w:r>
      <w:r w:rsidRPr="00632984">
        <w:rPr>
          <w:rStyle w:val="FontStyle128"/>
          <w:sz w:val="24"/>
          <w:szCs w:val="24"/>
        </w:rPr>
        <w:t xml:space="preserve"> по форме и в соответствии с инструкциями, приведенными в </w:t>
      </w:r>
      <w:r>
        <w:rPr>
          <w:rStyle w:val="FontStyle128"/>
          <w:sz w:val="24"/>
          <w:szCs w:val="24"/>
        </w:rPr>
        <w:t>настоящем Извещении</w:t>
      </w:r>
      <w:r w:rsidRPr="00632984">
        <w:rPr>
          <w:rStyle w:val="FontStyle128"/>
          <w:sz w:val="24"/>
          <w:szCs w:val="24"/>
        </w:rPr>
        <w:t>;</w:t>
      </w:r>
    </w:p>
    <w:p w14:paraId="3E11A004" w14:textId="77777777" w:rsidR="001907D8" w:rsidRPr="00776358" w:rsidRDefault="001907D8" w:rsidP="001907D8">
      <w:pPr>
        <w:pStyle w:val="Style23"/>
        <w:widowControl/>
        <w:numPr>
          <w:ilvl w:val="0"/>
          <w:numId w:val="4"/>
        </w:numPr>
        <w:tabs>
          <w:tab w:val="left" w:pos="1701"/>
        </w:tabs>
        <w:spacing w:line="240" w:lineRule="auto"/>
        <w:ind w:left="0" w:right="58" w:firstLine="709"/>
        <w:rPr>
          <w:rStyle w:val="FontStyle128"/>
          <w:sz w:val="24"/>
          <w:szCs w:val="24"/>
        </w:rPr>
      </w:pPr>
      <w:r w:rsidRPr="00776358">
        <w:rPr>
          <w:rStyle w:val="FontStyle128"/>
          <w:sz w:val="24"/>
          <w:szCs w:val="24"/>
        </w:rPr>
        <w:t xml:space="preserve">График оплаты, по форме и в соответствии с инструкциями, приведенными в </w:t>
      </w:r>
      <w:r>
        <w:rPr>
          <w:rStyle w:val="FontStyle128"/>
          <w:sz w:val="24"/>
          <w:szCs w:val="24"/>
        </w:rPr>
        <w:t>настоящем Извещении</w:t>
      </w:r>
      <w:r w:rsidRPr="00776358">
        <w:rPr>
          <w:rStyle w:val="FontStyle128"/>
          <w:sz w:val="24"/>
          <w:szCs w:val="24"/>
        </w:rPr>
        <w:t>;</w:t>
      </w:r>
    </w:p>
    <w:p w14:paraId="45348F65" w14:textId="77777777" w:rsidR="001907D8" w:rsidRPr="002E2BE8" w:rsidRDefault="001907D8" w:rsidP="001907D8">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Анкета Участника </w:t>
      </w:r>
      <w:r>
        <w:rPr>
          <w:rStyle w:val="FontStyle128"/>
          <w:sz w:val="24"/>
          <w:szCs w:val="24"/>
        </w:rPr>
        <w:t>закупки</w:t>
      </w:r>
      <w:r w:rsidRPr="002E2BE8">
        <w:rPr>
          <w:rStyle w:val="FontStyle128"/>
          <w:sz w:val="24"/>
          <w:szCs w:val="24"/>
        </w:rPr>
        <w:t xml:space="preserve">, по форме и в соответствии с инструкциями, приведенными в </w:t>
      </w:r>
      <w:r>
        <w:rPr>
          <w:rStyle w:val="FontStyle128"/>
          <w:sz w:val="24"/>
          <w:szCs w:val="24"/>
        </w:rPr>
        <w:t>настоящем Извещении</w:t>
      </w:r>
      <w:r w:rsidRPr="002E2BE8">
        <w:rPr>
          <w:rStyle w:val="FontStyle128"/>
          <w:sz w:val="24"/>
          <w:szCs w:val="24"/>
        </w:rPr>
        <w:t>;</w:t>
      </w:r>
    </w:p>
    <w:p w14:paraId="0C6DFCA5" w14:textId="77777777" w:rsidR="001907D8" w:rsidRPr="002E2BE8" w:rsidRDefault="001907D8" w:rsidP="001907D8">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Справка о перечне и годовых объемах выполнения аналогичных договоров, по форме и в соответствии с инструкциями, приведенными в </w:t>
      </w:r>
      <w:r>
        <w:rPr>
          <w:rStyle w:val="FontStyle128"/>
          <w:sz w:val="24"/>
          <w:szCs w:val="24"/>
        </w:rPr>
        <w:t>настоящем Извещении</w:t>
      </w:r>
      <w:r w:rsidRPr="002E2BE8">
        <w:rPr>
          <w:rStyle w:val="FontStyle128"/>
          <w:sz w:val="24"/>
          <w:szCs w:val="24"/>
        </w:rPr>
        <w:t>;</w:t>
      </w:r>
    </w:p>
    <w:p w14:paraId="72820F71" w14:textId="77777777" w:rsidR="001907D8" w:rsidRPr="002E2BE8" w:rsidRDefault="001907D8" w:rsidP="001907D8">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Справка о материально-технических ресурсах, по форме и в соответствии с инструкциями, приведенными в </w:t>
      </w:r>
      <w:r>
        <w:rPr>
          <w:rStyle w:val="FontStyle128"/>
          <w:sz w:val="24"/>
          <w:szCs w:val="24"/>
        </w:rPr>
        <w:t>настоящем Извещении</w:t>
      </w:r>
      <w:r w:rsidRPr="002E2BE8">
        <w:rPr>
          <w:rStyle w:val="FontStyle128"/>
          <w:sz w:val="24"/>
          <w:szCs w:val="24"/>
        </w:rPr>
        <w:t>;</w:t>
      </w:r>
    </w:p>
    <w:p w14:paraId="02976986" w14:textId="77777777" w:rsidR="001907D8" w:rsidRPr="002E2BE8" w:rsidRDefault="001907D8" w:rsidP="001907D8">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Справка о кадровых ресурсах, по форме и в соответствии с инструкциями, приведенными в </w:t>
      </w:r>
      <w:r>
        <w:rPr>
          <w:rStyle w:val="FontStyle128"/>
          <w:sz w:val="24"/>
          <w:szCs w:val="24"/>
        </w:rPr>
        <w:t>настоящем Извещении</w:t>
      </w:r>
      <w:r w:rsidRPr="002E2BE8">
        <w:rPr>
          <w:rStyle w:val="FontStyle128"/>
          <w:sz w:val="24"/>
          <w:szCs w:val="24"/>
        </w:rPr>
        <w:t>;</w:t>
      </w:r>
    </w:p>
    <w:p w14:paraId="05B7FCBF" w14:textId="77777777" w:rsidR="001907D8" w:rsidRPr="00563E32" w:rsidRDefault="001907D8" w:rsidP="001907D8">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Информационное письмо о наличии у Участника </w:t>
      </w:r>
      <w:r>
        <w:rPr>
          <w:rStyle w:val="FontStyle128"/>
          <w:sz w:val="24"/>
          <w:szCs w:val="24"/>
        </w:rPr>
        <w:t>закупки</w:t>
      </w:r>
      <w:r w:rsidRPr="002E2BE8">
        <w:rPr>
          <w:rStyle w:val="FontStyle128"/>
          <w:sz w:val="24"/>
          <w:szCs w:val="24"/>
        </w:rPr>
        <w:t xml:space="preserve"> связей, носящих характер </w:t>
      </w:r>
      <w:proofErr w:type="spellStart"/>
      <w:r w:rsidRPr="002E2BE8">
        <w:rPr>
          <w:rStyle w:val="FontStyle128"/>
          <w:sz w:val="24"/>
          <w:szCs w:val="24"/>
        </w:rPr>
        <w:t>аффилированности</w:t>
      </w:r>
      <w:proofErr w:type="spellEnd"/>
      <w:r w:rsidRPr="002E2BE8">
        <w:rPr>
          <w:rStyle w:val="FontStyle128"/>
          <w:sz w:val="24"/>
          <w:szCs w:val="24"/>
        </w:rPr>
        <w:t xml:space="preserve"> с сотрудниками Заказчика или Организатора </w:t>
      </w:r>
      <w:r>
        <w:rPr>
          <w:rStyle w:val="FontStyle128"/>
          <w:sz w:val="24"/>
          <w:szCs w:val="24"/>
        </w:rPr>
        <w:t>закупки</w:t>
      </w:r>
      <w:r w:rsidRPr="002E2BE8">
        <w:rPr>
          <w:rStyle w:val="FontStyle128"/>
          <w:sz w:val="24"/>
          <w:szCs w:val="24"/>
        </w:rPr>
        <w:t xml:space="preserve">, по форме и в соответствии с инструкциями, приведенными в </w:t>
      </w:r>
      <w:r>
        <w:rPr>
          <w:rStyle w:val="FontStyle128"/>
          <w:sz w:val="24"/>
          <w:szCs w:val="24"/>
        </w:rPr>
        <w:t>настоящем Извещении</w:t>
      </w:r>
      <w:r w:rsidRPr="002E2BE8">
        <w:rPr>
          <w:rStyle w:val="FontStyle128"/>
          <w:sz w:val="24"/>
          <w:szCs w:val="24"/>
        </w:rPr>
        <w:t>;</w:t>
      </w:r>
    </w:p>
    <w:p w14:paraId="7E67CE4D" w14:textId="77777777" w:rsidR="001907D8" w:rsidRPr="00A74A44" w:rsidRDefault="001907D8" w:rsidP="001907D8">
      <w:pPr>
        <w:pStyle w:val="Style23"/>
        <w:widowControl/>
        <w:numPr>
          <w:ilvl w:val="0"/>
          <w:numId w:val="4"/>
        </w:numPr>
        <w:tabs>
          <w:tab w:val="left" w:pos="1701"/>
        </w:tabs>
        <w:spacing w:line="240" w:lineRule="auto"/>
        <w:ind w:left="0" w:right="58" w:firstLine="709"/>
        <w:rPr>
          <w:rStyle w:val="FontStyle128"/>
          <w:sz w:val="24"/>
          <w:szCs w:val="24"/>
        </w:rPr>
      </w:pPr>
      <w:r w:rsidRPr="007F2424">
        <w:rPr>
          <w:rStyle w:val="FontStyle128"/>
          <w:rFonts w:eastAsiaTheme="majorEastAsia"/>
          <w:sz w:val="24"/>
          <w:szCs w:val="24"/>
        </w:rPr>
        <w:t>Справка об участии в судебных разбирательствах, по форме и в соответствии с инструкциями, приведенными в настояще</w:t>
      </w:r>
      <w:r>
        <w:rPr>
          <w:rStyle w:val="FontStyle128"/>
          <w:rFonts w:eastAsiaTheme="majorEastAsia"/>
          <w:sz w:val="24"/>
          <w:szCs w:val="24"/>
        </w:rPr>
        <w:t>м</w:t>
      </w:r>
      <w:r w:rsidRPr="007F2424">
        <w:rPr>
          <w:rStyle w:val="FontStyle128"/>
          <w:rFonts w:eastAsiaTheme="majorEastAsia"/>
          <w:sz w:val="24"/>
          <w:szCs w:val="24"/>
        </w:rPr>
        <w:t xml:space="preserve"> </w:t>
      </w:r>
      <w:r>
        <w:rPr>
          <w:rStyle w:val="FontStyle128"/>
          <w:rFonts w:eastAsiaTheme="majorEastAsia"/>
          <w:sz w:val="24"/>
          <w:szCs w:val="24"/>
        </w:rPr>
        <w:t xml:space="preserve">Извещении. </w:t>
      </w:r>
      <w:r w:rsidRPr="007F2424">
        <w:t>Не требуется предоставлять, если участник закупки является Аккредитованным поставщиков в Группе «</w:t>
      </w:r>
      <w:proofErr w:type="spellStart"/>
      <w:r w:rsidRPr="007F2424">
        <w:t>Интер</w:t>
      </w:r>
      <w:proofErr w:type="spellEnd"/>
      <w:r w:rsidRPr="007F2424">
        <w:t xml:space="preserve"> РАО» и нет изменений в документах, представленных на процедуру аккредитацию/актуализацию. Если нет изменений, участник (Аккредитованный поставщик), в составе заявки на участие в закупке пр</w:t>
      </w:r>
      <w:r>
        <w:t xml:space="preserve">едоставляет гарантийное письмо </w:t>
      </w:r>
      <w:r w:rsidRPr="007F2424">
        <w:t>(</w:t>
      </w:r>
      <w:r>
        <w:t>форма 25</w:t>
      </w:r>
      <w:r w:rsidRPr="007F2424">
        <w:t>) об отсутствии изменений в документах и сведениях, представленных в рамках процедуры аккредитации</w:t>
      </w:r>
      <w:r w:rsidRPr="007F2424">
        <w:rPr>
          <w:rStyle w:val="FontStyle128"/>
          <w:rFonts w:eastAsiaTheme="majorEastAsia"/>
          <w:sz w:val="24"/>
          <w:szCs w:val="24"/>
        </w:rPr>
        <w:t>;</w:t>
      </w:r>
    </w:p>
    <w:p w14:paraId="6F626987" w14:textId="77777777" w:rsidR="001907D8" w:rsidRDefault="001907D8" w:rsidP="001907D8">
      <w:pPr>
        <w:pStyle w:val="Style23"/>
        <w:widowControl/>
        <w:numPr>
          <w:ilvl w:val="0"/>
          <w:numId w:val="4"/>
        </w:numPr>
        <w:tabs>
          <w:tab w:val="left" w:pos="1701"/>
        </w:tabs>
        <w:spacing w:line="240" w:lineRule="auto"/>
        <w:ind w:left="0" w:right="58" w:firstLine="709"/>
        <w:rPr>
          <w:rStyle w:val="FontStyle128"/>
          <w:sz w:val="24"/>
          <w:szCs w:val="24"/>
        </w:rPr>
      </w:pPr>
      <w:r>
        <w:rPr>
          <w:rStyle w:val="FontStyle128"/>
          <w:sz w:val="24"/>
          <w:szCs w:val="24"/>
        </w:rPr>
        <w:t>Гарантийное письмо на предоставление справки о цепочке собственников</w:t>
      </w:r>
      <w:r w:rsidRPr="002E2BE8">
        <w:t xml:space="preserve">, </w:t>
      </w:r>
      <w:r w:rsidRPr="002E2BE8">
        <w:rPr>
          <w:rStyle w:val="FontStyle128"/>
          <w:sz w:val="24"/>
          <w:szCs w:val="24"/>
        </w:rPr>
        <w:t xml:space="preserve">по форме и в соответствии с инструкциями, приведенными в </w:t>
      </w:r>
      <w:r>
        <w:rPr>
          <w:rStyle w:val="FontStyle128"/>
          <w:sz w:val="24"/>
          <w:szCs w:val="24"/>
        </w:rPr>
        <w:t>настоящем Извещении</w:t>
      </w:r>
      <w:r w:rsidRPr="002E2BE8">
        <w:rPr>
          <w:rStyle w:val="FontStyle128"/>
          <w:sz w:val="24"/>
          <w:szCs w:val="24"/>
        </w:rPr>
        <w:t>;</w:t>
      </w:r>
    </w:p>
    <w:p w14:paraId="2D7763FE" w14:textId="77777777" w:rsidR="001907D8" w:rsidRPr="002E2BE8" w:rsidRDefault="001907D8" w:rsidP="001907D8">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Документы, подтверждающие соответствие </w:t>
      </w:r>
      <w:r>
        <w:rPr>
          <w:rStyle w:val="FontStyle128"/>
          <w:sz w:val="24"/>
          <w:szCs w:val="24"/>
        </w:rPr>
        <w:t>товаров/</w:t>
      </w:r>
      <w:r w:rsidRPr="002E2BE8">
        <w:rPr>
          <w:rStyle w:val="FontStyle128"/>
          <w:sz w:val="24"/>
          <w:szCs w:val="24"/>
        </w:rPr>
        <w:t>работ</w:t>
      </w:r>
      <w:r>
        <w:rPr>
          <w:rStyle w:val="FontStyle128"/>
          <w:sz w:val="24"/>
          <w:szCs w:val="24"/>
        </w:rPr>
        <w:t>/услуг</w:t>
      </w:r>
      <w:r w:rsidRPr="002E2BE8">
        <w:rPr>
          <w:rStyle w:val="FontStyle128"/>
          <w:sz w:val="24"/>
          <w:szCs w:val="24"/>
        </w:rPr>
        <w:t xml:space="preserve"> установленным требованиям</w:t>
      </w:r>
      <w:r>
        <w:rPr>
          <w:rStyle w:val="FontStyle128"/>
          <w:sz w:val="24"/>
          <w:szCs w:val="24"/>
        </w:rPr>
        <w:t>.</w:t>
      </w:r>
    </w:p>
    <w:bookmarkEnd w:id="205"/>
    <w:p w14:paraId="5843DC2B" w14:textId="77777777" w:rsidR="001907D8" w:rsidRPr="002E2BE8" w:rsidRDefault="001907D8" w:rsidP="001907D8">
      <w:pPr>
        <w:pStyle w:val="af8"/>
        <w:numPr>
          <w:ilvl w:val="2"/>
          <w:numId w:val="45"/>
        </w:numPr>
        <w:ind w:left="0" w:firstLine="709"/>
        <w:contextualSpacing w:val="0"/>
        <w:jc w:val="both"/>
      </w:pPr>
      <w:r w:rsidRPr="002E2BE8">
        <w:t>Дополнительные носители информации (дискеты, CD</w:t>
      </w:r>
      <w:r w:rsidRPr="002E2BE8">
        <w:noBreakHyphen/>
        <w:t>R, CD</w:t>
      </w:r>
      <w:r w:rsidRPr="002E2BE8">
        <w:noBreakHyphen/>
        <w:t xml:space="preserve">RW, брошюры, книги) должны быть, если это возможно, соответствующим образом помечены (например, с помощью наклеек) и помещены в отдельные (т.н. «информационные») конверты. Информационные конверты должны размещаться после последней страницы заявки на участие в </w:t>
      </w:r>
      <w:r>
        <w:t>закупке</w:t>
      </w:r>
      <w:r w:rsidRPr="002E2BE8">
        <w:t xml:space="preserve">. Входящие в состав заявки на участие в </w:t>
      </w:r>
      <w:r>
        <w:t>закупке</w:t>
      </w:r>
      <w:r w:rsidRPr="002E2BE8">
        <w:t xml:space="preserve"> копии документов, подтверждающих юридический статус Участника </w:t>
      </w:r>
      <w:r>
        <w:t>закупки</w:t>
      </w:r>
      <w:r w:rsidRPr="002E2BE8">
        <w:t xml:space="preserve"> (уставы, учредительные договоры и т.д.), помещаются в информационные конверты только если они отпечатаны и </w:t>
      </w:r>
      <w:r w:rsidRPr="002E2BE8">
        <w:lastRenderedPageBreak/>
        <w:t>сброшюрованы промышленным (типографским) способом или прошиты у нотариуса.</w:t>
      </w:r>
      <w:bookmarkEnd w:id="206"/>
    </w:p>
    <w:bookmarkEnd w:id="207"/>
    <w:p w14:paraId="3E622FBE" w14:textId="77777777" w:rsidR="001907D8" w:rsidRPr="002E2BE8" w:rsidRDefault="001907D8" w:rsidP="001907D8">
      <w:pPr>
        <w:pStyle w:val="af8"/>
        <w:numPr>
          <w:ilvl w:val="2"/>
          <w:numId w:val="45"/>
        </w:numPr>
        <w:ind w:left="0" w:firstLine="709"/>
        <w:contextualSpacing w:val="0"/>
        <w:jc w:val="both"/>
      </w:pPr>
      <w:r w:rsidRPr="002E2BE8">
        <w:t xml:space="preserve">Участник </w:t>
      </w:r>
      <w:r>
        <w:t>закупки</w:t>
      </w:r>
      <w:r w:rsidRPr="002E2BE8">
        <w:t xml:space="preserve"> также должен подготовить 1 (одну) копию заявки на участие в </w:t>
      </w:r>
      <w:r>
        <w:t>закупке</w:t>
      </w:r>
      <w:r w:rsidRPr="002E2BE8">
        <w:t xml:space="preserve"> в электронном виде. Копия заявки на участие в </w:t>
      </w:r>
      <w:r>
        <w:t>закупке</w:t>
      </w:r>
      <w:r w:rsidRPr="002E2BE8">
        <w:t xml:space="preserve"> подготавливается путём сканирования всех документов, входящих в заявку на участие в </w:t>
      </w:r>
      <w:r>
        <w:t>закупке</w:t>
      </w:r>
      <w:r w:rsidRPr="002E2BE8">
        <w:t xml:space="preserve"> после их подписания и заверения печатью, в формате.pdf. </w:t>
      </w:r>
      <w:r>
        <w:t xml:space="preserve">Дополнительно, </w:t>
      </w:r>
      <w:proofErr w:type="gramStart"/>
      <w:r>
        <w:t>документы</w:t>
      </w:r>
      <w:proofErr w:type="gramEnd"/>
      <w:r>
        <w:t xml:space="preserve"> предусмотренные п. 6.1.7.</w:t>
      </w:r>
      <w:r w:rsidRPr="002E2BE8">
        <w:t xml:space="preserve"> подготавлива</w:t>
      </w:r>
      <w:r>
        <w:t>ю</w:t>
      </w:r>
      <w:r w:rsidRPr="002E2BE8">
        <w:t xml:space="preserve">тся в форматах </w:t>
      </w:r>
      <w:proofErr w:type="spellStart"/>
      <w:r w:rsidRPr="002E2BE8">
        <w:t>Word</w:t>
      </w:r>
      <w:proofErr w:type="spellEnd"/>
      <w:r w:rsidRPr="002E2BE8">
        <w:t xml:space="preserve">, </w:t>
      </w:r>
      <w:proofErr w:type="spellStart"/>
      <w:r w:rsidRPr="002E2BE8">
        <w:t>Excel</w:t>
      </w:r>
      <w:proofErr w:type="spellEnd"/>
      <w:r w:rsidRPr="002E2BE8">
        <w:t xml:space="preserve">. </w:t>
      </w:r>
      <w:r>
        <w:t xml:space="preserve">Каждый документ должен быть отсканирован в отдельный файл. Документы, относящиеся к одному подпункту (буллиту) Извещения, сканируются одним файлом (кроме случаев, когда исходный файл получается более 15 мегабайт, в таких случаях допускается разделение сканированных документов на несколько частей с добавлением следующего уровня нумерации. Все документы помещаются в одну папку. Архивирование документов, а также их разделение по папкам не допускается. </w:t>
      </w:r>
      <w:r w:rsidRPr="002E2BE8">
        <w:t xml:space="preserve">Электронная версия должна быть записана на CD-R(W), DVD-R(W) диск или на другие электронные носители и вложена в конверт с оригиналом заявки на участие в </w:t>
      </w:r>
      <w:r>
        <w:t>закупке</w:t>
      </w:r>
      <w:r w:rsidRPr="002E2BE8">
        <w:t>.</w:t>
      </w:r>
    </w:p>
    <w:p w14:paraId="57CE68DC" w14:textId="77777777" w:rsidR="001907D8" w:rsidRDefault="001907D8" w:rsidP="001907D8">
      <w:pPr>
        <w:pStyle w:val="af8"/>
        <w:numPr>
          <w:ilvl w:val="2"/>
          <w:numId w:val="45"/>
        </w:numPr>
        <w:ind w:left="0" w:firstLine="709"/>
        <w:contextualSpacing w:val="0"/>
        <w:jc w:val="both"/>
      </w:pPr>
      <w:r w:rsidRPr="002E2BE8">
        <w:t xml:space="preserve">Непредставление электронной версии заявки на участие в </w:t>
      </w:r>
      <w:r>
        <w:t>закупке</w:t>
      </w:r>
      <w:r w:rsidRPr="002E2BE8">
        <w:t xml:space="preserve"> является причиной её отклонения.</w:t>
      </w:r>
    </w:p>
    <w:p w14:paraId="24999BC9" w14:textId="77777777" w:rsidR="001907D8" w:rsidRDefault="001907D8" w:rsidP="001907D8">
      <w:pPr>
        <w:pStyle w:val="af8"/>
        <w:numPr>
          <w:ilvl w:val="2"/>
          <w:numId w:val="45"/>
        </w:numPr>
        <w:ind w:left="0" w:firstLine="709"/>
        <w:contextualSpacing w:val="0"/>
        <w:jc w:val="both"/>
      </w:pPr>
      <w:r>
        <w:t>В случае проведения закупки в электронной форме, все требуемые документы в соответствии с условиями настоящего Извещения должны быть представлены Участником закупки на электронной торговой площадке в отсканированном виде</w:t>
      </w:r>
      <w:r w:rsidRPr="006356F5">
        <w:t xml:space="preserve">. </w:t>
      </w:r>
      <w:r>
        <w:t>Каждый документ должен быть отсканирован в отдельный файл. Документы, относящиеся к одному подпункту (буллиту) Извещения, сканируются одним файлом (кроме случаев, когда исходный файл получается более 15 мегабайт, в таких случаях допускается разделение сканированных документов на несколько частей с добавлением следующего уровня нумерации. Все документы помещаются в одну папку. Архивирование документов, а также их разделение по папкам не допускается</w:t>
      </w:r>
      <w:r w:rsidRPr="002E2BE8">
        <w:t>.</w:t>
      </w:r>
      <w:r>
        <w:t xml:space="preserve"> </w:t>
      </w:r>
    </w:p>
    <w:p w14:paraId="33FA3C05" w14:textId="77777777" w:rsidR="001907D8" w:rsidRDefault="001907D8" w:rsidP="001907D8">
      <w:pPr>
        <w:pStyle w:val="af8"/>
        <w:numPr>
          <w:ilvl w:val="2"/>
          <w:numId w:val="45"/>
        </w:numPr>
        <w:ind w:left="0" w:firstLine="709"/>
        <w:contextualSpacing w:val="0"/>
        <w:jc w:val="both"/>
      </w:pPr>
      <w:r>
        <w:t>У</w:t>
      </w:r>
      <w:r w:rsidRPr="007A5DDC">
        <w:t xml:space="preserve">частник, при подаче заявки на участие в закупке, соглашается с тем, что в случае если </w:t>
      </w:r>
      <w:r>
        <w:t xml:space="preserve">закупка размещена в соответствии с требованиям Федерального закона от </w:t>
      </w:r>
      <w:r w:rsidRPr="00CD70A4">
        <w:rPr>
          <w:rStyle w:val="FontStyle128"/>
          <w:rFonts w:eastAsiaTheme="majorEastAsia"/>
          <w:color w:val="auto"/>
          <w:sz w:val="24"/>
          <w:szCs w:val="24"/>
        </w:rPr>
        <w:t>18.07.2011 № 223-ФЗ «О закупках товаров, работ, услуг отдельными видами юридических лиц»</w:t>
      </w:r>
      <w:r>
        <w:rPr>
          <w:rStyle w:val="FontStyle128"/>
          <w:rFonts w:eastAsiaTheme="majorEastAsia"/>
          <w:color w:val="auto"/>
          <w:sz w:val="24"/>
          <w:szCs w:val="24"/>
        </w:rPr>
        <w:t xml:space="preserve">, на Заказчика распространяется </w:t>
      </w:r>
      <w:r>
        <w:t>постановление</w:t>
      </w:r>
      <w:r w:rsidRPr="007F2424">
        <w:t xml:space="preserve"> Правительства РФ от 11.12.2014 № 1352</w:t>
      </w:r>
      <w:r>
        <w:t xml:space="preserve">,  </w:t>
      </w:r>
      <w:r w:rsidRPr="007A5DDC">
        <w:t>данный участник будет признан победителем, он является субъектом малого (среднего) предпринимательства, а максимальный срок оплаты по договору (отдельному лоту)превышает срок, установленный постановлением Правительства РФ от 11.12.2014 № 1352, договор в любом случае заключается со сроками оплаты не превышающими сроки, установленные постановлением Правительства РФ от 11.12.2014 № 1352, в протокол по выбору победителя вносятся сроки, не превышающие сроки установленные постановлением Правительства РФ от 11.12.2014 № 1352.</w:t>
      </w:r>
    </w:p>
    <w:p w14:paraId="21DD6908" w14:textId="77777777" w:rsidR="001907D8" w:rsidRDefault="001907D8" w:rsidP="001907D8">
      <w:pPr>
        <w:pStyle w:val="af8"/>
        <w:numPr>
          <w:ilvl w:val="2"/>
          <w:numId w:val="45"/>
        </w:numPr>
        <w:ind w:left="0" w:firstLine="709"/>
        <w:contextualSpacing w:val="0"/>
        <w:jc w:val="both"/>
      </w:pPr>
      <w:r>
        <w:t>Требования к оформлению заявки на участие в закупке:</w:t>
      </w:r>
    </w:p>
    <w:p w14:paraId="461309E2" w14:textId="77777777" w:rsidR="001907D8" w:rsidRDefault="001907D8" w:rsidP="001907D8">
      <w:pPr>
        <w:ind w:firstLine="709"/>
        <w:jc w:val="both"/>
      </w:pPr>
      <w:r>
        <w:t>6.1.15.1. При рассмотрении заявок на участие в закупке, закупочной комиссией может приниматься во внимание как бумажная версия, так и ее электронная копия, в связи с чем электронная копия заявки на участие в закупке должна полностью совпадать с ее бумажной версией. Участник соглашается, что в случае несоответствия бумажной версии заявки и/или ее электронной копии требованиям настоящего Извещения, данный факт может являться основанием для отклонения заявки участника.</w:t>
      </w:r>
    </w:p>
    <w:p w14:paraId="636F02DC" w14:textId="77777777" w:rsidR="001907D8" w:rsidRDefault="001907D8" w:rsidP="001907D8">
      <w:pPr>
        <w:ind w:firstLine="709"/>
        <w:jc w:val="both"/>
      </w:pPr>
      <w:r>
        <w:t>6.1.15.2. В целях эффективного рассмотрения заявок на участие в закупке, устанавливаются следующие требования к порядку раскладки документов в бумажной версии заявки, а также требования к наименованию файлов в электронной копии/электронной заявке.</w:t>
      </w:r>
    </w:p>
    <w:p w14:paraId="34CD9102" w14:textId="77777777" w:rsidR="001907D8" w:rsidRDefault="001907D8" w:rsidP="001907D8">
      <w:pPr>
        <w:ind w:left="1418" w:hanging="709"/>
        <w:jc w:val="both"/>
      </w:pPr>
    </w:p>
    <w:p w14:paraId="4D40C075" w14:textId="77777777" w:rsidR="001907D8" w:rsidRDefault="001907D8" w:rsidP="001907D8">
      <w:pPr>
        <w:pStyle w:val="af8"/>
        <w:contextualSpacing w:val="0"/>
        <w:jc w:val="both"/>
      </w:pPr>
      <w:r>
        <w:rPr>
          <w:noProof/>
        </w:rPr>
        <w:lastRenderedPageBreak/>
        <w:drawing>
          <wp:inline distT="0" distB="0" distL="0" distR="0" wp14:anchorId="56107625" wp14:editId="509143CE">
            <wp:extent cx="2447925" cy="2631644"/>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447925" cy="2631644"/>
                    </a:xfrm>
                    <a:prstGeom prst="rect">
                      <a:avLst/>
                    </a:prstGeom>
                    <a:noFill/>
                    <a:ln>
                      <a:noFill/>
                    </a:ln>
                  </pic:spPr>
                </pic:pic>
              </a:graphicData>
            </a:graphic>
          </wp:inline>
        </w:drawing>
      </w:r>
    </w:p>
    <w:tbl>
      <w:tblPr>
        <w:tblStyle w:val="aff6"/>
        <w:tblW w:w="0" w:type="auto"/>
        <w:tblLook w:val="04A0" w:firstRow="1" w:lastRow="0" w:firstColumn="1" w:lastColumn="0" w:noHBand="0" w:noVBand="1"/>
      </w:tblPr>
      <w:tblGrid>
        <w:gridCol w:w="965"/>
        <w:gridCol w:w="3585"/>
        <w:gridCol w:w="3663"/>
        <w:gridCol w:w="1133"/>
      </w:tblGrid>
      <w:tr w:rsidR="001907D8" w:rsidRPr="00A96F28" w14:paraId="7D6FA919" w14:textId="77777777" w:rsidTr="000425DB">
        <w:tc>
          <w:tcPr>
            <w:tcW w:w="0" w:type="auto"/>
          </w:tcPr>
          <w:p w14:paraId="48243453" w14:textId="77777777" w:rsidR="001907D8" w:rsidRPr="00442E18" w:rsidRDefault="001907D8" w:rsidP="000425DB">
            <w:pPr>
              <w:jc w:val="both"/>
              <w:rPr>
                <w:b/>
                <w:snapToGrid w:val="0"/>
              </w:rPr>
            </w:pPr>
            <w:r w:rsidRPr="00442E18">
              <w:rPr>
                <w:b/>
                <w:snapToGrid w:val="0"/>
              </w:rPr>
              <w:t>№ документа в томе</w:t>
            </w:r>
          </w:p>
        </w:tc>
        <w:tc>
          <w:tcPr>
            <w:tcW w:w="3585" w:type="dxa"/>
          </w:tcPr>
          <w:p w14:paraId="2FF83C9B" w14:textId="77777777" w:rsidR="001907D8" w:rsidRPr="00442E18" w:rsidRDefault="001907D8" w:rsidP="000425DB">
            <w:pPr>
              <w:jc w:val="both"/>
              <w:rPr>
                <w:b/>
                <w:snapToGrid w:val="0"/>
              </w:rPr>
            </w:pPr>
            <w:r w:rsidRPr="00442E18">
              <w:rPr>
                <w:b/>
                <w:snapToGrid w:val="0"/>
              </w:rPr>
              <w:t xml:space="preserve">Наименование документа/ссылка на пункт </w:t>
            </w:r>
            <w:r>
              <w:rPr>
                <w:b/>
                <w:snapToGrid w:val="0"/>
              </w:rPr>
              <w:t>Извещения</w:t>
            </w:r>
          </w:p>
        </w:tc>
        <w:tc>
          <w:tcPr>
            <w:tcW w:w="3663" w:type="dxa"/>
          </w:tcPr>
          <w:p w14:paraId="6139C1BA" w14:textId="77777777" w:rsidR="001907D8" w:rsidRPr="00442E18" w:rsidRDefault="001907D8" w:rsidP="000425DB">
            <w:pPr>
              <w:jc w:val="both"/>
              <w:rPr>
                <w:b/>
                <w:snapToGrid w:val="0"/>
              </w:rPr>
            </w:pPr>
            <w:r w:rsidRPr="00442E18">
              <w:rPr>
                <w:b/>
                <w:snapToGrid w:val="0"/>
              </w:rPr>
              <w:t>Наименование файла в заявке</w:t>
            </w:r>
          </w:p>
        </w:tc>
        <w:tc>
          <w:tcPr>
            <w:tcW w:w="1133" w:type="dxa"/>
          </w:tcPr>
          <w:p w14:paraId="7FC9D7FB" w14:textId="77777777" w:rsidR="001907D8" w:rsidRPr="00442E18" w:rsidRDefault="001907D8" w:rsidP="000425DB">
            <w:pPr>
              <w:jc w:val="both"/>
              <w:rPr>
                <w:b/>
                <w:snapToGrid w:val="0"/>
              </w:rPr>
            </w:pPr>
            <w:r w:rsidRPr="00E0165E">
              <w:rPr>
                <w:b/>
                <w:snapToGrid w:val="0"/>
              </w:rPr>
              <w:t>Требования к формату и расширению файла</w:t>
            </w:r>
          </w:p>
        </w:tc>
      </w:tr>
      <w:tr w:rsidR="001907D8" w:rsidRPr="00A96F28" w14:paraId="57F1F321" w14:textId="77777777" w:rsidTr="000425DB">
        <w:tc>
          <w:tcPr>
            <w:tcW w:w="0" w:type="auto"/>
          </w:tcPr>
          <w:p w14:paraId="3FB71A18" w14:textId="77777777" w:rsidR="001907D8" w:rsidRPr="00442E18" w:rsidRDefault="001907D8" w:rsidP="001907D8">
            <w:pPr>
              <w:numPr>
                <w:ilvl w:val="0"/>
                <w:numId w:val="65"/>
              </w:numPr>
              <w:ind w:left="0" w:firstLine="0"/>
              <w:contextualSpacing/>
              <w:jc w:val="both"/>
            </w:pPr>
          </w:p>
        </w:tc>
        <w:tc>
          <w:tcPr>
            <w:tcW w:w="3585" w:type="dxa"/>
          </w:tcPr>
          <w:p w14:paraId="6E70E7DA" w14:textId="77777777" w:rsidR="001907D8" w:rsidRPr="00D92C8A" w:rsidRDefault="001907D8" w:rsidP="000425DB">
            <w:pPr>
              <w:jc w:val="both"/>
              <w:rPr>
                <w:color w:val="000000"/>
              </w:rPr>
            </w:pPr>
            <w:r w:rsidRPr="00D92C8A">
              <w:rPr>
                <w:snapToGrid w:val="0"/>
                <w:color w:val="000000"/>
              </w:rPr>
              <w:t>Опись документов</w:t>
            </w:r>
            <w:r>
              <w:rPr>
                <w:snapToGrid w:val="0"/>
                <w:color w:val="000000"/>
              </w:rPr>
              <w:t>,</w:t>
            </w:r>
            <w:r w:rsidRPr="00D92C8A">
              <w:rPr>
                <w:snapToGrid w:val="0"/>
                <w:color w:val="000000"/>
              </w:rPr>
              <w:t xml:space="preserve"> содержащихся в заявке на участие в закупке </w:t>
            </w:r>
          </w:p>
        </w:tc>
        <w:tc>
          <w:tcPr>
            <w:tcW w:w="3663" w:type="dxa"/>
          </w:tcPr>
          <w:p w14:paraId="7C7B8DED" w14:textId="77777777" w:rsidR="001907D8" w:rsidRPr="00D92C8A" w:rsidRDefault="001907D8" w:rsidP="000425DB">
            <w:pPr>
              <w:jc w:val="both"/>
              <w:rPr>
                <w:snapToGrid w:val="0"/>
              </w:rPr>
            </w:pPr>
            <w:r w:rsidRPr="00D92C8A">
              <w:rPr>
                <w:snapToGrid w:val="0"/>
              </w:rPr>
              <w:t>«Опись»</w:t>
            </w:r>
          </w:p>
        </w:tc>
        <w:tc>
          <w:tcPr>
            <w:tcW w:w="1133" w:type="dxa"/>
          </w:tcPr>
          <w:p w14:paraId="2B00C77E" w14:textId="77777777" w:rsidR="001907D8" w:rsidRPr="00D92C8A" w:rsidRDefault="001907D8" w:rsidP="000425DB">
            <w:pPr>
              <w:jc w:val="both"/>
              <w:rPr>
                <w:snapToGrid w:val="0"/>
              </w:rPr>
            </w:pPr>
            <w:r w:rsidRPr="00D92C8A">
              <w:rPr>
                <w:lang w:val="en-US"/>
              </w:rPr>
              <w:t>Doc</w:t>
            </w:r>
            <w:r w:rsidRPr="00D92C8A">
              <w:t xml:space="preserve">, </w:t>
            </w:r>
            <w:proofErr w:type="spellStart"/>
            <w:r w:rsidRPr="00D92C8A">
              <w:t>Pdf</w:t>
            </w:r>
            <w:proofErr w:type="spellEnd"/>
          </w:p>
        </w:tc>
      </w:tr>
      <w:tr w:rsidR="001907D8" w:rsidRPr="00A96F28" w14:paraId="4767D691" w14:textId="77777777" w:rsidTr="000425DB">
        <w:tc>
          <w:tcPr>
            <w:tcW w:w="0" w:type="auto"/>
          </w:tcPr>
          <w:p w14:paraId="78092854" w14:textId="77777777" w:rsidR="001907D8" w:rsidRPr="00442E18" w:rsidRDefault="001907D8" w:rsidP="000425DB">
            <w:pPr>
              <w:contextualSpacing/>
              <w:jc w:val="both"/>
            </w:pPr>
          </w:p>
        </w:tc>
        <w:tc>
          <w:tcPr>
            <w:tcW w:w="3585" w:type="dxa"/>
          </w:tcPr>
          <w:p w14:paraId="125D1B93" w14:textId="77777777" w:rsidR="001907D8" w:rsidRPr="00D92C8A" w:rsidRDefault="001907D8" w:rsidP="000425DB">
            <w:pPr>
              <w:jc w:val="both"/>
              <w:rPr>
                <w:b/>
                <w:color w:val="000000"/>
              </w:rPr>
            </w:pPr>
            <w:r w:rsidRPr="00D92C8A">
              <w:rPr>
                <w:b/>
                <w:snapToGrid w:val="0"/>
                <w:color w:val="000000"/>
              </w:rPr>
              <w:t>Подкаталог «Правоустанавливающие документы»</w:t>
            </w:r>
          </w:p>
        </w:tc>
        <w:tc>
          <w:tcPr>
            <w:tcW w:w="3663" w:type="dxa"/>
          </w:tcPr>
          <w:p w14:paraId="18F79006" w14:textId="77777777" w:rsidR="001907D8" w:rsidRPr="00D92C8A" w:rsidRDefault="001907D8" w:rsidP="000425DB">
            <w:pPr>
              <w:jc w:val="both"/>
              <w:rPr>
                <w:snapToGrid w:val="0"/>
              </w:rPr>
            </w:pPr>
          </w:p>
        </w:tc>
        <w:tc>
          <w:tcPr>
            <w:tcW w:w="1133" w:type="dxa"/>
          </w:tcPr>
          <w:p w14:paraId="6C5D03CE" w14:textId="77777777" w:rsidR="001907D8" w:rsidRPr="00D92C8A" w:rsidRDefault="001907D8" w:rsidP="000425DB">
            <w:pPr>
              <w:jc w:val="both"/>
              <w:rPr>
                <w:snapToGrid w:val="0"/>
              </w:rPr>
            </w:pPr>
          </w:p>
        </w:tc>
      </w:tr>
      <w:tr w:rsidR="001907D8" w:rsidRPr="00A96F28" w14:paraId="374E3B8E" w14:textId="77777777" w:rsidTr="000425DB">
        <w:tc>
          <w:tcPr>
            <w:tcW w:w="0" w:type="auto"/>
          </w:tcPr>
          <w:p w14:paraId="759F65B2" w14:textId="77777777" w:rsidR="001907D8" w:rsidRPr="00442E18" w:rsidRDefault="001907D8" w:rsidP="001907D8">
            <w:pPr>
              <w:numPr>
                <w:ilvl w:val="0"/>
                <w:numId w:val="65"/>
              </w:numPr>
              <w:ind w:left="0" w:firstLine="0"/>
              <w:contextualSpacing/>
              <w:jc w:val="both"/>
            </w:pPr>
          </w:p>
        </w:tc>
        <w:tc>
          <w:tcPr>
            <w:tcW w:w="3585" w:type="dxa"/>
          </w:tcPr>
          <w:p w14:paraId="7F0D4284" w14:textId="77777777" w:rsidR="001907D8" w:rsidRPr="00D92C8A" w:rsidRDefault="001907D8" w:rsidP="000425DB">
            <w:pPr>
              <w:jc w:val="both"/>
              <w:rPr>
                <w:color w:val="000000"/>
              </w:rPr>
            </w:pPr>
            <w:r w:rsidRPr="00D92C8A">
              <w:rPr>
                <w:color w:val="000000"/>
              </w:rPr>
              <w:t xml:space="preserve">Документы, предусмотренные </w:t>
            </w:r>
            <w:proofErr w:type="spellStart"/>
            <w:r w:rsidRPr="00D92C8A">
              <w:rPr>
                <w:color w:val="000000"/>
              </w:rPr>
              <w:t>п.п</w:t>
            </w:r>
            <w:proofErr w:type="spellEnd"/>
            <w:r w:rsidRPr="00D92C8A">
              <w:rPr>
                <w:color w:val="000000"/>
              </w:rPr>
              <w:t xml:space="preserve">. а) п. </w:t>
            </w:r>
            <w:r>
              <w:rPr>
                <w:color w:val="000000"/>
              </w:rPr>
              <w:t>6</w:t>
            </w:r>
            <w:r w:rsidRPr="00D92C8A">
              <w:rPr>
                <w:color w:val="000000"/>
              </w:rPr>
              <w:t>.2.1.</w:t>
            </w:r>
          </w:p>
          <w:p w14:paraId="3ABDAEAD" w14:textId="77777777" w:rsidR="001907D8" w:rsidRPr="00D92C8A" w:rsidRDefault="001907D8" w:rsidP="000425DB">
            <w:pPr>
              <w:jc w:val="both"/>
              <w:rPr>
                <w:color w:val="000000"/>
              </w:rPr>
            </w:pPr>
          </w:p>
        </w:tc>
        <w:tc>
          <w:tcPr>
            <w:tcW w:w="3663" w:type="dxa"/>
          </w:tcPr>
          <w:p w14:paraId="19E2EBE8" w14:textId="77777777" w:rsidR="001907D8" w:rsidRPr="00D92C8A" w:rsidRDefault="001907D8" w:rsidP="000425DB">
            <w:pPr>
              <w:jc w:val="both"/>
              <w:rPr>
                <w:snapToGrid w:val="0"/>
              </w:rPr>
            </w:pPr>
            <w:r w:rsidRPr="00D92C8A">
              <w:rPr>
                <w:snapToGrid w:val="0"/>
              </w:rPr>
              <w:t>«Выписка из ЕГРЮЛ/ЕГРИП»</w:t>
            </w:r>
          </w:p>
        </w:tc>
        <w:tc>
          <w:tcPr>
            <w:tcW w:w="1133" w:type="dxa"/>
          </w:tcPr>
          <w:p w14:paraId="3180DA94" w14:textId="77777777" w:rsidR="001907D8" w:rsidRPr="00D92C8A" w:rsidRDefault="001907D8" w:rsidP="000425DB">
            <w:pPr>
              <w:jc w:val="both"/>
              <w:rPr>
                <w:snapToGrid w:val="0"/>
              </w:rPr>
            </w:pPr>
            <w:r w:rsidRPr="00D92C8A">
              <w:rPr>
                <w:lang w:val="en-US"/>
              </w:rPr>
              <w:t>Pdf</w:t>
            </w:r>
          </w:p>
        </w:tc>
      </w:tr>
      <w:tr w:rsidR="001907D8" w:rsidRPr="00A96F28" w14:paraId="5FD1E911" w14:textId="77777777" w:rsidTr="000425DB">
        <w:tc>
          <w:tcPr>
            <w:tcW w:w="0" w:type="auto"/>
          </w:tcPr>
          <w:p w14:paraId="4F4F7D9E" w14:textId="77777777" w:rsidR="001907D8" w:rsidRPr="00442E18" w:rsidRDefault="001907D8" w:rsidP="001907D8">
            <w:pPr>
              <w:numPr>
                <w:ilvl w:val="0"/>
                <w:numId w:val="65"/>
              </w:numPr>
              <w:ind w:left="0" w:firstLine="0"/>
              <w:contextualSpacing/>
              <w:jc w:val="both"/>
            </w:pPr>
          </w:p>
        </w:tc>
        <w:tc>
          <w:tcPr>
            <w:tcW w:w="3585" w:type="dxa"/>
          </w:tcPr>
          <w:p w14:paraId="3792F7BB" w14:textId="77777777" w:rsidR="001907D8" w:rsidRPr="00D92C8A" w:rsidRDefault="001907D8" w:rsidP="000425DB">
            <w:pPr>
              <w:jc w:val="both"/>
              <w:rPr>
                <w:color w:val="000000"/>
              </w:rPr>
            </w:pPr>
            <w:r w:rsidRPr="00D92C8A">
              <w:rPr>
                <w:color w:val="000000"/>
              </w:rPr>
              <w:t xml:space="preserve">Документы, предусмотренные </w:t>
            </w:r>
            <w:proofErr w:type="spellStart"/>
            <w:r w:rsidRPr="00D92C8A">
              <w:rPr>
                <w:color w:val="000000"/>
              </w:rPr>
              <w:t>п.п</w:t>
            </w:r>
            <w:proofErr w:type="spellEnd"/>
            <w:r w:rsidRPr="00D92C8A">
              <w:rPr>
                <w:color w:val="000000"/>
              </w:rPr>
              <w:t xml:space="preserve">. б) п. </w:t>
            </w:r>
            <w:r>
              <w:rPr>
                <w:color w:val="000000"/>
              </w:rPr>
              <w:t>6</w:t>
            </w:r>
            <w:r w:rsidRPr="00D92C8A">
              <w:rPr>
                <w:color w:val="000000"/>
              </w:rPr>
              <w:t>.2.1.</w:t>
            </w:r>
          </w:p>
        </w:tc>
        <w:tc>
          <w:tcPr>
            <w:tcW w:w="3663" w:type="dxa"/>
          </w:tcPr>
          <w:p w14:paraId="1C3698E7" w14:textId="77777777" w:rsidR="001907D8" w:rsidRPr="00D92C8A" w:rsidRDefault="001907D8" w:rsidP="000425DB">
            <w:pPr>
              <w:jc w:val="both"/>
              <w:rPr>
                <w:snapToGrid w:val="0"/>
              </w:rPr>
            </w:pPr>
            <w:r w:rsidRPr="00D92C8A">
              <w:rPr>
                <w:snapToGrid w:val="0"/>
              </w:rPr>
              <w:t>«Свидетельство ОГРН»</w:t>
            </w:r>
          </w:p>
        </w:tc>
        <w:tc>
          <w:tcPr>
            <w:tcW w:w="1133" w:type="dxa"/>
          </w:tcPr>
          <w:p w14:paraId="759492D5" w14:textId="77777777" w:rsidR="001907D8" w:rsidRPr="00D92C8A" w:rsidRDefault="001907D8" w:rsidP="000425DB">
            <w:pPr>
              <w:jc w:val="both"/>
              <w:rPr>
                <w:snapToGrid w:val="0"/>
              </w:rPr>
            </w:pPr>
            <w:r w:rsidRPr="00D92C8A">
              <w:rPr>
                <w:lang w:val="en-US"/>
              </w:rPr>
              <w:t>Pdf</w:t>
            </w:r>
          </w:p>
        </w:tc>
      </w:tr>
      <w:tr w:rsidR="001907D8" w:rsidRPr="00A96F28" w14:paraId="48A61692" w14:textId="77777777" w:rsidTr="000425DB">
        <w:tc>
          <w:tcPr>
            <w:tcW w:w="0" w:type="auto"/>
          </w:tcPr>
          <w:p w14:paraId="12E71C67" w14:textId="77777777" w:rsidR="001907D8" w:rsidRPr="00442E18" w:rsidRDefault="001907D8" w:rsidP="001907D8">
            <w:pPr>
              <w:numPr>
                <w:ilvl w:val="0"/>
                <w:numId w:val="65"/>
              </w:numPr>
              <w:ind w:left="0" w:firstLine="0"/>
              <w:contextualSpacing/>
              <w:jc w:val="both"/>
            </w:pPr>
          </w:p>
        </w:tc>
        <w:tc>
          <w:tcPr>
            <w:tcW w:w="3585" w:type="dxa"/>
          </w:tcPr>
          <w:p w14:paraId="47394C1F" w14:textId="77777777" w:rsidR="001907D8" w:rsidRPr="00D92C8A" w:rsidRDefault="001907D8" w:rsidP="000425DB">
            <w:pPr>
              <w:jc w:val="both"/>
              <w:rPr>
                <w:color w:val="000000"/>
              </w:rPr>
            </w:pPr>
            <w:r w:rsidRPr="00D92C8A">
              <w:rPr>
                <w:color w:val="000000"/>
              </w:rPr>
              <w:t xml:space="preserve">Документы, предусмотренные </w:t>
            </w:r>
            <w:proofErr w:type="spellStart"/>
            <w:r w:rsidRPr="00D92C8A">
              <w:rPr>
                <w:color w:val="000000"/>
              </w:rPr>
              <w:t>п.п</w:t>
            </w:r>
            <w:proofErr w:type="spellEnd"/>
            <w:r w:rsidRPr="00D92C8A">
              <w:rPr>
                <w:color w:val="000000"/>
              </w:rPr>
              <w:t xml:space="preserve">. в) п. </w:t>
            </w:r>
            <w:r>
              <w:rPr>
                <w:color w:val="000000"/>
              </w:rPr>
              <w:t>6</w:t>
            </w:r>
            <w:r w:rsidRPr="00D92C8A">
              <w:rPr>
                <w:color w:val="000000"/>
              </w:rPr>
              <w:t>.2.1.</w:t>
            </w:r>
          </w:p>
        </w:tc>
        <w:tc>
          <w:tcPr>
            <w:tcW w:w="3663" w:type="dxa"/>
          </w:tcPr>
          <w:p w14:paraId="7C2A1DA5" w14:textId="77777777" w:rsidR="001907D8" w:rsidRPr="00D92C8A" w:rsidRDefault="001907D8" w:rsidP="000425DB">
            <w:pPr>
              <w:jc w:val="both"/>
              <w:rPr>
                <w:snapToGrid w:val="0"/>
              </w:rPr>
            </w:pPr>
            <w:r w:rsidRPr="00D92C8A">
              <w:rPr>
                <w:snapToGrid w:val="0"/>
              </w:rPr>
              <w:t>«Свидетельство ИНН»</w:t>
            </w:r>
          </w:p>
        </w:tc>
        <w:tc>
          <w:tcPr>
            <w:tcW w:w="1133" w:type="dxa"/>
          </w:tcPr>
          <w:p w14:paraId="76C041B8" w14:textId="77777777" w:rsidR="001907D8" w:rsidRPr="00D92C8A" w:rsidRDefault="001907D8" w:rsidP="000425DB">
            <w:pPr>
              <w:jc w:val="both"/>
              <w:rPr>
                <w:snapToGrid w:val="0"/>
              </w:rPr>
            </w:pPr>
            <w:r w:rsidRPr="00D92C8A">
              <w:rPr>
                <w:lang w:val="en-US"/>
              </w:rPr>
              <w:t>Pdf</w:t>
            </w:r>
          </w:p>
        </w:tc>
      </w:tr>
      <w:tr w:rsidR="001907D8" w:rsidRPr="00A96F28" w14:paraId="3D773B4B" w14:textId="77777777" w:rsidTr="000425DB">
        <w:tc>
          <w:tcPr>
            <w:tcW w:w="0" w:type="auto"/>
          </w:tcPr>
          <w:p w14:paraId="26BCBA14" w14:textId="77777777" w:rsidR="001907D8" w:rsidRPr="00442E18" w:rsidRDefault="001907D8" w:rsidP="001907D8">
            <w:pPr>
              <w:numPr>
                <w:ilvl w:val="0"/>
                <w:numId w:val="65"/>
              </w:numPr>
              <w:ind w:left="0" w:firstLine="0"/>
              <w:contextualSpacing/>
              <w:jc w:val="both"/>
            </w:pPr>
          </w:p>
        </w:tc>
        <w:tc>
          <w:tcPr>
            <w:tcW w:w="3585" w:type="dxa"/>
          </w:tcPr>
          <w:p w14:paraId="313B5F58" w14:textId="77777777" w:rsidR="001907D8" w:rsidRPr="00D92C8A" w:rsidRDefault="001907D8" w:rsidP="000425DB">
            <w:pPr>
              <w:jc w:val="both"/>
              <w:rPr>
                <w:color w:val="000000"/>
              </w:rPr>
            </w:pPr>
            <w:r w:rsidRPr="00D92C8A">
              <w:rPr>
                <w:color w:val="000000"/>
              </w:rPr>
              <w:t xml:space="preserve">Документы, предусмотренные </w:t>
            </w:r>
            <w:proofErr w:type="spellStart"/>
            <w:r w:rsidRPr="00D92C8A">
              <w:rPr>
                <w:color w:val="000000"/>
              </w:rPr>
              <w:t>п.п</w:t>
            </w:r>
            <w:proofErr w:type="spellEnd"/>
            <w:r w:rsidRPr="00D92C8A">
              <w:rPr>
                <w:color w:val="000000"/>
              </w:rPr>
              <w:t xml:space="preserve">. г) п. </w:t>
            </w:r>
            <w:r>
              <w:rPr>
                <w:color w:val="000000"/>
              </w:rPr>
              <w:t>6</w:t>
            </w:r>
            <w:r w:rsidRPr="00D92C8A">
              <w:rPr>
                <w:color w:val="000000"/>
              </w:rPr>
              <w:t>.2.1.</w:t>
            </w:r>
          </w:p>
        </w:tc>
        <w:tc>
          <w:tcPr>
            <w:tcW w:w="3663" w:type="dxa"/>
          </w:tcPr>
          <w:p w14:paraId="4DC570C9" w14:textId="77777777" w:rsidR="001907D8" w:rsidRPr="00D92C8A" w:rsidRDefault="001907D8" w:rsidP="000425DB">
            <w:pPr>
              <w:jc w:val="both"/>
              <w:rPr>
                <w:snapToGrid w:val="0"/>
              </w:rPr>
            </w:pPr>
            <w:r w:rsidRPr="00D92C8A">
              <w:rPr>
                <w:snapToGrid w:val="0"/>
              </w:rPr>
              <w:t>«Регистрационные документы иностранного юридического лица/ИП»</w:t>
            </w:r>
          </w:p>
        </w:tc>
        <w:tc>
          <w:tcPr>
            <w:tcW w:w="1133" w:type="dxa"/>
          </w:tcPr>
          <w:p w14:paraId="2A84A33E" w14:textId="77777777" w:rsidR="001907D8" w:rsidRPr="00D92C8A" w:rsidRDefault="001907D8" w:rsidP="000425DB">
            <w:pPr>
              <w:jc w:val="both"/>
              <w:rPr>
                <w:snapToGrid w:val="0"/>
              </w:rPr>
            </w:pPr>
            <w:r w:rsidRPr="00D92C8A">
              <w:rPr>
                <w:lang w:val="en-US"/>
              </w:rPr>
              <w:t>Pdf</w:t>
            </w:r>
          </w:p>
        </w:tc>
      </w:tr>
      <w:tr w:rsidR="001907D8" w:rsidRPr="00A96F28" w14:paraId="1731FA39" w14:textId="77777777" w:rsidTr="000425DB">
        <w:tc>
          <w:tcPr>
            <w:tcW w:w="0" w:type="auto"/>
          </w:tcPr>
          <w:p w14:paraId="222A87D0" w14:textId="77777777" w:rsidR="001907D8" w:rsidRPr="00442E18" w:rsidRDefault="001907D8" w:rsidP="001907D8">
            <w:pPr>
              <w:numPr>
                <w:ilvl w:val="0"/>
                <w:numId w:val="65"/>
              </w:numPr>
              <w:ind w:left="0" w:firstLine="0"/>
              <w:contextualSpacing/>
              <w:jc w:val="both"/>
            </w:pPr>
          </w:p>
        </w:tc>
        <w:tc>
          <w:tcPr>
            <w:tcW w:w="3585" w:type="dxa"/>
          </w:tcPr>
          <w:p w14:paraId="54A8E8B0" w14:textId="77777777" w:rsidR="001907D8" w:rsidRPr="00747D85" w:rsidRDefault="001907D8" w:rsidP="000425DB">
            <w:pPr>
              <w:jc w:val="both"/>
              <w:rPr>
                <w:color w:val="000000"/>
              </w:rPr>
            </w:pPr>
            <w:r w:rsidRPr="00747D85">
              <w:rPr>
                <w:color w:val="000000"/>
              </w:rPr>
              <w:t xml:space="preserve">Документы, предусмотренные </w:t>
            </w:r>
            <w:proofErr w:type="spellStart"/>
            <w:r w:rsidRPr="00747D85">
              <w:rPr>
                <w:color w:val="000000"/>
              </w:rPr>
              <w:t>п.п</w:t>
            </w:r>
            <w:proofErr w:type="spellEnd"/>
            <w:r w:rsidRPr="00747D85">
              <w:rPr>
                <w:color w:val="000000"/>
              </w:rPr>
              <w:t xml:space="preserve">. д) п. </w:t>
            </w:r>
            <w:r>
              <w:rPr>
                <w:color w:val="000000"/>
              </w:rPr>
              <w:t>6</w:t>
            </w:r>
            <w:r w:rsidRPr="00747D85">
              <w:rPr>
                <w:color w:val="000000"/>
              </w:rPr>
              <w:t>.2.1.</w:t>
            </w:r>
          </w:p>
        </w:tc>
        <w:tc>
          <w:tcPr>
            <w:tcW w:w="3663" w:type="dxa"/>
          </w:tcPr>
          <w:p w14:paraId="6EF395A1" w14:textId="77777777" w:rsidR="001907D8" w:rsidRPr="00D92C8A" w:rsidRDefault="001907D8" w:rsidP="000425DB">
            <w:pPr>
              <w:jc w:val="both"/>
              <w:rPr>
                <w:snapToGrid w:val="0"/>
              </w:rPr>
            </w:pPr>
            <w:r w:rsidRPr="00D92C8A">
              <w:rPr>
                <w:snapToGrid w:val="0"/>
              </w:rPr>
              <w:t>«Устав»</w:t>
            </w:r>
          </w:p>
        </w:tc>
        <w:tc>
          <w:tcPr>
            <w:tcW w:w="1133" w:type="dxa"/>
          </w:tcPr>
          <w:p w14:paraId="11C03EB2" w14:textId="77777777" w:rsidR="001907D8" w:rsidRPr="00D92C8A" w:rsidRDefault="001907D8" w:rsidP="000425DB">
            <w:pPr>
              <w:jc w:val="both"/>
              <w:rPr>
                <w:snapToGrid w:val="0"/>
              </w:rPr>
            </w:pPr>
            <w:r w:rsidRPr="00D92C8A">
              <w:rPr>
                <w:lang w:val="en-US"/>
              </w:rPr>
              <w:t>Pdf</w:t>
            </w:r>
          </w:p>
        </w:tc>
      </w:tr>
      <w:tr w:rsidR="001907D8" w:rsidRPr="00A96F28" w14:paraId="455CE926" w14:textId="77777777" w:rsidTr="000425DB">
        <w:tc>
          <w:tcPr>
            <w:tcW w:w="0" w:type="auto"/>
          </w:tcPr>
          <w:p w14:paraId="73592216" w14:textId="77777777" w:rsidR="001907D8" w:rsidRPr="00442E18" w:rsidRDefault="001907D8" w:rsidP="001907D8">
            <w:pPr>
              <w:numPr>
                <w:ilvl w:val="0"/>
                <w:numId w:val="65"/>
              </w:numPr>
              <w:ind w:left="0" w:firstLine="0"/>
              <w:contextualSpacing/>
              <w:jc w:val="both"/>
            </w:pPr>
          </w:p>
        </w:tc>
        <w:tc>
          <w:tcPr>
            <w:tcW w:w="3585" w:type="dxa"/>
          </w:tcPr>
          <w:p w14:paraId="3D7DADD6" w14:textId="77777777" w:rsidR="001907D8" w:rsidRPr="00747D85" w:rsidRDefault="001907D8" w:rsidP="000425DB">
            <w:pPr>
              <w:jc w:val="both"/>
              <w:rPr>
                <w:color w:val="000000"/>
              </w:rPr>
            </w:pPr>
            <w:r w:rsidRPr="00747D85">
              <w:rPr>
                <w:color w:val="000000"/>
              </w:rPr>
              <w:t xml:space="preserve">Документы, предусмотренные </w:t>
            </w:r>
            <w:proofErr w:type="spellStart"/>
            <w:r w:rsidRPr="00747D85">
              <w:rPr>
                <w:color w:val="000000"/>
              </w:rPr>
              <w:t>п.п</w:t>
            </w:r>
            <w:proofErr w:type="spellEnd"/>
            <w:r w:rsidRPr="00747D85">
              <w:rPr>
                <w:color w:val="000000"/>
              </w:rPr>
              <w:t xml:space="preserve">. е) п. </w:t>
            </w:r>
            <w:r>
              <w:rPr>
                <w:color w:val="000000"/>
              </w:rPr>
              <w:t>6</w:t>
            </w:r>
            <w:r w:rsidRPr="00747D85">
              <w:rPr>
                <w:color w:val="000000"/>
              </w:rPr>
              <w:t>.2.1.</w:t>
            </w:r>
          </w:p>
        </w:tc>
        <w:tc>
          <w:tcPr>
            <w:tcW w:w="3663" w:type="dxa"/>
          </w:tcPr>
          <w:p w14:paraId="1982D0B9" w14:textId="77777777" w:rsidR="001907D8" w:rsidRPr="00D92C8A" w:rsidRDefault="001907D8" w:rsidP="000425DB">
            <w:pPr>
              <w:jc w:val="both"/>
              <w:rPr>
                <w:snapToGrid w:val="0"/>
              </w:rPr>
            </w:pPr>
            <w:r>
              <w:rPr>
                <w:snapToGrid w:val="0"/>
              </w:rPr>
              <w:t xml:space="preserve">«Разрешение </w:t>
            </w:r>
            <w:r w:rsidRPr="00D92C8A">
              <w:rPr>
                <w:snapToGrid w:val="0"/>
              </w:rPr>
              <w:t>миграционной службы»</w:t>
            </w:r>
          </w:p>
        </w:tc>
        <w:tc>
          <w:tcPr>
            <w:tcW w:w="1133" w:type="dxa"/>
          </w:tcPr>
          <w:p w14:paraId="4A8E04DA" w14:textId="77777777" w:rsidR="001907D8" w:rsidRPr="00D92C8A" w:rsidRDefault="001907D8" w:rsidP="000425DB">
            <w:pPr>
              <w:jc w:val="both"/>
              <w:rPr>
                <w:snapToGrid w:val="0"/>
              </w:rPr>
            </w:pPr>
            <w:r w:rsidRPr="00D92C8A">
              <w:rPr>
                <w:lang w:val="en-US"/>
              </w:rPr>
              <w:t>Pdf</w:t>
            </w:r>
          </w:p>
        </w:tc>
      </w:tr>
      <w:tr w:rsidR="001907D8" w:rsidRPr="00A96F28" w14:paraId="73BFB62B" w14:textId="77777777" w:rsidTr="000425DB">
        <w:tc>
          <w:tcPr>
            <w:tcW w:w="0" w:type="auto"/>
          </w:tcPr>
          <w:p w14:paraId="18693B5C" w14:textId="77777777" w:rsidR="001907D8" w:rsidRPr="00442E18" w:rsidRDefault="001907D8" w:rsidP="001907D8">
            <w:pPr>
              <w:numPr>
                <w:ilvl w:val="0"/>
                <w:numId w:val="65"/>
              </w:numPr>
              <w:ind w:left="0" w:firstLine="0"/>
              <w:contextualSpacing/>
              <w:jc w:val="both"/>
            </w:pPr>
          </w:p>
        </w:tc>
        <w:tc>
          <w:tcPr>
            <w:tcW w:w="3585" w:type="dxa"/>
          </w:tcPr>
          <w:p w14:paraId="1817091F" w14:textId="77777777" w:rsidR="001907D8" w:rsidRPr="00747D85" w:rsidRDefault="001907D8" w:rsidP="000425DB">
            <w:pPr>
              <w:jc w:val="both"/>
              <w:rPr>
                <w:color w:val="000000"/>
              </w:rPr>
            </w:pPr>
            <w:r w:rsidRPr="00747D85">
              <w:rPr>
                <w:color w:val="000000"/>
              </w:rPr>
              <w:t xml:space="preserve">Документы, предусмотренные </w:t>
            </w:r>
            <w:proofErr w:type="spellStart"/>
            <w:r w:rsidRPr="00747D85">
              <w:rPr>
                <w:color w:val="000000"/>
              </w:rPr>
              <w:t>п.п</w:t>
            </w:r>
            <w:proofErr w:type="spellEnd"/>
            <w:r w:rsidRPr="00747D85">
              <w:rPr>
                <w:color w:val="000000"/>
              </w:rPr>
              <w:t>. ж</w:t>
            </w:r>
            <w:r>
              <w:rPr>
                <w:color w:val="000000"/>
              </w:rPr>
              <w:t>) п. 6</w:t>
            </w:r>
            <w:r w:rsidRPr="00747D85">
              <w:rPr>
                <w:color w:val="000000"/>
              </w:rPr>
              <w:t>.2.1.</w:t>
            </w:r>
          </w:p>
        </w:tc>
        <w:tc>
          <w:tcPr>
            <w:tcW w:w="3663" w:type="dxa"/>
          </w:tcPr>
          <w:p w14:paraId="46C5B5CA" w14:textId="77777777" w:rsidR="001907D8" w:rsidRPr="00D92C8A" w:rsidRDefault="001907D8" w:rsidP="000425DB">
            <w:pPr>
              <w:jc w:val="both"/>
              <w:rPr>
                <w:snapToGrid w:val="0"/>
              </w:rPr>
            </w:pPr>
            <w:r w:rsidRPr="00D92C8A">
              <w:rPr>
                <w:snapToGrid w:val="0"/>
              </w:rPr>
              <w:t>«Документы, подтверждающие право подписания заявки»</w:t>
            </w:r>
          </w:p>
        </w:tc>
        <w:tc>
          <w:tcPr>
            <w:tcW w:w="1133" w:type="dxa"/>
          </w:tcPr>
          <w:p w14:paraId="29DBE3D2" w14:textId="77777777" w:rsidR="001907D8" w:rsidRPr="00D92C8A" w:rsidRDefault="001907D8" w:rsidP="000425DB">
            <w:pPr>
              <w:jc w:val="both"/>
              <w:rPr>
                <w:snapToGrid w:val="0"/>
              </w:rPr>
            </w:pPr>
            <w:r w:rsidRPr="00D92C8A">
              <w:rPr>
                <w:lang w:val="en-US"/>
              </w:rPr>
              <w:t>Pdf</w:t>
            </w:r>
          </w:p>
        </w:tc>
      </w:tr>
      <w:tr w:rsidR="001907D8" w:rsidRPr="00A96F28" w14:paraId="69479580" w14:textId="77777777" w:rsidTr="000425DB">
        <w:tc>
          <w:tcPr>
            <w:tcW w:w="0" w:type="auto"/>
          </w:tcPr>
          <w:p w14:paraId="1CBC8962" w14:textId="77777777" w:rsidR="001907D8" w:rsidRPr="00442E18" w:rsidRDefault="001907D8" w:rsidP="001907D8">
            <w:pPr>
              <w:numPr>
                <w:ilvl w:val="0"/>
                <w:numId w:val="65"/>
              </w:numPr>
              <w:ind w:left="0" w:firstLine="0"/>
              <w:contextualSpacing/>
              <w:jc w:val="both"/>
            </w:pPr>
          </w:p>
        </w:tc>
        <w:tc>
          <w:tcPr>
            <w:tcW w:w="3585" w:type="dxa"/>
          </w:tcPr>
          <w:p w14:paraId="07EF2E86" w14:textId="77777777" w:rsidR="001907D8" w:rsidRPr="00747D85" w:rsidRDefault="001907D8" w:rsidP="000425DB">
            <w:pPr>
              <w:jc w:val="both"/>
              <w:rPr>
                <w:color w:val="000000"/>
              </w:rPr>
            </w:pPr>
            <w:r w:rsidRPr="00747D85">
              <w:rPr>
                <w:color w:val="000000"/>
              </w:rPr>
              <w:t xml:space="preserve">Документы, предусмотренные </w:t>
            </w:r>
            <w:proofErr w:type="spellStart"/>
            <w:r w:rsidRPr="00747D85">
              <w:rPr>
                <w:color w:val="000000"/>
              </w:rPr>
              <w:t>п.п</w:t>
            </w:r>
            <w:proofErr w:type="spellEnd"/>
            <w:r w:rsidRPr="00747D85">
              <w:rPr>
                <w:color w:val="000000"/>
              </w:rPr>
              <w:t xml:space="preserve">. к) п. </w:t>
            </w:r>
            <w:r>
              <w:rPr>
                <w:color w:val="000000"/>
              </w:rPr>
              <w:t>6</w:t>
            </w:r>
            <w:r w:rsidRPr="00747D85">
              <w:rPr>
                <w:color w:val="000000"/>
              </w:rPr>
              <w:t>.2.1.</w:t>
            </w:r>
          </w:p>
        </w:tc>
        <w:tc>
          <w:tcPr>
            <w:tcW w:w="3663" w:type="dxa"/>
          </w:tcPr>
          <w:p w14:paraId="7DD88DD0" w14:textId="77777777" w:rsidR="001907D8" w:rsidRPr="00D92C8A" w:rsidRDefault="001907D8" w:rsidP="000425DB">
            <w:pPr>
              <w:jc w:val="both"/>
              <w:rPr>
                <w:snapToGrid w:val="0"/>
              </w:rPr>
            </w:pPr>
            <w:r w:rsidRPr="00D92C8A">
              <w:rPr>
                <w:snapToGrid w:val="0"/>
              </w:rPr>
              <w:t>«Справка из налоговой»</w:t>
            </w:r>
          </w:p>
        </w:tc>
        <w:tc>
          <w:tcPr>
            <w:tcW w:w="1133" w:type="dxa"/>
          </w:tcPr>
          <w:p w14:paraId="77C55B2C" w14:textId="77777777" w:rsidR="001907D8" w:rsidRPr="00D92C8A" w:rsidRDefault="001907D8" w:rsidP="000425DB">
            <w:pPr>
              <w:jc w:val="both"/>
              <w:rPr>
                <w:snapToGrid w:val="0"/>
              </w:rPr>
            </w:pPr>
            <w:r w:rsidRPr="00FE04EF">
              <w:rPr>
                <w:lang w:val="en-US"/>
              </w:rPr>
              <w:t>Pdf</w:t>
            </w:r>
            <w:r w:rsidRPr="00FE04EF">
              <w:t xml:space="preserve">, </w:t>
            </w:r>
            <w:r w:rsidRPr="00FE04EF">
              <w:rPr>
                <w:lang w:val="en-US"/>
              </w:rPr>
              <w:t>Xml</w:t>
            </w:r>
          </w:p>
        </w:tc>
      </w:tr>
      <w:tr w:rsidR="001907D8" w:rsidRPr="00A96F28" w14:paraId="6B00F9AC" w14:textId="77777777" w:rsidTr="000425DB">
        <w:tc>
          <w:tcPr>
            <w:tcW w:w="0" w:type="auto"/>
          </w:tcPr>
          <w:p w14:paraId="7A3F4CB4" w14:textId="77777777" w:rsidR="001907D8" w:rsidRPr="00442E18" w:rsidRDefault="001907D8" w:rsidP="001907D8">
            <w:pPr>
              <w:numPr>
                <w:ilvl w:val="0"/>
                <w:numId w:val="65"/>
              </w:numPr>
              <w:ind w:left="0" w:firstLine="0"/>
              <w:contextualSpacing/>
              <w:jc w:val="both"/>
            </w:pPr>
          </w:p>
        </w:tc>
        <w:tc>
          <w:tcPr>
            <w:tcW w:w="3585" w:type="dxa"/>
          </w:tcPr>
          <w:p w14:paraId="696E833C" w14:textId="77777777" w:rsidR="001907D8" w:rsidRPr="00D92C8A" w:rsidRDefault="001907D8" w:rsidP="000425DB">
            <w:pPr>
              <w:jc w:val="both"/>
              <w:rPr>
                <w:color w:val="000000"/>
              </w:rPr>
            </w:pPr>
            <w:r w:rsidRPr="00747D85">
              <w:rPr>
                <w:color w:val="000000"/>
              </w:rPr>
              <w:t xml:space="preserve">Документы, предусмотренные </w:t>
            </w:r>
            <w:proofErr w:type="spellStart"/>
            <w:r w:rsidRPr="00747D85">
              <w:rPr>
                <w:color w:val="000000"/>
              </w:rPr>
              <w:t>п.п</w:t>
            </w:r>
            <w:proofErr w:type="spellEnd"/>
            <w:r w:rsidRPr="00747D85">
              <w:rPr>
                <w:color w:val="000000"/>
              </w:rPr>
              <w:t xml:space="preserve">. л) п. </w:t>
            </w:r>
            <w:r>
              <w:rPr>
                <w:color w:val="000000"/>
              </w:rPr>
              <w:t>6</w:t>
            </w:r>
            <w:r w:rsidRPr="00747D85">
              <w:rPr>
                <w:color w:val="000000"/>
              </w:rPr>
              <w:t>.2.1.</w:t>
            </w:r>
          </w:p>
        </w:tc>
        <w:tc>
          <w:tcPr>
            <w:tcW w:w="3663" w:type="dxa"/>
          </w:tcPr>
          <w:p w14:paraId="4FAD79BA" w14:textId="77777777" w:rsidR="001907D8" w:rsidRPr="00D92C8A" w:rsidRDefault="001907D8" w:rsidP="000425DB">
            <w:pPr>
              <w:jc w:val="both"/>
              <w:rPr>
                <w:snapToGrid w:val="0"/>
              </w:rPr>
            </w:pPr>
            <w:r w:rsidRPr="00D92C8A">
              <w:rPr>
                <w:snapToGrid w:val="0"/>
              </w:rPr>
              <w:t>«Одобрение крупной сделки»</w:t>
            </w:r>
          </w:p>
        </w:tc>
        <w:tc>
          <w:tcPr>
            <w:tcW w:w="1133" w:type="dxa"/>
          </w:tcPr>
          <w:p w14:paraId="4D23A1BF" w14:textId="77777777" w:rsidR="001907D8" w:rsidRPr="00D92C8A" w:rsidRDefault="001907D8" w:rsidP="000425DB">
            <w:pPr>
              <w:jc w:val="both"/>
              <w:rPr>
                <w:snapToGrid w:val="0"/>
              </w:rPr>
            </w:pPr>
            <w:r w:rsidRPr="00D92C8A">
              <w:rPr>
                <w:lang w:val="en-US"/>
              </w:rPr>
              <w:t>Pdf</w:t>
            </w:r>
          </w:p>
        </w:tc>
      </w:tr>
      <w:tr w:rsidR="001907D8" w:rsidRPr="00A96F28" w14:paraId="39DE8679" w14:textId="77777777" w:rsidTr="000425DB">
        <w:tc>
          <w:tcPr>
            <w:tcW w:w="0" w:type="auto"/>
          </w:tcPr>
          <w:p w14:paraId="1F771ACC" w14:textId="77777777" w:rsidR="001907D8" w:rsidRPr="00442E18" w:rsidRDefault="001907D8" w:rsidP="001907D8">
            <w:pPr>
              <w:numPr>
                <w:ilvl w:val="0"/>
                <w:numId w:val="65"/>
              </w:numPr>
              <w:ind w:left="0" w:firstLine="0"/>
              <w:contextualSpacing/>
              <w:jc w:val="both"/>
            </w:pPr>
          </w:p>
        </w:tc>
        <w:tc>
          <w:tcPr>
            <w:tcW w:w="3585" w:type="dxa"/>
          </w:tcPr>
          <w:p w14:paraId="374BB962" w14:textId="77777777" w:rsidR="001907D8" w:rsidRPr="00747D85" w:rsidRDefault="001907D8" w:rsidP="000425DB">
            <w:pPr>
              <w:jc w:val="both"/>
              <w:rPr>
                <w:color w:val="000000"/>
              </w:rPr>
            </w:pPr>
            <w:r w:rsidRPr="00747D85">
              <w:rPr>
                <w:color w:val="000000"/>
              </w:rPr>
              <w:t xml:space="preserve">Документы, предусмотренные </w:t>
            </w:r>
            <w:proofErr w:type="spellStart"/>
            <w:r w:rsidRPr="00747D85">
              <w:rPr>
                <w:color w:val="000000"/>
              </w:rPr>
              <w:t>п.п</w:t>
            </w:r>
            <w:proofErr w:type="spellEnd"/>
            <w:r w:rsidRPr="00747D85">
              <w:rPr>
                <w:color w:val="000000"/>
              </w:rPr>
              <w:t xml:space="preserve">. м) п. </w:t>
            </w:r>
            <w:r>
              <w:rPr>
                <w:color w:val="000000"/>
              </w:rPr>
              <w:t>6</w:t>
            </w:r>
            <w:r w:rsidRPr="00747D85">
              <w:rPr>
                <w:color w:val="000000"/>
              </w:rPr>
              <w:t>.2.1.</w:t>
            </w:r>
          </w:p>
        </w:tc>
        <w:tc>
          <w:tcPr>
            <w:tcW w:w="3663" w:type="dxa"/>
          </w:tcPr>
          <w:p w14:paraId="6F13C40F" w14:textId="77777777" w:rsidR="001907D8" w:rsidRPr="00D92C8A" w:rsidRDefault="001907D8" w:rsidP="000425DB">
            <w:pPr>
              <w:jc w:val="both"/>
              <w:rPr>
                <w:snapToGrid w:val="0"/>
              </w:rPr>
            </w:pPr>
            <w:r w:rsidRPr="00D92C8A">
              <w:rPr>
                <w:snapToGrid w:val="0"/>
              </w:rPr>
              <w:t>«Одобрение сделки с заинтересованностью»</w:t>
            </w:r>
          </w:p>
        </w:tc>
        <w:tc>
          <w:tcPr>
            <w:tcW w:w="1133" w:type="dxa"/>
          </w:tcPr>
          <w:p w14:paraId="64555D05" w14:textId="77777777" w:rsidR="001907D8" w:rsidRPr="00D92C8A" w:rsidRDefault="001907D8" w:rsidP="000425DB">
            <w:pPr>
              <w:jc w:val="both"/>
              <w:rPr>
                <w:snapToGrid w:val="0"/>
              </w:rPr>
            </w:pPr>
            <w:r w:rsidRPr="00D92C8A">
              <w:rPr>
                <w:lang w:val="en-US"/>
              </w:rPr>
              <w:t>Pdf</w:t>
            </w:r>
          </w:p>
        </w:tc>
      </w:tr>
      <w:tr w:rsidR="001907D8" w:rsidRPr="00A96F28" w14:paraId="25D197D1" w14:textId="77777777" w:rsidTr="000425DB">
        <w:tc>
          <w:tcPr>
            <w:tcW w:w="0" w:type="auto"/>
          </w:tcPr>
          <w:p w14:paraId="28D99AE3" w14:textId="77777777" w:rsidR="001907D8" w:rsidRPr="00442E18" w:rsidRDefault="001907D8" w:rsidP="001907D8">
            <w:pPr>
              <w:numPr>
                <w:ilvl w:val="0"/>
                <w:numId w:val="65"/>
              </w:numPr>
              <w:ind w:left="0" w:firstLine="0"/>
              <w:contextualSpacing/>
              <w:jc w:val="both"/>
            </w:pPr>
          </w:p>
        </w:tc>
        <w:tc>
          <w:tcPr>
            <w:tcW w:w="3585" w:type="dxa"/>
          </w:tcPr>
          <w:p w14:paraId="3F17C284" w14:textId="77777777" w:rsidR="001907D8" w:rsidRPr="007D2BF9" w:rsidRDefault="001907D8" w:rsidP="000425DB">
            <w:pPr>
              <w:jc w:val="both"/>
              <w:rPr>
                <w:color w:val="000000"/>
              </w:rPr>
            </w:pPr>
            <w:r w:rsidRPr="007D2BF9">
              <w:rPr>
                <w:color w:val="000000"/>
              </w:rPr>
              <w:t xml:space="preserve">Документы, предусмотренные </w:t>
            </w:r>
            <w:proofErr w:type="spellStart"/>
            <w:r w:rsidRPr="007D2BF9">
              <w:rPr>
                <w:color w:val="000000"/>
              </w:rPr>
              <w:lastRenderedPageBreak/>
              <w:t>п.п</w:t>
            </w:r>
            <w:proofErr w:type="spellEnd"/>
            <w:r w:rsidRPr="007D2BF9">
              <w:rPr>
                <w:color w:val="000000"/>
              </w:rPr>
              <w:t xml:space="preserve">. н) п. </w:t>
            </w:r>
            <w:r>
              <w:rPr>
                <w:color w:val="000000"/>
              </w:rPr>
              <w:t>6</w:t>
            </w:r>
            <w:r w:rsidRPr="007D2BF9">
              <w:rPr>
                <w:color w:val="000000"/>
              </w:rPr>
              <w:t>.2.1.</w:t>
            </w:r>
          </w:p>
        </w:tc>
        <w:tc>
          <w:tcPr>
            <w:tcW w:w="3663" w:type="dxa"/>
          </w:tcPr>
          <w:p w14:paraId="0D8E29CF" w14:textId="77777777" w:rsidR="001907D8" w:rsidRPr="00D92C8A" w:rsidRDefault="001907D8" w:rsidP="000425DB">
            <w:pPr>
              <w:jc w:val="both"/>
              <w:rPr>
                <w:snapToGrid w:val="0"/>
              </w:rPr>
            </w:pPr>
            <w:r w:rsidRPr="00D92C8A">
              <w:rPr>
                <w:snapToGrid w:val="0"/>
              </w:rPr>
              <w:lastRenderedPageBreak/>
              <w:t>«Копия паспорта»</w:t>
            </w:r>
          </w:p>
        </w:tc>
        <w:tc>
          <w:tcPr>
            <w:tcW w:w="1133" w:type="dxa"/>
          </w:tcPr>
          <w:p w14:paraId="21E6943C" w14:textId="77777777" w:rsidR="001907D8" w:rsidRPr="00D92C8A" w:rsidRDefault="001907D8" w:rsidP="000425DB">
            <w:pPr>
              <w:jc w:val="both"/>
              <w:rPr>
                <w:snapToGrid w:val="0"/>
              </w:rPr>
            </w:pPr>
            <w:r w:rsidRPr="00D92C8A">
              <w:rPr>
                <w:snapToGrid w:val="0"/>
                <w:lang w:val="en-US"/>
              </w:rPr>
              <w:t>Pdf</w:t>
            </w:r>
          </w:p>
        </w:tc>
      </w:tr>
      <w:tr w:rsidR="001907D8" w:rsidRPr="00A96F28" w14:paraId="6AAC3E75" w14:textId="77777777" w:rsidTr="000425DB">
        <w:tc>
          <w:tcPr>
            <w:tcW w:w="0" w:type="auto"/>
          </w:tcPr>
          <w:p w14:paraId="74B9F47B" w14:textId="77777777" w:rsidR="001907D8" w:rsidRPr="00442E18" w:rsidRDefault="001907D8" w:rsidP="001907D8">
            <w:pPr>
              <w:numPr>
                <w:ilvl w:val="0"/>
                <w:numId w:val="65"/>
              </w:numPr>
              <w:ind w:left="0" w:firstLine="0"/>
              <w:contextualSpacing/>
              <w:jc w:val="both"/>
            </w:pPr>
          </w:p>
        </w:tc>
        <w:tc>
          <w:tcPr>
            <w:tcW w:w="3585" w:type="dxa"/>
          </w:tcPr>
          <w:p w14:paraId="1CE4FE6F" w14:textId="77777777" w:rsidR="001907D8" w:rsidRPr="007D2BF9" w:rsidRDefault="001907D8" w:rsidP="000425DB">
            <w:pPr>
              <w:jc w:val="both"/>
              <w:rPr>
                <w:color w:val="000000"/>
              </w:rPr>
            </w:pPr>
            <w:r w:rsidRPr="007D2BF9">
              <w:rPr>
                <w:color w:val="000000"/>
              </w:rPr>
              <w:t xml:space="preserve">Документы, предусмотренные </w:t>
            </w:r>
            <w:proofErr w:type="spellStart"/>
            <w:r w:rsidRPr="007D2BF9">
              <w:rPr>
                <w:color w:val="000000"/>
              </w:rPr>
              <w:t>п.п</w:t>
            </w:r>
            <w:proofErr w:type="spellEnd"/>
            <w:r w:rsidRPr="007D2BF9">
              <w:rPr>
                <w:color w:val="000000"/>
              </w:rPr>
              <w:t xml:space="preserve">. о) п. </w:t>
            </w:r>
            <w:r>
              <w:rPr>
                <w:color w:val="000000"/>
              </w:rPr>
              <w:t>6</w:t>
            </w:r>
            <w:r w:rsidRPr="007D2BF9">
              <w:rPr>
                <w:color w:val="000000"/>
              </w:rPr>
              <w:t>.2.1.</w:t>
            </w:r>
          </w:p>
        </w:tc>
        <w:tc>
          <w:tcPr>
            <w:tcW w:w="3663" w:type="dxa"/>
          </w:tcPr>
          <w:p w14:paraId="1801A398" w14:textId="77777777" w:rsidR="001907D8" w:rsidRPr="00D92C8A" w:rsidRDefault="001907D8" w:rsidP="000425DB">
            <w:pPr>
              <w:jc w:val="both"/>
              <w:rPr>
                <w:snapToGrid w:val="0"/>
              </w:rPr>
            </w:pPr>
            <w:r w:rsidRPr="00D92C8A">
              <w:rPr>
                <w:snapToGrid w:val="0"/>
              </w:rPr>
              <w:t>«ИНН физического лица»</w:t>
            </w:r>
          </w:p>
        </w:tc>
        <w:tc>
          <w:tcPr>
            <w:tcW w:w="1133" w:type="dxa"/>
          </w:tcPr>
          <w:p w14:paraId="11EDCBB3" w14:textId="77777777" w:rsidR="001907D8" w:rsidRPr="00D92C8A" w:rsidRDefault="001907D8" w:rsidP="000425DB">
            <w:pPr>
              <w:jc w:val="both"/>
              <w:rPr>
                <w:snapToGrid w:val="0"/>
              </w:rPr>
            </w:pPr>
            <w:r w:rsidRPr="00D92C8A">
              <w:rPr>
                <w:lang w:val="en-US"/>
              </w:rPr>
              <w:t>Pdf</w:t>
            </w:r>
          </w:p>
        </w:tc>
      </w:tr>
      <w:tr w:rsidR="001907D8" w:rsidRPr="00A96F28" w14:paraId="794AE21D" w14:textId="77777777" w:rsidTr="000425DB">
        <w:tc>
          <w:tcPr>
            <w:tcW w:w="0" w:type="auto"/>
          </w:tcPr>
          <w:p w14:paraId="6CE503B0" w14:textId="77777777" w:rsidR="001907D8" w:rsidRPr="00442E18" w:rsidRDefault="001907D8" w:rsidP="001907D8">
            <w:pPr>
              <w:numPr>
                <w:ilvl w:val="0"/>
                <w:numId w:val="65"/>
              </w:numPr>
              <w:ind w:left="0" w:firstLine="0"/>
              <w:contextualSpacing/>
              <w:jc w:val="both"/>
            </w:pPr>
          </w:p>
        </w:tc>
        <w:tc>
          <w:tcPr>
            <w:tcW w:w="3585" w:type="dxa"/>
          </w:tcPr>
          <w:p w14:paraId="28CB7A70" w14:textId="77777777" w:rsidR="001907D8" w:rsidRPr="007D2BF9" w:rsidRDefault="001907D8" w:rsidP="000425DB">
            <w:pPr>
              <w:jc w:val="both"/>
              <w:rPr>
                <w:color w:val="000000"/>
              </w:rPr>
            </w:pPr>
            <w:r w:rsidRPr="007D2BF9">
              <w:rPr>
                <w:color w:val="000000"/>
              </w:rPr>
              <w:t xml:space="preserve">Документы, предусмотренные </w:t>
            </w:r>
            <w:proofErr w:type="spellStart"/>
            <w:r w:rsidRPr="007D2BF9">
              <w:rPr>
                <w:color w:val="000000"/>
              </w:rPr>
              <w:t>п.п</w:t>
            </w:r>
            <w:proofErr w:type="spellEnd"/>
            <w:r w:rsidRPr="007D2BF9">
              <w:rPr>
                <w:color w:val="000000"/>
              </w:rPr>
              <w:t>. п</w:t>
            </w:r>
            <w:r>
              <w:rPr>
                <w:color w:val="000000"/>
              </w:rPr>
              <w:t>) п. 6</w:t>
            </w:r>
            <w:r w:rsidRPr="007D2BF9">
              <w:rPr>
                <w:color w:val="000000"/>
              </w:rPr>
              <w:t>.2.1.</w:t>
            </w:r>
          </w:p>
        </w:tc>
        <w:tc>
          <w:tcPr>
            <w:tcW w:w="3663" w:type="dxa"/>
          </w:tcPr>
          <w:p w14:paraId="2124EC23" w14:textId="77777777" w:rsidR="001907D8" w:rsidRPr="00D92C8A" w:rsidRDefault="001907D8" w:rsidP="000425DB">
            <w:pPr>
              <w:jc w:val="both"/>
              <w:rPr>
                <w:snapToGrid w:val="0"/>
              </w:rPr>
            </w:pPr>
            <w:r w:rsidRPr="00D92C8A">
              <w:rPr>
                <w:snapToGrid w:val="0"/>
              </w:rPr>
              <w:t>«СНИЛС»</w:t>
            </w:r>
          </w:p>
        </w:tc>
        <w:tc>
          <w:tcPr>
            <w:tcW w:w="1133" w:type="dxa"/>
          </w:tcPr>
          <w:p w14:paraId="2083BF34" w14:textId="77777777" w:rsidR="001907D8" w:rsidRPr="00D92C8A" w:rsidRDefault="001907D8" w:rsidP="000425DB">
            <w:pPr>
              <w:jc w:val="both"/>
              <w:rPr>
                <w:snapToGrid w:val="0"/>
              </w:rPr>
            </w:pPr>
            <w:r w:rsidRPr="00D92C8A">
              <w:rPr>
                <w:lang w:val="en-US"/>
              </w:rPr>
              <w:t>Pdf</w:t>
            </w:r>
          </w:p>
        </w:tc>
      </w:tr>
      <w:tr w:rsidR="001907D8" w:rsidRPr="00A96F28" w14:paraId="05123E2C" w14:textId="77777777" w:rsidTr="000425DB">
        <w:tc>
          <w:tcPr>
            <w:tcW w:w="0" w:type="auto"/>
          </w:tcPr>
          <w:p w14:paraId="48D16387" w14:textId="77777777" w:rsidR="001907D8" w:rsidRPr="00442E18" w:rsidRDefault="001907D8" w:rsidP="000425DB">
            <w:pPr>
              <w:ind w:left="720"/>
              <w:contextualSpacing/>
            </w:pPr>
          </w:p>
        </w:tc>
        <w:tc>
          <w:tcPr>
            <w:tcW w:w="3585" w:type="dxa"/>
          </w:tcPr>
          <w:p w14:paraId="23E40896" w14:textId="77777777" w:rsidR="001907D8" w:rsidRPr="00D92C8A" w:rsidRDefault="001907D8" w:rsidP="000425DB">
            <w:pPr>
              <w:jc w:val="both"/>
              <w:rPr>
                <w:b/>
                <w:snapToGrid w:val="0"/>
                <w:color w:val="000000"/>
              </w:rPr>
            </w:pPr>
            <w:r w:rsidRPr="00D92C8A">
              <w:rPr>
                <w:b/>
                <w:snapToGrid w:val="0"/>
                <w:color w:val="000000"/>
              </w:rPr>
              <w:t>Подкаталог «</w:t>
            </w:r>
            <w:r w:rsidRPr="00D92C8A">
              <w:rPr>
                <w:b/>
                <w:snapToGrid w:val="0"/>
              </w:rPr>
              <w:t>Финансовые документы</w:t>
            </w:r>
            <w:r w:rsidRPr="00D92C8A">
              <w:rPr>
                <w:b/>
                <w:snapToGrid w:val="0"/>
                <w:color w:val="000000"/>
              </w:rPr>
              <w:t>»</w:t>
            </w:r>
          </w:p>
        </w:tc>
        <w:tc>
          <w:tcPr>
            <w:tcW w:w="3663" w:type="dxa"/>
          </w:tcPr>
          <w:p w14:paraId="7E2A3476" w14:textId="77777777" w:rsidR="001907D8" w:rsidRPr="00D92C8A" w:rsidRDefault="001907D8" w:rsidP="000425DB">
            <w:pPr>
              <w:jc w:val="both"/>
              <w:rPr>
                <w:snapToGrid w:val="0"/>
              </w:rPr>
            </w:pPr>
          </w:p>
        </w:tc>
        <w:tc>
          <w:tcPr>
            <w:tcW w:w="1133" w:type="dxa"/>
          </w:tcPr>
          <w:p w14:paraId="342B8822" w14:textId="77777777" w:rsidR="001907D8" w:rsidRPr="00D92C8A" w:rsidRDefault="001907D8" w:rsidP="000425DB">
            <w:pPr>
              <w:jc w:val="both"/>
              <w:rPr>
                <w:snapToGrid w:val="0"/>
              </w:rPr>
            </w:pPr>
          </w:p>
        </w:tc>
      </w:tr>
      <w:tr w:rsidR="001907D8" w:rsidRPr="00A96F28" w14:paraId="1200CB95" w14:textId="77777777" w:rsidTr="000425DB">
        <w:tc>
          <w:tcPr>
            <w:tcW w:w="0" w:type="auto"/>
          </w:tcPr>
          <w:p w14:paraId="27E7CBD8" w14:textId="77777777" w:rsidR="001907D8" w:rsidRPr="00442E18" w:rsidRDefault="001907D8" w:rsidP="001907D8">
            <w:pPr>
              <w:numPr>
                <w:ilvl w:val="0"/>
                <w:numId w:val="65"/>
              </w:numPr>
              <w:ind w:left="0" w:firstLine="0"/>
              <w:contextualSpacing/>
              <w:jc w:val="both"/>
            </w:pPr>
          </w:p>
        </w:tc>
        <w:tc>
          <w:tcPr>
            <w:tcW w:w="3585" w:type="dxa"/>
          </w:tcPr>
          <w:p w14:paraId="0283D73E" w14:textId="77777777" w:rsidR="001907D8" w:rsidRPr="00D92C8A" w:rsidRDefault="001907D8" w:rsidP="000425DB">
            <w:pPr>
              <w:jc w:val="both"/>
              <w:rPr>
                <w:color w:val="000000"/>
              </w:rPr>
            </w:pPr>
            <w:r w:rsidRPr="00D92C8A">
              <w:rPr>
                <w:color w:val="000000"/>
              </w:rPr>
              <w:t xml:space="preserve">Документы, предусмотренные </w:t>
            </w:r>
            <w:proofErr w:type="spellStart"/>
            <w:r w:rsidRPr="00D92C8A">
              <w:rPr>
                <w:color w:val="000000"/>
              </w:rPr>
              <w:t>п.п</w:t>
            </w:r>
            <w:proofErr w:type="spellEnd"/>
            <w:r w:rsidRPr="00D92C8A">
              <w:rPr>
                <w:color w:val="000000"/>
              </w:rPr>
              <w:t>. с) – ф) п. 5.2.1.</w:t>
            </w:r>
          </w:p>
          <w:p w14:paraId="16E51ABA" w14:textId="77777777" w:rsidR="001907D8" w:rsidRPr="00D92C8A" w:rsidRDefault="001907D8" w:rsidP="000425DB">
            <w:pPr>
              <w:jc w:val="both"/>
              <w:rPr>
                <w:snapToGrid w:val="0"/>
                <w:color w:val="000000"/>
              </w:rPr>
            </w:pPr>
          </w:p>
        </w:tc>
        <w:tc>
          <w:tcPr>
            <w:tcW w:w="3663" w:type="dxa"/>
          </w:tcPr>
          <w:p w14:paraId="6E3F03B2" w14:textId="77777777" w:rsidR="001907D8" w:rsidRPr="00D92C8A" w:rsidRDefault="001907D8" w:rsidP="000425DB">
            <w:pPr>
              <w:jc w:val="both"/>
              <w:rPr>
                <w:snapToGrid w:val="0"/>
              </w:rPr>
            </w:pPr>
            <w:r w:rsidRPr="00D92C8A">
              <w:rPr>
                <w:snapToGrid w:val="0"/>
              </w:rPr>
              <w:t xml:space="preserve">«Бухгалтерские документы» (одним файлом) или </w:t>
            </w:r>
          </w:p>
          <w:p w14:paraId="027DC85E" w14:textId="77777777" w:rsidR="001907D8" w:rsidRPr="00D92C8A" w:rsidRDefault="001907D8" w:rsidP="001907D8">
            <w:pPr>
              <w:numPr>
                <w:ilvl w:val="1"/>
                <w:numId w:val="65"/>
              </w:numPr>
              <w:ind w:left="0" w:firstLine="0"/>
              <w:contextualSpacing/>
              <w:jc w:val="both"/>
            </w:pPr>
            <w:r w:rsidRPr="00D92C8A">
              <w:t>Бух. док. ГГГГ</w:t>
            </w:r>
          </w:p>
          <w:p w14:paraId="2E7C65A3" w14:textId="77777777" w:rsidR="001907D8" w:rsidRPr="00D92C8A" w:rsidRDefault="001907D8" w:rsidP="001907D8">
            <w:pPr>
              <w:numPr>
                <w:ilvl w:val="1"/>
                <w:numId w:val="65"/>
              </w:numPr>
              <w:ind w:left="0" w:firstLine="0"/>
              <w:contextualSpacing/>
              <w:jc w:val="both"/>
            </w:pPr>
            <w:r w:rsidRPr="00D92C8A">
              <w:t>Бух. док. ГГГГ</w:t>
            </w:r>
          </w:p>
          <w:p w14:paraId="7553ED7D" w14:textId="77777777" w:rsidR="001907D8" w:rsidRPr="00D92C8A" w:rsidRDefault="001907D8" w:rsidP="000425DB">
            <w:pPr>
              <w:jc w:val="both"/>
              <w:rPr>
                <w:snapToGrid w:val="0"/>
              </w:rPr>
            </w:pPr>
            <w:r w:rsidRPr="00D92C8A">
              <w:rPr>
                <w:snapToGrid w:val="0"/>
              </w:rPr>
              <w:t>Бух. док. Период ГГГГ (при наличии)</w:t>
            </w:r>
          </w:p>
        </w:tc>
        <w:tc>
          <w:tcPr>
            <w:tcW w:w="1133" w:type="dxa"/>
          </w:tcPr>
          <w:p w14:paraId="2FCACBFF" w14:textId="77777777" w:rsidR="001907D8" w:rsidRPr="00D92C8A" w:rsidRDefault="001907D8" w:rsidP="000425DB">
            <w:pPr>
              <w:jc w:val="both"/>
              <w:rPr>
                <w:snapToGrid w:val="0"/>
              </w:rPr>
            </w:pPr>
            <w:r w:rsidRPr="00FE04EF">
              <w:rPr>
                <w:snapToGrid w:val="0"/>
                <w:lang w:val="en-US"/>
              </w:rPr>
              <w:t>Pdf</w:t>
            </w:r>
            <w:r w:rsidRPr="00FE04EF">
              <w:rPr>
                <w:snapToGrid w:val="0"/>
              </w:rPr>
              <w:t xml:space="preserve">, </w:t>
            </w:r>
            <w:r w:rsidRPr="00FE04EF">
              <w:rPr>
                <w:snapToGrid w:val="0"/>
                <w:lang w:val="en-US"/>
              </w:rPr>
              <w:t>Xml</w:t>
            </w:r>
          </w:p>
        </w:tc>
      </w:tr>
      <w:tr w:rsidR="001907D8" w:rsidRPr="00A96F28" w14:paraId="6AA009D0" w14:textId="77777777" w:rsidTr="000425DB">
        <w:tc>
          <w:tcPr>
            <w:tcW w:w="0" w:type="auto"/>
          </w:tcPr>
          <w:p w14:paraId="438ED3B8" w14:textId="77777777" w:rsidR="001907D8" w:rsidRPr="00442E18" w:rsidRDefault="001907D8" w:rsidP="000425DB">
            <w:pPr>
              <w:ind w:left="720"/>
              <w:contextualSpacing/>
            </w:pPr>
          </w:p>
        </w:tc>
        <w:tc>
          <w:tcPr>
            <w:tcW w:w="3585" w:type="dxa"/>
          </w:tcPr>
          <w:p w14:paraId="595D0359" w14:textId="77777777" w:rsidR="001907D8" w:rsidRPr="00D92C8A" w:rsidRDefault="001907D8" w:rsidP="000425DB">
            <w:pPr>
              <w:jc w:val="both"/>
              <w:rPr>
                <w:b/>
                <w:snapToGrid w:val="0"/>
                <w:color w:val="000000"/>
              </w:rPr>
            </w:pPr>
            <w:r w:rsidRPr="00D92C8A">
              <w:rPr>
                <w:b/>
                <w:snapToGrid w:val="0"/>
                <w:color w:val="000000"/>
              </w:rPr>
              <w:t>Подкаталог «</w:t>
            </w:r>
            <w:r w:rsidRPr="00D92C8A">
              <w:rPr>
                <w:b/>
                <w:snapToGrid w:val="0"/>
              </w:rPr>
              <w:t>Технико-коммерческое предложение</w:t>
            </w:r>
            <w:r w:rsidRPr="00D92C8A">
              <w:rPr>
                <w:b/>
                <w:snapToGrid w:val="0"/>
                <w:color w:val="000000"/>
              </w:rPr>
              <w:t>»</w:t>
            </w:r>
          </w:p>
        </w:tc>
        <w:tc>
          <w:tcPr>
            <w:tcW w:w="3663" w:type="dxa"/>
          </w:tcPr>
          <w:p w14:paraId="60564E70" w14:textId="77777777" w:rsidR="001907D8" w:rsidRPr="00D92C8A" w:rsidRDefault="001907D8" w:rsidP="000425DB">
            <w:pPr>
              <w:jc w:val="both"/>
              <w:rPr>
                <w:snapToGrid w:val="0"/>
              </w:rPr>
            </w:pPr>
          </w:p>
        </w:tc>
        <w:tc>
          <w:tcPr>
            <w:tcW w:w="1133" w:type="dxa"/>
          </w:tcPr>
          <w:p w14:paraId="6A0C081C" w14:textId="77777777" w:rsidR="001907D8" w:rsidRPr="00D92C8A" w:rsidRDefault="001907D8" w:rsidP="000425DB">
            <w:pPr>
              <w:jc w:val="both"/>
              <w:rPr>
                <w:snapToGrid w:val="0"/>
              </w:rPr>
            </w:pPr>
          </w:p>
        </w:tc>
      </w:tr>
      <w:tr w:rsidR="001907D8" w:rsidRPr="00A96F28" w14:paraId="1DD9B97D" w14:textId="77777777" w:rsidTr="000425DB">
        <w:tc>
          <w:tcPr>
            <w:tcW w:w="0" w:type="auto"/>
          </w:tcPr>
          <w:p w14:paraId="18A56321" w14:textId="77777777" w:rsidR="001907D8" w:rsidRPr="00442E18" w:rsidRDefault="001907D8" w:rsidP="001907D8">
            <w:pPr>
              <w:numPr>
                <w:ilvl w:val="0"/>
                <w:numId w:val="65"/>
              </w:numPr>
              <w:ind w:left="0" w:firstLine="0"/>
              <w:contextualSpacing/>
              <w:jc w:val="both"/>
            </w:pPr>
          </w:p>
        </w:tc>
        <w:tc>
          <w:tcPr>
            <w:tcW w:w="3585" w:type="dxa"/>
          </w:tcPr>
          <w:p w14:paraId="1BD8B86A" w14:textId="77777777" w:rsidR="001907D8" w:rsidRPr="00D92C8A" w:rsidRDefault="001907D8" w:rsidP="000425DB">
            <w:pPr>
              <w:jc w:val="both"/>
              <w:rPr>
                <w:snapToGrid w:val="0"/>
                <w:color w:val="000000"/>
              </w:rPr>
            </w:pPr>
            <w:r w:rsidRPr="00D92C8A">
              <w:rPr>
                <w:snapToGrid w:val="0"/>
                <w:color w:val="000000"/>
              </w:rPr>
              <w:t>Письмо о подаче оферты</w:t>
            </w:r>
          </w:p>
          <w:p w14:paraId="642782A9" w14:textId="77777777" w:rsidR="001907D8" w:rsidRPr="00D92C8A" w:rsidRDefault="001907D8" w:rsidP="000425DB">
            <w:pPr>
              <w:jc w:val="both"/>
              <w:rPr>
                <w:snapToGrid w:val="0"/>
              </w:rPr>
            </w:pPr>
            <w:r w:rsidRPr="00D92C8A">
              <w:rPr>
                <w:color w:val="000000"/>
              </w:rPr>
              <w:t>Типовая форма и инструкция по заполнению приведены в Разделе 10 настоящего Извещения</w:t>
            </w:r>
          </w:p>
        </w:tc>
        <w:tc>
          <w:tcPr>
            <w:tcW w:w="3663" w:type="dxa"/>
          </w:tcPr>
          <w:p w14:paraId="5ACC8A86" w14:textId="77777777" w:rsidR="001907D8" w:rsidRPr="00D92C8A" w:rsidRDefault="001907D8" w:rsidP="000425DB">
            <w:pPr>
              <w:jc w:val="both"/>
              <w:rPr>
                <w:snapToGrid w:val="0"/>
              </w:rPr>
            </w:pPr>
            <w:r w:rsidRPr="00D92C8A">
              <w:rPr>
                <w:snapToGrid w:val="0"/>
              </w:rPr>
              <w:t>«Оферта»</w:t>
            </w:r>
          </w:p>
        </w:tc>
        <w:tc>
          <w:tcPr>
            <w:tcW w:w="1133" w:type="dxa"/>
          </w:tcPr>
          <w:p w14:paraId="73EB1D8E" w14:textId="77777777" w:rsidR="001907D8" w:rsidRPr="00D92C8A" w:rsidRDefault="001907D8" w:rsidP="000425DB">
            <w:pPr>
              <w:jc w:val="both"/>
              <w:rPr>
                <w:snapToGrid w:val="0"/>
              </w:rPr>
            </w:pPr>
            <w:r w:rsidRPr="00D92C8A">
              <w:rPr>
                <w:snapToGrid w:val="0"/>
                <w:lang w:val="en-US"/>
              </w:rPr>
              <w:t>Doc</w:t>
            </w:r>
            <w:r>
              <w:t xml:space="preserve">, </w:t>
            </w:r>
            <w:proofErr w:type="spellStart"/>
            <w:r w:rsidRPr="00FB0AE0">
              <w:t>Pdf</w:t>
            </w:r>
            <w:proofErr w:type="spellEnd"/>
          </w:p>
        </w:tc>
      </w:tr>
      <w:tr w:rsidR="001907D8" w:rsidRPr="00A96F28" w14:paraId="7A791BEF" w14:textId="77777777" w:rsidTr="000425DB">
        <w:tc>
          <w:tcPr>
            <w:tcW w:w="0" w:type="auto"/>
          </w:tcPr>
          <w:p w14:paraId="44ADAF46" w14:textId="77777777" w:rsidR="001907D8" w:rsidRPr="00442E18" w:rsidRDefault="001907D8" w:rsidP="001907D8">
            <w:pPr>
              <w:numPr>
                <w:ilvl w:val="0"/>
                <w:numId w:val="65"/>
              </w:numPr>
              <w:ind w:left="0" w:firstLine="0"/>
              <w:contextualSpacing/>
              <w:jc w:val="both"/>
            </w:pPr>
          </w:p>
        </w:tc>
        <w:tc>
          <w:tcPr>
            <w:tcW w:w="3585" w:type="dxa"/>
          </w:tcPr>
          <w:p w14:paraId="5629F97A" w14:textId="77777777" w:rsidR="001907D8" w:rsidRPr="00D92C8A" w:rsidRDefault="001907D8" w:rsidP="000425DB">
            <w:pPr>
              <w:jc w:val="both"/>
              <w:rPr>
                <w:snapToGrid w:val="0"/>
                <w:color w:val="000000"/>
              </w:rPr>
            </w:pPr>
            <w:r w:rsidRPr="00D92C8A">
              <w:rPr>
                <w:snapToGrid w:val="0"/>
                <w:color w:val="000000"/>
              </w:rPr>
              <w:t>Техническое предложение</w:t>
            </w:r>
          </w:p>
          <w:p w14:paraId="2354B07D" w14:textId="77777777" w:rsidR="001907D8" w:rsidRPr="00D92C8A" w:rsidRDefault="001907D8" w:rsidP="000425DB">
            <w:pPr>
              <w:jc w:val="both"/>
              <w:rPr>
                <w:snapToGrid w:val="0"/>
                <w:color w:val="000000"/>
              </w:rPr>
            </w:pPr>
            <w:r w:rsidRPr="00D92C8A">
              <w:rPr>
                <w:color w:val="000000"/>
              </w:rPr>
              <w:t>Типовая форма и инструкция по заполнению приведены в Разделе 10 настоящего Извещения</w:t>
            </w:r>
          </w:p>
        </w:tc>
        <w:tc>
          <w:tcPr>
            <w:tcW w:w="3663" w:type="dxa"/>
          </w:tcPr>
          <w:p w14:paraId="030365DC" w14:textId="77777777" w:rsidR="001907D8" w:rsidRPr="00D92C8A" w:rsidRDefault="001907D8" w:rsidP="000425DB">
            <w:pPr>
              <w:jc w:val="both"/>
              <w:rPr>
                <w:snapToGrid w:val="0"/>
              </w:rPr>
            </w:pPr>
            <w:r w:rsidRPr="00D92C8A">
              <w:rPr>
                <w:snapToGrid w:val="0"/>
              </w:rPr>
              <w:t>«Техническое предложение»</w:t>
            </w:r>
          </w:p>
        </w:tc>
        <w:tc>
          <w:tcPr>
            <w:tcW w:w="1133" w:type="dxa"/>
          </w:tcPr>
          <w:p w14:paraId="3467501C" w14:textId="77777777" w:rsidR="001907D8" w:rsidRPr="00D92C8A" w:rsidRDefault="001907D8" w:rsidP="000425DB">
            <w:pPr>
              <w:jc w:val="both"/>
              <w:rPr>
                <w:snapToGrid w:val="0"/>
              </w:rPr>
            </w:pPr>
            <w:r w:rsidRPr="00D92C8A">
              <w:rPr>
                <w:snapToGrid w:val="0"/>
                <w:lang w:val="en-US"/>
              </w:rPr>
              <w:t>Doc</w:t>
            </w:r>
            <w:r>
              <w:t xml:space="preserve">, </w:t>
            </w:r>
            <w:proofErr w:type="spellStart"/>
            <w:r w:rsidRPr="00FB0AE0">
              <w:t>Pdf</w:t>
            </w:r>
            <w:proofErr w:type="spellEnd"/>
          </w:p>
        </w:tc>
      </w:tr>
      <w:tr w:rsidR="001907D8" w:rsidRPr="00A96F28" w14:paraId="2E128472" w14:textId="77777777" w:rsidTr="000425DB">
        <w:tc>
          <w:tcPr>
            <w:tcW w:w="0" w:type="auto"/>
          </w:tcPr>
          <w:p w14:paraId="1331A7E6" w14:textId="77777777" w:rsidR="001907D8" w:rsidRPr="00442E18" w:rsidRDefault="001907D8" w:rsidP="001907D8">
            <w:pPr>
              <w:numPr>
                <w:ilvl w:val="0"/>
                <w:numId w:val="65"/>
              </w:numPr>
              <w:ind w:left="0" w:firstLine="0"/>
              <w:contextualSpacing/>
              <w:jc w:val="both"/>
            </w:pPr>
          </w:p>
        </w:tc>
        <w:tc>
          <w:tcPr>
            <w:tcW w:w="3585" w:type="dxa"/>
          </w:tcPr>
          <w:p w14:paraId="7302D0A2" w14:textId="77777777" w:rsidR="001907D8" w:rsidRPr="00D92C8A" w:rsidRDefault="001907D8" w:rsidP="000425DB">
            <w:pPr>
              <w:jc w:val="both"/>
              <w:rPr>
                <w:rStyle w:val="FontStyle128"/>
                <w:sz w:val="24"/>
                <w:szCs w:val="24"/>
              </w:rPr>
            </w:pPr>
            <w:r w:rsidRPr="00D92C8A">
              <w:rPr>
                <w:rStyle w:val="FontStyle128"/>
                <w:sz w:val="24"/>
                <w:szCs w:val="24"/>
              </w:rPr>
              <w:t>Согласие Участника закупки, на выполнение работ, оказание услуг в соответствии со сметой Заказчика</w:t>
            </w:r>
          </w:p>
          <w:p w14:paraId="4E0ACBE4" w14:textId="77777777" w:rsidR="001907D8" w:rsidRPr="00D92C8A" w:rsidRDefault="001907D8" w:rsidP="000425DB">
            <w:pPr>
              <w:jc w:val="both"/>
              <w:rPr>
                <w:snapToGrid w:val="0"/>
                <w:color w:val="000000"/>
              </w:rPr>
            </w:pPr>
            <w:r w:rsidRPr="00D92C8A">
              <w:rPr>
                <w:color w:val="000000"/>
              </w:rPr>
              <w:t>Типовая форма и инструкция по заполнению приведены в Разделе 10 настоящего Извещения</w:t>
            </w:r>
          </w:p>
        </w:tc>
        <w:tc>
          <w:tcPr>
            <w:tcW w:w="3663" w:type="dxa"/>
          </w:tcPr>
          <w:p w14:paraId="0F3CB92E" w14:textId="77777777" w:rsidR="001907D8" w:rsidRPr="00D92C8A" w:rsidRDefault="001907D8" w:rsidP="000425DB">
            <w:pPr>
              <w:rPr>
                <w:snapToGrid w:val="0"/>
              </w:rPr>
            </w:pPr>
            <w:r w:rsidRPr="00D92C8A">
              <w:rPr>
                <w:snapToGrid w:val="0"/>
              </w:rPr>
              <w:t>«Согласие со сметой»</w:t>
            </w:r>
          </w:p>
        </w:tc>
        <w:tc>
          <w:tcPr>
            <w:tcW w:w="1133" w:type="dxa"/>
          </w:tcPr>
          <w:p w14:paraId="2798DAE6" w14:textId="77777777" w:rsidR="001907D8" w:rsidRPr="00D92C8A" w:rsidRDefault="001907D8" w:rsidP="000425DB">
            <w:pPr>
              <w:jc w:val="both"/>
              <w:rPr>
                <w:snapToGrid w:val="0"/>
              </w:rPr>
            </w:pPr>
            <w:r w:rsidRPr="00D92C8A">
              <w:rPr>
                <w:lang w:val="en-US"/>
              </w:rPr>
              <w:t>Doc</w:t>
            </w:r>
            <w:r w:rsidRPr="00D92C8A">
              <w:t xml:space="preserve">, </w:t>
            </w:r>
            <w:proofErr w:type="spellStart"/>
            <w:r w:rsidRPr="00D92C8A">
              <w:t>Pdf</w:t>
            </w:r>
            <w:proofErr w:type="spellEnd"/>
          </w:p>
        </w:tc>
      </w:tr>
      <w:tr w:rsidR="001907D8" w:rsidRPr="00A96F28" w14:paraId="30FF6F46" w14:textId="77777777" w:rsidTr="000425DB">
        <w:tc>
          <w:tcPr>
            <w:tcW w:w="0" w:type="auto"/>
          </w:tcPr>
          <w:p w14:paraId="176FC98E" w14:textId="77777777" w:rsidR="001907D8" w:rsidRPr="00442E18" w:rsidRDefault="001907D8" w:rsidP="001907D8">
            <w:pPr>
              <w:numPr>
                <w:ilvl w:val="0"/>
                <w:numId w:val="65"/>
              </w:numPr>
              <w:ind w:left="0" w:firstLine="0"/>
              <w:contextualSpacing/>
              <w:jc w:val="both"/>
            </w:pPr>
          </w:p>
        </w:tc>
        <w:tc>
          <w:tcPr>
            <w:tcW w:w="3585" w:type="dxa"/>
          </w:tcPr>
          <w:p w14:paraId="369412A5" w14:textId="77777777" w:rsidR="001907D8" w:rsidRPr="00D92C8A" w:rsidRDefault="001907D8" w:rsidP="000425DB">
            <w:pPr>
              <w:jc w:val="both"/>
              <w:rPr>
                <w:snapToGrid w:val="0"/>
                <w:color w:val="000000"/>
              </w:rPr>
            </w:pPr>
            <w:r w:rsidRPr="00D92C8A">
              <w:rPr>
                <w:snapToGrid w:val="0"/>
                <w:color w:val="000000"/>
              </w:rPr>
              <w:t>Протокол разногласий к проекту Договора</w:t>
            </w:r>
          </w:p>
          <w:p w14:paraId="699C1769" w14:textId="77777777" w:rsidR="001907D8" w:rsidRPr="00D92C8A" w:rsidRDefault="001907D8" w:rsidP="000425DB">
            <w:pPr>
              <w:jc w:val="both"/>
              <w:rPr>
                <w:snapToGrid w:val="0"/>
                <w:color w:val="000000"/>
              </w:rPr>
            </w:pPr>
            <w:r w:rsidRPr="00D92C8A">
              <w:rPr>
                <w:color w:val="000000"/>
              </w:rPr>
              <w:t>Типовая форма и инструкция по заполнению приведены в Разделе 10 настоящего Извещения</w:t>
            </w:r>
          </w:p>
        </w:tc>
        <w:tc>
          <w:tcPr>
            <w:tcW w:w="3663" w:type="dxa"/>
          </w:tcPr>
          <w:p w14:paraId="243AFE53" w14:textId="77777777" w:rsidR="001907D8" w:rsidRPr="00D92C8A" w:rsidRDefault="001907D8" w:rsidP="000425DB">
            <w:pPr>
              <w:jc w:val="both"/>
              <w:rPr>
                <w:snapToGrid w:val="0"/>
              </w:rPr>
            </w:pPr>
            <w:r w:rsidRPr="00D92C8A">
              <w:rPr>
                <w:snapToGrid w:val="0"/>
              </w:rPr>
              <w:t>«Протокол разногласий»</w:t>
            </w:r>
          </w:p>
        </w:tc>
        <w:tc>
          <w:tcPr>
            <w:tcW w:w="1133" w:type="dxa"/>
          </w:tcPr>
          <w:p w14:paraId="063B6E34" w14:textId="77777777" w:rsidR="001907D8" w:rsidRPr="00D92C8A" w:rsidRDefault="001907D8" w:rsidP="000425DB">
            <w:pPr>
              <w:rPr>
                <w:snapToGrid w:val="0"/>
              </w:rPr>
            </w:pPr>
            <w:r w:rsidRPr="00D92C8A">
              <w:rPr>
                <w:snapToGrid w:val="0"/>
                <w:lang w:val="en-US"/>
              </w:rPr>
              <w:t>Doc</w:t>
            </w:r>
            <w:r w:rsidRPr="00D92C8A">
              <w:rPr>
                <w:snapToGrid w:val="0"/>
              </w:rPr>
              <w:t xml:space="preserve">, </w:t>
            </w:r>
            <w:proofErr w:type="spellStart"/>
            <w:r w:rsidRPr="00D92C8A">
              <w:rPr>
                <w:snapToGrid w:val="0"/>
              </w:rPr>
              <w:t>Pdf</w:t>
            </w:r>
            <w:proofErr w:type="spellEnd"/>
          </w:p>
        </w:tc>
      </w:tr>
      <w:tr w:rsidR="001907D8" w:rsidRPr="00A96F28" w14:paraId="2EA4BAEC" w14:textId="77777777" w:rsidTr="000425DB">
        <w:tc>
          <w:tcPr>
            <w:tcW w:w="0" w:type="auto"/>
          </w:tcPr>
          <w:p w14:paraId="525C949D" w14:textId="77777777" w:rsidR="001907D8" w:rsidRPr="00442E18" w:rsidRDefault="001907D8" w:rsidP="001907D8">
            <w:pPr>
              <w:numPr>
                <w:ilvl w:val="0"/>
                <w:numId w:val="65"/>
              </w:numPr>
              <w:ind w:left="0" w:firstLine="0"/>
              <w:contextualSpacing/>
              <w:jc w:val="both"/>
            </w:pPr>
          </w:p>
        </w:tc>
        <w:tc>
          <w:tcPr>
            <w:tcW w:w="3585" w:type="dxa"/>
          </w:tcPr>
          <w:p w14:paraId="44BE301D" w14:textId="77777777" w:rsidR="001907D8" w:rsidRPr="00D92C8A" w:rsidRDefault="001907D8" w:rsidP="000425DB">
            <w:pPr>
              <w:jc w:val="both"/>
              <w:rPr>
                <w:color w:val="000000"/>
              </w:rPr>
            </w:pPr>
            <w:r w:rsidRPr="00D92C8A">
              <w:rPr>
                <w:color w:val="000000"/>
              </w:rPr>
              <w:t>Календарный план (для работ/услуг)</w:t>
            </w:r>
          </w:p>
          <w:p w14:paraId="4F48A3A6" w14:textId="77777777" w:rsidR="001907D8" w:rsidRPr="00D92C8A" w:rsidRDefault="001907D8" w:rsidP="000425DB">
            <w:pPr>
              <w:jc w:val="both"/>
              <w:rPr>
                <w:snapToGrid w:val="0"/>
                <w:color w:val="000000"/>
              </w:rPr>
            </w:pPr>
            <w:r w:rsidRPr="00D92C8A">
              <w:rPr>
                <w:color w:val="000000"/>
              </w:rPr>
              <w:t>Типовая форма и инструкция по заполнению приведены в Разделе 10 настоящего Извещения</w:t>
            </w:r>
          </w:p>
        </w:tc>
        <w:tc>
          <w:tcPr>
            <w:tcW w:w="3663" w:type="dxa"/>
          </w:tcPr>
          <w:p w14:paraId="30BAEC59" w14:textId="77777777" w:rsidR="001907D8" w:rsidRPr="00D92C8A" w:rsidRDefault="001907D8" w:rsidP="000425DB">
            <w:pPr>
              <w:jc w:val="both"/>
              <w:rPr>
                <w:snapToGrid w:val="0"/>
              </w:rPr>
            </w:pPr>
            <w:r w:rsidRPr="00D92C8A">
              <w:t>«Календарный план»</w:t>
            </w:r>
          </w:p>
        </w:tc>
        <w:tc>
          <w:tcPr>
            <w:tcW w:w="1133" w:type="dxa"/>
          </w:tcPr>
          <w:p w14:paraId="0E09F265" w14:textId="77777777" w:rsidR="001907D8" w:rsidRPr="00D92C8A" w:rsidRDefault="001907D8" w:rsidP="000425DB">
            <w:pPr>
              <w:jc w:val="both"/>
            </w:pPr>
            <w:r w:rsidRPr="00D92C8A">
              <w:rPr>
                <w:lang w:val="en-US"/>
              </w:rPr>
              <w:t>Doc</w:t>
            </w:r>
            <w:r w:rsidRPr="00D92C8A">
              <w:t xml:space="preserve">, </w:t>
            </w:r>
            <w:proofErr w:type="spellStart"/>
            <w:r w:rsidRPr="00D92C8A">
              <w:t>Pdf</w:t>
            </w:r>
            <w:proofErr w:type="spellEnd"/>
          </w:p>
        </w:tc>
      </w:tr>
      <w:tr w:rsidR="001907D8" w:rsidRPr="00A96F28" w14:paraId="27F3FFA8" w14:textId="77777777" w:rsidTr="000425DB">
        <w:tc>
          <w:tcPr>
            <w:tcW w:w="0" w:type="auto"/>
          </w:tcPr>
          <w:p w14:paraId="00A3CC5A" w14:textId="77777777" w:rsidR="001907D8" w:rsidRPr="00442E18" w:rsidRDefault="001907D8" w:rsidP="001907D8">
            <w:pPr>
              <w:numPr>
                <w:ilvl w:val="0"/>
                <w:numId w:val="65"/>
              </w:numPr>
              <w:ind w:left="0" w:firstLine="0"/>
              <w:contextualSpacing/>
              <w:jc w:val="both"/>
            </w:pPr>
          </w:p>
        </w:tc>
        <w:tc>
          <w:tcPr>
            <w:tcW w:w="3585" w:type="dxa"/>
          </w:tcPr>
          <w:p w14:paraId="26E3394A" w14:textId="77777777" w:rsidR="001907D8" w:rsidRPr="00D92C8A" w:rsidRDefault="001907D8" w:rsidP="000425DB">
            <w:pPr>
              <w:jc w:val="both"/>
              <w:rPr>
                <w:color w:val="000000"/>
              </w:rPr>
            </w:pPr>
            <w:r w:rsidRPr="00D92C8A">
              <w:rPr>
                <w:color w:val="000000"/>
              </w:rPr>
              <w:t>Спецификация техническая часть (для МТР)</w:t>
            </w:r>
          </w:p>
          <w:p w14:paraId="7619A63F" w14:textId="77777777" w:rsidR="001907D8" w:rsidRPr="00D92C8A" w:rsidRDefault="001907D8" w:rsidP="000425DB">
            <w:pPr>
              <w:jc w:val="both"/>
              <w:rPr>
                <w:snapToGrid w:val="0"/>
                <w:color w:val="000000"/>
              </w:rPr>
            </w:pPr>
            <w:r w:rsidRPr="00D92C8A">
              <w:rPr>
                <w:color w:val="000000"/>
              </w:rPr>
              <w:t xml:space="preserve">Типовая форма и инструкция по заполнению приведены в Разделе </w:t>
            </w:r>
            <w:r>
              <w:rPr>
                <w:color w:val="000000"/>
              </w:rPr>
              <w:t>10</w:t>
            </w:r>
            <w:r w:rsidRPr="00D92C8A">
              <w:rPr>
                <w:color w:val="000000"/>
              </w:rPr>
              <w:t xml:space="preserve"> настоящ</w:t>
            </w:r>
            <w:r>
              <w:rPr>
                <w:color w:val="000000"/>
              </w:rPr>
              <w:t>его</w:t>
            </w:r>
            <w:r w:rsidRPr="00D92C8A">
              <w:rPr>
                <w:color w:val="000000"/>
              </w:rPr>
              <w:t xml:space="preserve"> </w:t>
            </w:r>
            <w:r>
              <w:rPr>
                <w:color w:val="000000"/>
              </w:rPr>
              <w:t>Извещения</w:t>
            </w:r>
          </w:p>
        </w:tc>
        <w:tc>
          <w:tcPr>
            <w:tcW w:w="3663" w:type="dxa"/>
          </w:tcPr>
          <w:p w14:paraId="510BA679" w14:textId="77777777" w:rsidR="001907D8" w:rsidRPr="00D92C8A" w:rsidRDefault="001907D8" w:rsidP="000425DB">
            <w:pPr>
              <w:jc w:val="both"/>
              <w:rPr>
                <w:snapToGrid w:val="0"/>
              </w:rPr>
            </w:pPr>
            <w:r w:rsidRPr="00D92C8A">
              <w:t>«Спецификация техническая часть»</w:t>
            </w:r>
          </w:p>
        </w:tc>
        <w:tc>
          <w:tcPr>
            <w:tcW w:w="1133" w:type="dxa"/>
          </w:tcPr>
          <w:p w14:paraId="46FE61A0" w14:textId="77777777" w:rsidR="001907D8" w:rsidRPr="00D92C8A" w:rsidRDefault="001907D8" w:rsidP="000425DB">
            <w:pPr>
              <w:jc w:val="both"/>
            </w:pPr>
            <w:r w:rsidRPr="00D92C8A">
              <w:rPr>
                <w:lang w:val="en-US"/>
              </w:rPr>
              <w:t>Xml</w:t>
            </w:r>
          </w:p>
        </w:tc>
      </w:tr>
      <w:tr w:rsidR="001907D8" w:rsidRPr="00A96F28" w14:paraId="750AFCAF" w14:textId="77777777" w:rsidTr="000425DB">
        <w:tc>
          <w:tcPr>
            <w:tcW w:w="0" w:type="auto"/>
          </w:tcPr>
          <w:p w14:paraId="56A3A347" w14:textId="77777777" w:rsidR="001907D8" w:rsidRPr="00442E18" w:rsidRDefault="001907D8" w:rsidP="001907D8">
            <w:pPr>
              <w:numPr>
                <w:ilvl w:val="0"/>
                <w:numId w:val="65"/>
              </w:numPr>
              <w:ind w:left="0" w:firstLine="0"/>
              <w:contextualSpacing/>
              <w:jc w:val="both"/>
            </w:pPr>
          </w:p>
        </w:tc>
        <w:tc>
          <w:tcPr>
            <w:tcW w:w="3585" w:type="dxa"/>
          </w:tcPr>
          <w:p w14:paraId="5EBBAD10" w14:textId="77777777" w:rsidR="001907D8" w:rsidRPr="00D92C8A" w:rsidRDefault="001907D8" w:rsidP="000425DB">
            <w:pPr>
              <w:jc w:val="both"/>
              <w:rPr>
                <w:color w:val="000000"/>
              </w:rPr>
            </w:pPr>
            <w:r w:rsidRPr="00D92C8A">
              <w:t xml:space="preserve">Спецификация (Коммерческое предложение на поставку товаров) (для МТР)  </w:t>
            </w:r>
          </w:p>
          <w:p w14:paraId="60EB2995" w14:textId="77777777" w:rsidR="001907D8" w:rsidRPr="00D92C8A" w:rsidRDefault="001907D8" w:rsidP="000425DB">
            <w:pPr>
              <w:jc w:val="both"/>
              <w:rPr>
                <w:snapToGrid w:val="0"/>
                <w:color w:val="000000"/>
              </w:rPr>
            </w:pPr>
            <w:r w:rsidRPr="00D92C8A">
              <w:rPr>
                <w:color w:val="000000"/>
              </w:rPr>
              <w:t xml:space="preserve">Типовая форма и инструкция по заполнению приведены в Разделе </w:t>
            </w:r>
            <w:r>
              <w:rPr>
                <w:color w:val="000000"/>
              </w:rPr>
              <w:t>10</w:t>
            </w:r>
            <w:r w:rsidRPr="00D92C8A">
              <w:rPr>
                <w:color w:val="000000"/>
              </w:rPr>
              <w:t xml:space="preserve"> настояще</w:t>
            </w:r>
            <w:r>
              <w:rPr>
                <w:color w:val="000000"/>
              </w:rPr>
              <w:t>го</w:t>
            </w:r>
            <w:r w:rsidRPr="00D92C8A">
              <w:rPr>
                <w:color w:val="000000"/>
              </w:rPr>
              <w:t xml:space="preserve"> </w:t>
            </w:r>
            <w:r>
              <w:rPr>
                <w:color w:val="000000"/>
              </w:rPr>
              <w:t xml:space="preserve">Извещения </w:t>
            </w:r>
          </w:p>
        </w:tc>
        <w:tc>
          <w:tcPr>
            <w:tcW w:w="3663" w:type="dxa"/>
          </w:tcPr>
          <w:p w14:paraId="38A7331D" w14:textId="77777777" w:rsidR="001907D8" w:rsidRPr="00D92C8A" w:rsidRDefault="001907D8" w:rsidP="000425DB">
            <w:pPr>
              <w:jc w:val="both"/>
              <w:rPr>
                <w:snapToGrid w:val="0"/>
              </w:rPr>
            </w:pPr>
            <w:r w:rsidRPr="00D92C8A">
              <w:t>«Спецификация (Коммерческое предложение на поставку товаров)»</w:t>
            </w:r>
          </w:p>
        </w:tc>
        <w:tc>
          <w:tcPr>
            <w:tcW w:w="1133" w:type="dxa"/>
          </w:tcPr>
          <w:p w14:paraId="0160AE4A" w14:textId="77777777" w:rsidR="001907D8" w:rsidRPr="00D92C8A" w:rsidRDefault="001907D8" w:rsidP="000425DB">
            <w:pPr>
              <w:jc w:val="both"/>
            </w:pPr>
            <w:r w:rsidRPr="00D92C8A">
              <w:rPr>
                <w:lang w:val="en-US"/>
              </w:rPr>
              <w:t>Xml</w:t>
            </w:r>
          </w:p>
        </w:tc>
      </w:tr>
      <w:tr w:rsidR="001907D8" w:rsidRPr="00A96F28" w14:paraId="7E666FDA" w14:textId="77777777" w:rsidTr="000425DB">
        <w:tc>
          <w:tcPr>
            <w:tcW w:w="0" w:type="auto"/>
          </w:tcPr>
          <w:p w14:paraId="418CC16F" w14:textId="77777777" w:rsidR="001907D8" w:rsidRPr="00442E18" w:rsidRDefault="001907D8" w:rsidP="001907D8">
            <w:pPr>
              <w:numPr>
                <w:ilvl w:val="0"/>
                <w:numId w:val="65"/>
              </w:numPr>
              <w:ind w:left="0" w:firstLine="0"/>
              <w:contextualSpacing/>
              <w:jc w:val="both"/>
            </w:pPr>
          </w:p>
        </w:tc>
        <w:tc>
          <w:tcPr>
            <w:tcW w:w="3585" w:type="dxa"/>
          </w:tcPr>
          <w:p w14:paraId="4FE58814" w14:textId="77777777" w:rsidR="001907D8" w:rsidRPr="00D92C8A" w:rsidRDefault="001907D8" w:rsidP="000425DB">
            <w:pPr>
              <w:jc w:val="both"/>
            </w:pPr>
            <w:r w:rsidRPr="00D92C8A">
              <w:t>Сводная таблица стоимости работ, услуг (для работ/услуг)</w:t>
            </w:r>
          </w:p>
          <w:p w14:paraId="33A24F6B" w14:textId="77777777" w:rsidR="001907D8" w:rsidRPr="00D92C8A" w:rsidRDefault="001907D8" w:rsidP="000425DB">
            <w:pPr>
              <w:jc w:val="both"/>
            </w:pPr>
            <w:r w:rsidRPr="00D92C8A">
              <w:rPr>
                <w:color w:val="000000"/>
              </w:rPr>
              <w:t xml:space="preserve">Типовая форма и инструкция по заполнению приведены в Разделе </w:t>
            </w:r>
            <w:r>
              <w:rPr>
                <w:color w:val="000000"/>
              </w:rPr>
              <w:t>10</w:t>
            </w:r>
            <w:r w:rsidRPr="00D92C8A">
              <w:rPr>
                <w:color w:val="000000"/>
              </w:rPr>
              <w:t xml:space="preserve"> настоящего Извещения</w:t>
            </w:r>
          </w:p>
        </w:tc>
        <w:tc>
          <w:tcPr>
            <w:tcW w:w="3663" w:type="dxa"/>
          </w:tcPr>
          <w:p w14:paraId="74CD81C7" w14:textId="77777777" w:rsidR="001907D8" w:rsidRPr="00D92C8A" w:rsidRDefault="001907D8" w:rsidP="000425DB">
            <w:pPr>
              <w:jc w:val="both"/>
            </w:pPr>
            <w:r w:rsidRPr="00D92C8A">
              <w:t xml:space="preserve">Сводная таблица стоимости работ, услуг </w:t>
            </w:r>
          </w:p>
        </w:tc>
        <w:tc>
          <w:tcPr>
            <w:tcW w:w="1133" w:type="dxa"/>
          </w:tcPr>
          <w:p w14:paraId="0AF89B31" w14:textId="77777777" w:rsidR="001907D8" w:rsidRPr="00D92C8A" w:rsidRDefault="001907D8" w:rsidP="000425DB">
            <w:pPr>
              <w:jc w:val="both"/>
              <w:rPr>
                <w:lang w:val="en-US"/>
              </w:rPr>
            </w:pPr>
            <w:r w:rsidRPr="00D92C8A">
              <w:rPr>
                <w:lang w:val="en-US"/>
              </w:rPr>
              <w:t>Xml</w:t>
            </w:r>
          </w:p>
        </w:tc>
      </w:tr>
      <w:tr w:rsidR="001907D8" w:rsidRPr="00A96F28" w14:paraId="09353830" w14:textId="77777777" w:rsidTr="000425DB">
        <w:tc>
          <w:tcPr>
            <w:tcW w:w="0" w:type="auto"/>
          </w:tcPr>
          <w:p w14:paraId="3ADE0238" w14:textId="77777777" w:rsidR="001907D8" w:rsidRPr="00442E18" w:rsidRDefault="001907D8" w:rsidP="001907D8">
            <w:pPr>
              <w:numPr>
                <w:ilvl w:val="0"/>
                <w:numId w:val="65"/>
              </w:numPr>
              <w:ind w:left="0" w:firstLine="0"/>
              <w:contextualSpacing/>
              <w:jc w:val="both"/>
            </w:pPr>
          </w:p>
        </w:tc>
        <w:tc>
          <w:tcPr>
            <w:tcW w:w="3585" w:type="dxa"/>
          </w:tcPr>
          <w:p w14:paraId="7207FA47" w14:textId="77777777" w:rsidR="001907D8" w:rsidRPr="00D92C8A" w:rsidRDefault="001907D8" w:rsidP="000425DB">
            <w:pPr>
              <w:jc w:val="both"/>
              <w:rPr>
                <w:snapToGrid w:val="0"/>
                <w:color w:val="000000"/>
              </w:rPr>
            </w:pPr>
            <w:r w:rsidRPr="00D92C8A">
              <w:rPr>
                <w:snapToGrid w:val="0"/>
                <w:color w:val="000000"/>
              </w:rPr>
              <w:t>График оплаты</w:t>
            </w:r>
          </w:p>
          <w:p w14:paraId="37197120" w14:textId="77777777" w:rsidR="001907D8" w:rsidRPr="00D92C8A" w:rsidRDefault="001907D8" w:rsidP="000425DB">
            <w:pPr>
              <w:jc w:val="both"/>
              <w:rPr>
                <w:snapToGrid w:val="0"/>
                <w:color w:val="000000"/>
              </w:rPr>
            </w:pPr>
            <w:r w:rsidRPr="00D92C8A">
              <w:rPr>
                <w:color w:val="000000"/>
              </w:rPr>
              <w:t>Типовая форма и инструкция по заполнению приведены в Разделе 10 настоящего Извещения</w:t>
            </w:r>
          </w:p>
        </w:tc>
        <w:tc>
          <w:tcPr>
            <w:tcW w:w="3663" w:type="dxa"/>
          </w:tcPr>
          <w:p w14:paraId="6615B1DD" w14:textId="77777777" w:rsidR="001907D8" w:rsidRPr="00D92C8A" w:rsidRDefault="001907D8" w:rsidP="000425DB">
            <w:pPr>
              <w:jc w:val="both"/>
              <w:rPr>
                <w:snapToGrid w:val="0"/>
              </w:rPr>
            </w:pPr>
            <w:r w:rsidRPr="00D92C8A">
              <w:rPr>
                <w:snapToGrid w:val="0"/>
              </w:rPr>
              <w:t>«График оплаты»</w:t>
            </w:r>
          </w:p>
        </w:tc>
        <w:tc>
          <w:tcPr>
            <w:tcW w:w="1133" w:type="dxa"/>
          </w:tcPr>
          <w:p w14:paraId="695551EF" w14:textId="77777777" w:rsidR="001907D8" w:rsidRPr="00D92C8A" w:rsidRDefault="001907D8" w:rsidP="000425DB">
            <w:pPr>
              <w:rPr>
                <w:snapToGrid w:val="0"/>
              </w:rPr>
            </w:pPr>
            <w:r w:rsidRPr="00D92C8A">
              <w:rPr>
                <w:lang w:val="en-US"/>
              </w:rPr>
              <w:t>Xml</w:t>
            </w:r>
          </w:p>
        </w:tc>
      </w:tr>
      <w:tr w:rsidR="001907D8" w:rsidRPr="00A96F28" w14:paraId="21FDAA99" w14:textId="77777777" w:rsidTr="000425DB">
        <w:tc>
          <w:tcPr>
            <w:tcW w:w="0" w:type="auto"/>
          </w:tcPr>
          <w:p w14:paraId="59B92E4D" w14:textId="77777777" w:rsidR="001907D8" w:rsidRPr="00442E18" w:rsidRDefault="001907D8" w:rsidP="001907D8">
            <w:pPr>
              <w:numPr>
                <w:ilvl w:val="0"/>
                <w:numId w:val="65"/>
              </w:numPr>
              <w:ind w:left="0" w:firstLine="0"/>
              <w:contextualSpacing/>
              <w:jc w:val="both"/>
            </w:pPr>
          </w:p>
        </w:tc>
        <w:tc>
          <w:tcPr>
            <w:tcW w:w="3585" w:type="dxa"/>
          </w:tcPr>
          <w:p w14:paraId="303227E6" w14:textId="77777777" w:rsidR="001907D8" w:rsidRPr="00D92C8A" w:rsidRDefault="001907D8" w:rsidP="000425DB">
            <w:pPr>
              <w:jc w:val="both"/>
              <w:rPr>
                <w:snapToGrid w:val="0"/>
                <w:color w:val="000000"/>
              </w:rPr>
            </w:pPr>
            <w:r w:rsidRPr="00D92C8A">
              <w:rPr>
                <w:snapToGrid w:val="0"/>
                <w:color w:val="000000"/>
              </w:rPr>
              <w:t>Справка о перечне и годовых объемах выполнения аналогичных договоров</w:t>
            </w:r>
          </w:p>
          <w:p w14:paraId="0F3179ED" w14:textId="77777777" w:rsidR="001907D8" w:rsidRPr="00D92C8A" w:rsidRDefault="001907D8" w:rsidP="000425DB">
            <w:pPr>
              <w:jc w:val="both"/>
              <w:rPr>
                <w:snapToGrid w:val="0"/>
                <w:color w:val="000000"/>
              </w:rPr>
            </w:pPr>
            <w:r w:rsidRPr="00D92C8A">
              <w:rPr>
                <w:color w:val="000000"/>
              </w:rPr>
              <w:t>Типовая форма и инструкция по заполнению приведены в Разделе 10 настоящего Извещения</w:t>
            </w:r>
          </w:p>
        </w:tc>
        <w:tc>
          <w:tcPr>
            <w:tcW w:w="3663" w:type="dxa"/>
          </w:tcPr>
          <w:p w14:paraId="781F24A1" w14:textId="77777777" w:rsidR="001907D8" w:rsidRPr="00D92C8A" w:rsidRDefault="001907D8" w:rsidP="000425DB">
            <w:pPr>
              <w:jc w:val="both"/>
              <w:rPr>
                <w:snapToGrid w:val="0"/>
              </w:rPr>
            </w:pPr>
            <w:r w:rsidRPr="00D92C8A">
              <w:rPr>
                <w:snapToGrid w:val="0"/>
              </w:rPr>
              <w:t>«Справка о договорах»</w:t>
            </w:r>
          </w:p>
        </w:tc>
        <w:tc>
          <w:tcPr>
            <w:tcW w:w="1133" w:type="dxa"/>
          </w:tcPr>
          <w:p w14:paraId="5DCD22C8" w14:textId="77777777" w:rsidR="001907D8" w:rsidRPr="00D92C8A" w:rsidRDefault="001907D8" w:rsidP="000425DB">
            <w:pPr>
              <w:jc w:val="both"/>
              <w:rPr>
                <w:snapToGrid w:val="0"/>
              </w:rPr>
            </w:pPr>
            <w:r w:rsidRPr="00D92C8A">
              <w:rPr>
                <w:lang w:val="en-US"/>
              </w:rPr>
              <w:t>Doc</w:t>
            </w:r>
            <w:r w:rsidRPr="00D92C8A">
              <w:t xml:space="preserve">, </w:t>
            </w:r>
            <w:proofErr w:type="spellStart"/>
            <w:r w:rsidRPr="00D92C8A">
              <w:t>Pdf</w:t>
            </w:r>
            <w:proofErr w:type="spellEnd"/>
          </w:p>
          <w:p w14:paraId="21BC3AE2" w14:textId="77777777" w:rsidR="001907D8" w:rsidRPr="00D92C8A" w:rsidRDefault="001907D8" w:rsidP="000425DB"/>
          <w:p w14:paraId="4D2BBCFA" w14:textId="77777777" w:rsidR="001907D8" w:rsidRPr="00D92C8A" w:rsidRDefault="001907D8" w:rsidP="000425DB">
            <w:pPr>
              <w:jc w:val="center"/>
            </w:pPr>
          </w:p>
        </w:tc>
      </w:tr>
      <w:tr w:rsidR="001907D8" w:rsidRPr="00A96F28" w14:paraId="09C1417B" w14:textId="77777777" w:rsidTr="000425DB">
        <w:tc>
          <w:tcPr>
            <w:tcW w:w="0" w:type="auto"/>
          </w:tcPr>
          <w:p w14:paraId="1B867904" w14:textId="77777777" w:rsidR="001907D8" w:rsidRPr="00442E18" w:rsidRDefault="001907D8" w:rsidP="001907D8">
            <w:pPr>
              <w:numPr>
                <w:ilvl w:val="0"/>
                <w:numId w:val="65"/>
              </w:numPr>
              <w:ind w:left="0" w:firstLine="0"/>
              <w:contextualSpacing/>
              <w:jc w:val="both"/>
            </w:pPr>
          </w:p>
        </w:tc>
        <w:tc>
          <w:tcPr>
            <w:tcW w:w="3585" w:type="dxa"/>
          </w:tcPr>
          <w:p w14:paraId="10DD423B" w14:textId="77777777" w:rsidR="001907D8" w:rsidRPr="00D92C8A" w:rsidRDefault="001907D8" w:rsidP="000425DB">
            <w:pPr>
              <w:jc w:val="both"/>
              <w:rPr>
                <w:snapToGrid w:val="0"/>
                <w:color w:val="000000"/>
              </w:rPr>
            </w:pPr>
            <w:r w:rsidRPr="00D92C8A">
              <w:rPr>
                <w:snapToGrid w:val="0"/>
                <w:color w:val="000000"/>
              </w:rPr>
              <w:t>Справка о материально-технических ресурсах</w:t>
            </w:r>
          </w:p>
          <w:p w14:paraId="1342989E" w14:textId="77777777" w:rsidR="001907D8" w:rsidRPr="00D92C8A" w:rsidRDefault="001907D8" w:rsidP="000425DB">
            <w:pPr>
              <w:jc w:val="both"/>
              <w:rPr>
                <w:snapToGrid w:val="0"/>
                <w:color w:val="000000"/>
              </w:rPr>
            </w:pPr>
            <w:r w:rsidRPr="00D92C8A">
              <w:rPr>
                <w:color w:val="000000"/>
              </w:rPr>
              <w:t>Типовая форма и инструкция по заполнению приведены в Разделе 10 настоящего Извещения</w:t>
            </w:r>
          </w:p>
        </w:tc>
        <w:tc>
          <w:tcPr>
            <w:tcW w:w="3663" w:type="dxa"/>
          </w:tcPr>
          <w:p w14:paraId="7CE5AE4D" w14:textId="77777777" w:rsidR="001907D8" w:rsidRPr="00D92C8A" w:rsidRDefault="001907D8" w:rsidP="000425DB">
            <w:pPr>
              <w:jc w:val="both"/>
              <w:rPr>
                <w:snapToGrid w:val="0"/>
              </w:rPr>
            </w:pPr>
            <w:r w:rsidRPr="00D92C8A">
              <w:rPr>
                <w:snapToGrid w:val="0"/>
              </w:rPr>
              <w:t>«Справка МТР»</w:t>
            </w:r>
          </w:p>
        </w:tc>
        <w:tc>
          <w:tcPr>
            <w:tcW w:w="1133" w:type="dxa"/>
          </w:tcPr>
          <w:p w14:paraId="125CB610" w14:textId="77777777" w:rsidR="001907D8" w:rsidRPr="00D92C8A" w:rsidRDefault="001907D8" w:rsidP="000425DB">
            <w:pPr>
              <w:jc w:val="both"/>
              <w:rPr>
                <w:snapToGrid w:val="0"/>
              </w:rPr>
            </w:pPr>
            <w:r w:rsidRPr="00D92C8A">
              <w:rPr>
                <w:lang w:val="en-US"/>
              </w:rPr>
              <w:t>Doc</w:t>
            </w:r>
            <w:r w:rsidRPr="00D92C8A">
              <w:t xml:space="preserve">, </w:t>
            </w:r>
            <w:proofErr w:type="spellStart"/>
            <w:r w:rsidRPr="00D92C8A">
              <w:t>Pdf</w:t>
            </w:r>
            <w:proofErr w:type="spellEnd"/>
          </w:p>
        </w:tc>
      </w:tr>
      <w:tr w:rsidR="001907D8" w:rsidRPr="00A96F28" w14:paraId="3115A37B" w14:textId="77777777" w:rsidTr="000425DB">
        <w:tc>
          <w:tcPr>
            <w:tcW w:w="0" w:type="auto"/>
          </w:tcPr>
          <w:p w14:paraId="55F9D1F7" w14:textId="77777777" w:rsidR="001907D8" w:rsidRPr="00442E18" w:rsidRDefault="001907D8" w:rsidP="001907D8">
            <w:pPr>
              <w:numPr>
                <w:ilvl w:val="0"/>
                <w:numId w:val="65"/>
              </w:numPr>
              <w:ind w:left="0" w:firstLine="0"/>
              <w:contextualSpacing/>
              <w:jc w:val="both"/>
            </w:pPr>
          </w:p>
        </w:tc>
        <w:tc>
          <w:tcPr>
            <w:tcW w:w="3585" w:type="dxa"/>
          </w:tcPr>
          <w:p w14:paraId="6BF8D91A" w14:textId="77777777" w:rsidR="001907D8" w:rsidRPr="00D92C8A" w:rsidRDefault="001907D8" w:rsidP="000425DB">
            <w:pPr>
              <w:jc w:val="both"/>
              <w:rPr>
                <w:snapToGrid w:val="0"/>
                <w:color w:val="000000"/>
              </w:rPr>
            </w:pPr>
            <w:r w:rsidRPr="00D92C8A">
              <w:rPr>
                <w:snapToGrid w:val="0"/>
                <w:color w:val="000000"/>
              </w:rPr>
              <w:t>Справка о кадровых ресурсах</w:t>
            </w:r>
          </w:p>
          <w:p w14:paraId="44ADBB9F" w14:textId="77777777" w:rsidR="001907D8" w:rsidRPr="00D92C8A" w:rsidRDefault="001907D8" w:rsidP="000425DB">
            <w:pPr>
              <w:jc w:val="both"/>
              <w:rPr>
                <w:snapToGrid w:val="0"/>
                <w:color w:val="000000"/>
              </w:rPr>
            </w:pPr>
            <w:r w:rsidRPr="00D92C8A">
              <w:rPr>
                <w:color w:val="000000"/>
              </w:rPr>
              <w:t>Типовая форма и инструкция по заполнению приведены в Разделе 10 настоящего Извещения</w:t>
            </w:r>
          </w:p>
        </w:tc>
        <w:tc>
          <w:tcPr>
            <w:tcW w:w="3663" w:type="dxa"/>
          </w:tcPr>
          <w:p w14:paraId="5803A24B" w14:textId="77777777" w:rsidR="001907D8" w:rsidRPr="00D92C8A" w:rsidRDefault="001907D8" w:rsidP="000425DB">
            <w:pPr>
              <w:jc w:val="both"/>
              <w:rPr>
                <w:snapToGrid w:val="0"/>
              </w:rPr>
            </w:pPr>
            <w:r w:rsidRPr="00D92C8A">
              <w:rPr>
                <w:snapToGrid w:val="0"/>
              </w:rPr>
              <w:t>«Справка о кадрах»</w:t>
            </w:r>
          </w:p>
        </w:tc>
        <w:tc>
          <w:tcPr>
            <w:tcW w:w="1133" w:type="dxa"/>
          </w:tcPr>
          <w:p w14:paraId="1E7607CA" w14:textId="77777777" w:rsidR="001907D8" w:rsidRPr="00D92C8A" w:rsidRDefault="001907D8" w:rsidP="000425DB">
            <w:pPr>
              <w:jc w:val="both"/>
              <w:rPr>
                <w:snapToGrid w:val="0"/>
              </w:rPr>
            </w:pPr>
            <w:r w:rsidRPr="00D92C8A">
              <w:rPr>
                <w:lang w:val="en-US"/>
              </w:rPr>
              <w:t>Doc</w:t>
            </w:r>
            <w:r w:rsidRPr="00D92C8A">
              <w:t xml:space="preserve">, </w:t>
            </w:r>
            <w:proofErr w:type="spellStart"/>
            <w:r w:rsidRPr="00D92C8A">
              <w:t>Pdf</w:t>
            </w:r>
            <w:proofErr w:type="spellEnd"/>
          </w:p>
        </w:tc>
      </w:tr>
      <w:tr w:rsidR="001907D8" w:rsidRPr="00A96F28" w14:paraId="6F36E231" w14:textId="77777777" w:rsidTr="000425DB">
        <w:tc>
          <w:tcPr>
            <w:tcW w:w="0" w:type="auto"/>
          </w:tcPr>
          <w:p w14:paraId="262D6A05" w14:textId="77777777" w:rsidR="001907D8" w:rsidRPr="00442E18" w:rsidRDefault="001907D8" w:rsidP="000425DB">
            <w:pPr>
              <w:contextualSpacing/>
              <w:jc w:val="both"/>
            </w:pPr>
          </w:p>
        </w:tc>
        <w:tc>
          <w:tcPr>
            <w:tcW w:w="3585" w:type="dxa"/>
          </w:tcPr>
          <w:p w14:paraId="37490E78" w14:textId="77777777" w:rsidR="001907D8" w:rsidRPr="00D92C8A" w:rsidRDefault="001907D8" w:rsidP="000425DB">
            <w:pPr>
              <w:jc w:val="both"/>
              <w:rPr>
                <w:b/>
                <w:snapToGrid w:val="0"/>
                <w:color w:val="000000"/>
              </w:rPr>
            </w:pPr>
            <w:r w:rsidRPr="00D92C8A">
              <w:rPr>
                <w:b/>
                <w:snapToGrid w:val="0"/>
                <w:color w:val="000000"/>
              </w:rPr>
              <w:t>Подкаталог «</w:t>
            </w:r>
            <w:r w:rsidRPr="00D92C8A">
              <w:rPr>
                <w:b/>
                <w:snapToGrid w:val="0"/>
              </w:rPr>
              <w:t>Лицензии, Свидетельства, удостоверения</w:t>
            </w:r>
            <w:r w:rsidRPr="00D92C8A">
              <w:rPr>
                <w:b/>
                <w:snapToGrid w:val="0"/>
                <w:color w:val="000000"/>
              </w:rPr>
              <w:t>»</w:t>
            </w:r>
          </w:p>
        </w:tc>
        <w:tc>
          <w:tcPr>
            <w:tcW w:w="3663" w:type="dxa"/>
          </w:tcPr>
          <w:p w14:paraId="08BCE478" w14:textId="77777777" w:rsidR="001907D8" w:rsidRPr="00D92C8A" w:rsidRDefault="001907D8" w:rsidP="000425DB">
            <w:pPr>
              <w:jc w:val="both"/>
              <w:rPr>
                <w:snapToGrid w:val="0"/>
              </w:rPr>
            </w:pPr>
          </w:p>
        </w:tc>
        <w:tc>
          <w:tcPr>
            <w:tcW w:w="1133" w:type="dxa"/>
          </w:tcPr>
          <w:p w14:paraId="51957F06" w14:textId="77777777" w:rsidR="001907D8" w:rsidRPr="00D92C8A" w:rsidRDefault="001907D8" w:rsidP="000425DB">
            <w:pPr>
              <w:jc w:val="both"/>
              <w:rPr>
                <w:snapToGrid w:val="0"/>
              </w:rPr>
            </w:pPr>
          </w:p>
        </w:tc>
      </w:tr>
      <w:tr w:rsidR="001907D8" w:rsidRPr="00A96F28" w14:paraId="1B313CDE" w14:textId="77777777" w:rsidTr="000425DB">
        <w:tc>
          <w:tcPr>
            <w:tcW w:w="0" w:type="auto"/>
          </w:tcPr>
          <w:p w14:paraId="279069EA" w14:textId="77777777" w:rsidR="001907D8" w:rsidRPr="00442E18" w:rsidRDefault="001907D8" w:rsidP="001907D8">
            <w:pPr>
              <w:numPr>
                <w:ilvl w:val="0"/>
                <w:numId w:val="65"/>
              </w:numPr>
              <w:ind w:left="0" w:firstLine="0"/>
              <w:contextualSpacing/>
              <w:jc w:val="both"/>
            </w:pPr>
          </w:p>
        </w:tc>
        <w:tc>
          <w:tcPr>
            <w:tcW w:w="3585" w:type="dxa"/>
          </w:tcPr>
          <w:p w14:paraId="6A3BF013" w14:textId="77777777" w:rsidR="001907D8" w:rsidRPr="007D2BF9" w:rsidRDefault="001907D8" w:rsidP="000425DB">
            <w:pPr>
              <w:jc w:val="both"/>
              <w:rPr>
                <w:snapToGrid w:val="0"/>
                <w:color w:val="000000"/>
              </w:rPr>
            </w:pPr>
            <w:r w:rsidRPr="007D2BF9">
              <w:rPr>
                <w:color w:val="000000"/>
              </w:rPr>
              <w:t xml:space="preserve">Документы, предусмотренные </w:t>
            </w:r>
            <w:proofErr w:type="spellStart"/>
            <w:r w:rsidRPr="007D2BF9">
              <w:rPr>
                <w:color w:val="000000"/>
              </w:rPr>
              <w:t>п.п</w:t>
            </w:r>
            <w:proofErr w:type="spellEnd"/>
            <w:r w:rsidRPr="007D2BF9">
              <w:rPr>
                <w:color w:val="000000"/>
              </w:rPr>
              <w:t xml:space="preserve">. з) п. </w:t>
            </w:r>
            <w:r>
              <w:rPr>
                <w:color w:val="000000"/>
              </w:rPr>
              <w:t>6</w:t>
            </w:r>
            <w:r w:rsidRPr="007D2BF9">
              <w:rPr>
                <w:color w:val="000000"/>
              </w:rPr>
              <w:t>.2.1.</w:t>
            </w:r>
          </w:p>
        </w:tc>
        <w:tc>
          <w:tcPr>
            <w:tcW w:w="3663" w:type="dxa"/>
          </w:tcPr>
          <w:p w14:paraId="18760057" w14:textId="77777777" w:rsidR="001907D8" w:rsidRPr="00D92C8A" w:rsidRDefault="001907D8" w:rsidP="000425DB">
            <w:pPr>
              <w:jc w:val="both"/>
              <w:rPr>
                <w:snapToGrid w:val="0"/>
              </w:rPr>
            </w:pPr>
            <w:r w:rsidRPr="00D92C8A">
              <w:rPr>
                <w:snapToGrid w:val="0"/>
              </w:rPr>
              <w:t>«Документы на осуществление видов деятельности»</w:t>
            </w:r>
          </w:p>
        </w:tc>
        <w:tc>
          <w:tcPr>
            <w:tcW w:w="1133" w:type="dxa"/>
          </w:tcPr>
          <w:p w14:paraId="01F7D19E" w14:textId="77777777" w:rsidR="001907D8" w:rsidRPr="00D92C8A" w:rsidRDefault="001907D8" w:rsidP="000425DB">
            <w:pPr>
              <w:jc w:val="both"/>
              <w:rPr>
                <w:snapToGrid w:val="0"/>
              </w:rPr>
            </w:pPr>
            <w:proofErr w:type="spellStart"/>
            <w:r w:rsidRPr="00D92C8A">
              <w:t>Pdf</w:t>
            </w:r>
            <w:proofErr w:type="spellEnd"/>
          </w:p>
        </w:tc>
      </w:tr>
      <w:tr w:rsidR="001907D8" w:rsidRPr="00A96F28" w14:paraId="4F4867DE" w14:textId="77777777" w:rsidTr="000425DB">
        <w:tc>
          <w:tcPr>
            <w:tcW w:w="0" w:type="auto"/>
          </w:tcPr>
          <w:p w14:paraId="4AF8D968" w14:textId="77777777" w:rsidR="001907D8" w:rsidRPr="00442E18" w:rsidRDefault="001907D8" w:rsidP="000425DB">
            <w:pPr>
              <w:contextualSpacing/>
              <w:jc w:val="both"/>
            </w:pPr>
          </w:p>
        </w:tc>
        <w:tc>
          <w:tcPr>
            <w:tcW w:w="3585" w:type="dxa"/>
          </w:tcPr>
          <w:p w14:paraId="47B94392" w14:textId="77777777" w:rsidR="001907D8" w:rsidRPr="00D92C8A" w:rsidRDefault="001907D8" w:rsidP="000425DB">
            <w:pPr>
              <w:jc w:val="both"/>
              <w:rPr>
                <w:b/>
                <w:snapToGrid w:val="0"/>
                <w:color w:val="000000"/>
              </w:rPr>
            </w:pPr>
            <w:r w:rsidRPr="00D92C8A">
              <w:rPr>
                <w:b/>
                <w:snapToGrid w:val="0"/>
                <w:color w:val="000000"/>
              </w:rPr>
              <w:t>Подкаталог «</w:t>
            </w:r>
            <w:r w:rsidRPr="00D92C8A">
              <w:rPr>
                <w:b/>
                <w:snapToGrid w:val="0"/>
              </w:rPr>
              <w:t>Иные документы</w:t>
            </w:r>
            <w:r w:rsidRPr="00D92C8A">
              <w:rPr>
                <w:b/>
                <w:snapToGrid w:val="0"/>
                <w:color w:val="000000"/>
              </w:rPr>
              <w:t>»</w:t>
            </w:r>
          </w:p>
        </w:tc>
        <w:tc>
          <w:tcPr>
            <w:tcW w:w="3663" w:type="dxa"/>
          </w:tcPr>
          <w:p w14:paraId="29621B3F" w14:textId="77777777" w:rsidR="001907D8" w:rsidRPr="00D92C8A" w:rsidRDefault="001907D8" w:rsidP="000425DB">
            <w:pPr>
              <w:jc w:val="both"/>
              <w:rPr>
                <w:snapToGrid w:val="0"/>
              </w:rPr>
            </w:pPr>
          </w:p>
        </w:tc>
        <w:tc>
          <w:tcPr>
            <w:tcW w:w="1133" w:type="dxa"/>
          </w:tcPr>
          <w:p w14:paraId="33BC063F" w14:textId="77777777" w:rsidR="001907D8" w:rsidRPr="00D92C8A" w:rsidRDefault="001907D8" w:rsidP="000425DB">
            <w:pPr>
              <w:jc w:val="both"/>
              <w:rPr>
                <w:snapToGrid w:val="0"/>
              </w:rPr>
            </w:pPr>
          </w:p>
        </w:tc>
      </w:tr>
      <w:tr w:rsidR="001907D8" w:rsidRPr="00A96F28" w14:paraId="0F630FA9" w14:textId="77777777" w:rsidTr="000425DB">
        <w:tc>
          <w:tcPr>
            <w:tcW w:w="0" w:type="auto"/>
          </w:tcPr>
          <w:p w14:paraId="27C58658" w14:textId="77777777" w:rsidR="001907D8" w:rsidRPr="00442E18" w:rsidRDefault="001907D8" w:rsidP="001907D8">
            <w:pPr>
              <w:numPr>
                <w:ilvl w:val="0"/>
                <w:numId w:val="65"/>
              </w:numPr>
              <w:ind w:left="0" w:firstLine="0"/>
              <w:contextualSpacing/>
              <w:jc w:val="both"/>
            </w:pPr>
          </w:p>
        </w:tc>
        <w:tc>
          <w:tcPr>
            <w:tcW w:w="3585" w:type="dxa"/>
          </w:tcPr>
          <w:p w14:paraId="5FBF9783" w14:textId="77777777" w:rsidR="001907D8" w:rsidRPr="00D92C8A" w:rsidRDefault="001907D8" w:rsidP="000425DB">
            <w:pPr>
              <w:jc w:val="both"/>
              <w:rPr>
                <w:snapToGrid w:val="0"/>
                <w:color w:val="000000"/>
              </w:rPr>
            </w:pPr>
            <w:r w:rsidRPr="00D92C8A">
              <w:rPr>
                <w:snapToGrid w:val="0"/>
                <w:color w:val="000000"/>
              </w:rPr>
              <w:t>Анкета Участника закупки</w:t>
            </w:r>
          </w:p>
          <w:p w14:paraId="5424699C" w14:textId="77777777" w:rsidR="001907D8" w:rsidRPr="00D92C8A" w:rsidRDefault="001907D8" w:rsidP="000425DB">
            <w:pPr>
              <w:jc w:val="both"/>
              <w:rPr>
                <w:snapToGrid w:val="0"/>
                <w:color w:val="000000"/>
              </w:rPr>
            </w:pPr>
            <w:r w:rsidRPr="00D92C8A">
              <w:rPr>
                <w:color w:val="000000"/>
              </w:rPr>
              <w:t>Типовая форма и инструкция по заполнению приведены в Разделе 10 настоящего Извещения</w:t>
            </w:r>
          </w:p>
        </w:tc>
        <w:tc>
          <w:tcPr>
            <w:tcW w:w="3663" w:type="dxa"/>
          </w:tcPr>
          <w:p w14:paraId="13F46A87" w14:textId="77777777" w:rsidR="001907D8" w:rsidRPr="00D92C8A" w:rsidRDefault="001907D8" w:rsidP="000425DB">
            <w:pPr>
              <w:jc w:val="both"/>
              <w:rPr>
                <w:snapToGrid w:val="0"/>
              </w:rPr>
            </w:pPr>
            <w:r w:rsidRPr="00D92C8A">
              <w:rPr>
                <w:snapToGrid w:val="0"/>
              </w:rPr>
              <w:t>«Анкета»</w:t>
            </w:r>
          </w:p>
        </w:tc>
        <w:tc>
          <w:tcPr>
            <w:tcW w:w="1133" w:type="dxa"/>
          </w:tcPr>
          <w:p w14:paraId="22A78341" w14:textId="77777777" w:rsidR="001907D8" w:rsidRPr="00D92C8A" w:rsidRDefault="001907D8" w:rsidP="000425DB">
            <w:pPr>
              <w:jc w:val="both"/>
              <w:rPr>
                <w:snapToGrid w:val="0"/>
              </w:rPr>
            </w:pPr>
            <w:r w:rsidRPr="00D92C8A">
              <w:rPr>
                <w:lang w:val="en-US"/>
              </w:rPr>
              <w:t>Doc</w:t>
            </w:r>
            <w:r w:rsidRPr="00D92C8A">
              <w:t xml:space="preserve">, </w:t>
            </w:r>
            <w:proofErr w:type="spellStart"/>
            <w:r w:rsidRPr="00D92C8A">
              <w:t>Pdf</w:t>
            </w:r>
            <w:proofErr w:type="spellEnd"/>
          </w:p>
        </w:tc>
      </w:tr>
      <w:tr w:rsidR="001907D8" w:rsidRPr="00A96F28" w14:paraId="3A345218" w14:textId="77777777" w:rsidTr="000425DB">
        <w:tc>
          <w:tcPr>
            <w:tcW w:w="0" w:type="auto"/>
          </w:tcPr>
          <w:p w14:paraId="665C7EF7" w14:textId="77777777" w:rsidR="001907D8" w:rsidRPr="00442E18" w:rsidRDefault="001907D8" w:rsidP="001907D8">
            <w:pPr>
              <w:numPr>
                <w:ilvl w:val="0"/>
                <w:numId w:val="65"/>
              </w:numPr>
              <w:ind w:left="0" w:firstLine="0"/>
              <w:contextualSpacing/>
              <w:jc w:val="both"/>
            </w:pPr>
          </w:p>
        </w:tc>
        <w:tc>
          <w:tcPr>
            <w:tcW w:w="3585" w:type="dxa"/>
          </w:tcPr>
          <w:p w14:paraId="057FA8E5" w14:textId="77777777" w:rsidR="001907D8" w:rsidRPr="00D92C8A" w:rsidRDefault="001907D8" w:rsidP="000425DB">
            <w:pPr>
              <w:jc w:val="both"/>
              <w:rPr>
                <w:snapToGrid w:val="0"/>
                <w:color w:val="000000"/>
              </w:rPr>
            </w:pPr>
            <w:r w:rsidRPr="00D92C8A">
              <w:rPr>
                <w:snapToGrid w:val="0"/>
                <w:color w:val="000000"/>
              </w:rPr>
              <w:t xml:space="preserve">Информационное письмо о наличии у Участника закупки связей, носящих характер </w:t>
            </w:r>
            <w:proofErr w:type="spellStart"/>
            <w:r w:rsidRPr="00D92C8A">
              <w:rPr>
                <w:snapToGrid w:val="0"/>
                <w:color w:val="000000"/>
              </w:rPr>
              <w:lastRenderedPageBreak/>
              <w:t>аффилированности</w:t>
            </w:r>
            <w:proofErr w:type="spellEnd"/>
            <w:r w:rsidRPr="00D92C8A">
              <w:rPr>
                <w:snapToGrid w:val="0"/>
                <w:color w:val="000000"/>
              </w:rPr>
              <w:t xml:space="preserve"> с сотрудниками Заказчика или Организатора закупки</w:t>
            </w:r>
          </w:p>
          <w:p w14:paraId="0D7F0088" w14:textId="77777777" w:rsidR="001907D8" w:rsidRPr="00D92C8A" w:rsidRDefault="001907D8" w:rsidP="000425DB">
            <w:pPr>
              <w:jc w:val="both"/>
              <w:rPr>
                <w:snapToGrid w:val="0"/>
                <w:color w:val="000000"/>
              </w:rPr>
            </w:pPr>
            <w:r w:rsidRPr="00D92C8A">
              <w:rPr>
                <w:color w:val="000000"/>
              </w:rPr>
              <w:t>Типовая форма и инструкция по заполнению приведены в Разделе 10 настоящего Извещения</w:t>
            </w:r>
          </w:p>
        </w:tc>
        <w:tc>
          <w:tcPr>
            <w:tcW w:w="3663" w:type="dxa"/>
          </w:tcPr>
          <w:p w14:paraId="5C4422BE" w14:textId="77777777" w:rsidR="001907D8" w:rsidRPr="00D92C8A" w:rsidRDefault="001907D8" w:rsidP="000425DB">
            <w:pPr>
              <w:jc w:val="both"/>
              <w:rPr>
                <w:snapToGrid w:val="0"/>
              </w:rPr>
            </w:pPr>
            <w:r w:rsidRPr="00D92C8A">
              <w:rPr>
                <w:snapToGrid w:val="0"/>
              </w:rPr>
              <w:lastRenderedPageBreak/>
              <w:t xml:space="preserve">«Письмо об </w:t>
            </w:r>
            <w:proofErr w:type="spellStart"/>
            <w:r w:rsidRPr="00D92C8A">
              <w:rPr>
                <w:snapToGrid w:val="0"/>
              </w:rPr>
              <w:t>аффилированности</w:t>
            </w:r>
            <w:proofErr w:type="spellEnd"/>
            <w:r w:rsidRPr="00D92C8A">
              <w:rPr>
                <w:snapToGrid w:val="0"/>
              </w:rPr>
              <w:t>»</w:t>
            </w:r>
          </w:p>
        </w:tc>
        <w:tc>
          <w:tcPr>
            <w:tcW w:w="1133" w:type="dxa"/>
          </w:tcPr>
          <w:p w14:paraId="3CF5BBD9" w14:textId="77777777" w:rsidR="001907D8" w:rsidRPr="00D92C8A" w:rsidRDefault="001907D8" w:rsidP="000425DB">
            <w:pPr>
              <w:jc w:val="center"/>
              <w:rPr>
                <w:snapToGrid w:val="0"/>
              </w:rPr>
            </w:pPr>
            <w:r w:rsidRPr="00D92C8A">
              <w:rPr>
                <w:lang w:val="en-US"/>
              </w:rPr>
              <w:t>Doc</w:t>
            </w:r>
            <w:r w:rsidRPr="00D92C8A">
              <w:t xml:space="preserve">, </w:t>
            </w:r>
            <w:proofErr w:type="spellStart"/>
            <w:r w:rsidRPr="00D92C8A">
              <w:t>Pdf</w:t>
            </w:r>
            <w:proofErr w:type="spellEnd"/>
          </w:p>
        </w:tc>
      </w:tr>
      <w:tr w:rsidR="001907D8" w:rsidRPr="00A96F28" w14:paraId="1CADB3AC" w14:textId="77777777" w:rsidTr="000425DB">
        <w:tc>
          <w:tcPr>
            <w:tcW w:w="0" w:type="auto"/>
          </w:tcPr>
          <w:p w14:paraId="043E2988" w14:textId="77777777" w:rsidR="001907D8" w:rsidRPr="00442E18" w:rsidRDefault="001907D8" w:rsidP="001907D8">
            <w:pPr>
              <w:numPr>
                <w:ilvl w:val="0"/>
                <w:numId w:val="65"/>
              </w:numPr>
              <w:ind w:left="0" w:firstLine="0"/>
              <w:contextualSpacing/>
              <w:jc w:val="both"/>
            </w:pPr>
          </w:p>
        </w:tc>
        <w:tc>
          <w:tcPr>
            <w:tcW w:w="3585" w:type="dxa"/>
          </w:tcPr>
          <w:p w14:paraId="5FCBEC78" w14:textId="77777777" w:rsidR="001907D8" w:rsidRPr="00D92C8A" w:rsidRDefault="001907D8" w:rsidP="000425DB">
            <w:pPr>
              <w:jc w:val="both"/>
              <w:rPr>
                <w:snapToGrid w:val="0"/>
                <w:color w:val="000000"/>
              </w:rPr>
            </w:pPr>
            <w:r w:rsidRPr="00D92C8A">
              <w:rPr>
                <w:snapToGrid w:val="0"/>
                <w:color w:val="000000"/>
              </w:rPr>
              <w:t>Справка об участии в судебных разбирательствах</w:t>
            </w:r>
          </w:p>
          <w:p w14:paraId="2D3B9BED" w14:textId="77777777" w:rsidR="001907D8" w:rsidRPr="00D92C8A" w:rsidRDefault="001907D8" w:rsidP="000425DB">
            <w:pPr>
              <w:jc w:val="both"/>
              <w:rPr>
                <w:snapToGrid w:val="0"/>
                <w:color w:val="000000"/>
              </w:rPr>
            </w:pPr>
            <w:r w:rsidRPr="00D92C8A">
              <w:rPr>
                <w:color w:val="000000"/>
              </w:rPr>
              <w:t>Типовая форма и инструкция по заполнению приведены в Разделе 10 настоящего Извещения</w:t>
            </w:r>
          </w:p>
        </w:tc>
        <w:tc>
          <w:tcPr>
            <w:tcW w:w="3663" w:type="dxa"/>
          </w:tcPr>
          <w:p w14:paraId="62D98EE3" w14:textId="77777777" w:rsidR="001907D8" w:rsidRPr="00D92C8A" w:rsidRDefault="001907D8" w:rsidP="000425DB">
            <w:pPr>
              <w:jc w:val="both"/>
              <w:rPr>
                <w:snapToGrid w:val="0"/>
              </w:rPr>
            </w:pPr>
            <w:r w:rsidRPr="00D92C8A">
              <w:rPr>
                <w:snapToGrid w:val="0"/>
              </w:rPr>
              <w:t>«Справка о судах»</w:t>
            </w:r>
          </w:p>
        </w:tc>
        <w:tc>
          <w:tcPr>
            <w:tcW w:w="1133" w:type="dxa"/>
          </w:tcPr>
          <w:p w14:paraId="4F4B98B8" w14:textId="77777777" w:rsidR="001907D8" w:rsidRPr="00D92C8A" w:rsidRDefault="001907D8" w:rsidP="000425DB">
            <w:pPr>
              <w:jc w:val="both"/>
              <w:rPr>
                <w:snapToGrid w:val="0"/>
              </w:rPr>
            </w:pPr>
            <w:r w:rsidRPr="00D92C8A">
              <w:rPr>
                <w:lang w:val="en-US"/>
              </w:rPr>
              <w:t>Doc</w:t>
            </w:r>
            <w:r w:rsidRPr="00D92C8A">
              <w:t xml:space="preserve">, </w:t>
            </w:r>
            <w:proofErr w:type="spellStart"/>
            <w:r w:rsidRPr="00D92C8A">
              <w:t>Pdf</w:t>
            </w:r>
            <w:proofErr w:type="spellEnd"/>
          </w:p>
          <w:p w14:paraId="222EA728" w14:textId="77777777" w:rsidR="001907D8" w:rsidRPr="00D92C8A" w:rsidRDefault="001907D8" w:rsidP="000425DB"/>
          <w:p w14:paraId="72CF7AFA" w14:textId="77777777" w:rsidR="001907D8" w:rsidRPr="00D92C8A" w:rsidRDefault="001907D8" w:rsidP="000425DB">
            <w:pPr>
              <w:jc w:val="center"/>
            </w:pPr>
          </w:p>
        </w:tc>
      </w:tr>
      <w:tr w:rsidR="001907D8" w:rsidRPr="00A96F28" w14:paraId="5D378D83" w14:textId="77777777" w:rsidTr="000425DB">
        <w:tc>
          <w:tcPr>
            <w:tcW w:w="0" w:type="auto"/>
          </w:tcPr>
          <w:p w14:paraId="4ED281DC" w14:textId="77777777" w:rsidR="001907D8" w:rsidRPr="00442E18" w:rsidRDefault="001907D8" w:rsidP="001907D8">
            <w:pPr>
              <w:numPr>
                <w:ilvl w:val="0"/>
                <w:numId w:val="65"/>
              </w:numPr>
              <w:ind w:left="0" w:firstLine="0"/>
              <w:contextualSpacing/>
              <w:jc w:val="both"/>
            </w:pPr>
          </w:p>
        </w:tc>
        <w:tc>
          <w:tcPr>
            <w:tcW w:w="3585" w:type="dxa"/>
          </w:tcPr>
          <w:p w14:paraId="7CCCAD7C" w14:textId="77777777" w:rsidR="001907D8" w:rsidRPr="00D92C8A" w:rsidRDefault="001907D8" w:rsidP="000425DB">
            <w:pPr>
              <w:jc w:val="both"/>
              <w:rPr>
                <w:snapToGrid w:val="0"/>
                <w:color w:val="000000"/>
              </w:rPr>
            </w:pPr>
            <w:r w:rsidRPr="00D92C8A">
              <w:rPr>
                <w:snapToGrid w:val="0"/>
                <w:color w:val="000000"/>
              </w:rPr>
              <w:t>Гарантийное письмо на предоставление справки о цепочке собственников</w:t>
            </w:r>
          </w:p>
          <w:p w14:paraId="532862B6" w14:textId="77777777" w:rsidR="001907D8" w:rsidRPr="00D92C8A" w:rsidRDefault="001907D8" w:rsidP="000425DB">
            <w:pPr>
              <w:jc w:val="both"/>
              <w:rPr>
                <w:snapToGrid w:val="0"/>
                <w:color w:val="000000"/>
              </w:rPr>
            </w:pPr>
            <w:r w:rsidRPr="00D92C8A">
              <w:rPr>
                <w:color w:val="000000"/>
              </w:rPr>
              <w:t>Типовая форма и инструкция по заполнению приведены в Разделе 10 настоящего Извещения</w:t>
            </w:r>
          </w:p>
        </w:tc>
        <w:tc>
          <w:tcPr>
            <w:tcW w:w="3663" w:type="dxa"/>
          </w:tcPr>
          <w:p w14:paraId="4F5FB2EA" w14:textId="77777777" w:rsidR="001907D8" w:rsidRPr="00D92C8A" w:rsidRDefault="001907D8" w:rsidP="000425DB">
            <w:pPr>
              <w:jc w:val="both"/>
              <w:rPr>
                <w:snapToGrid w:val="0"/>
              </w:rPr>
            </w:pPr>
            <w:r w:rsidRPr="00D92C8A">
              <w:t xml:space="preserve">«Гарантийное письмо на </w:t>
            </w:r>
            <w:r w:rsidRPr="00D92C8A">
              <w:rPr>
                <w:color w:val="000000"/>
              </w:rPr>
              <w:t>предоставление справки о цепочке собственников</w:t>
            </w:r>
            <w:r w:rsidRPr="00D92C8A">
              <w:t>»</w:t>
            </w:r>
          </w:p>
        </w:tc>
        <w:tc>
          <w:tcPr>
            <w:tcW w:w="1133" w:type="dxa"/>
          </w:tcPr>
          <w:p w14:paraId="255F89D6" w14:textId="77777777" w:rsidR="001907D8" w:rsidRPr="00D92C8A" w:rsidRDefault="001907D8" w:rsidP="000425DB">
            <w:pPr>
              <w:jc w:val="both"/>
              <w:rPr>
                <w:snapToGrid w:val="0"/>
              </w:rPr>
            </w:pPr>
            <w:r w:rsidRPr="00D92C8A">
              <w:rPr>
                <w:lang w:val="en-US"/>
              </w:rPr>
              <w:t>Doc</w:t>
            </w:r>
            <w:r w:rsidRPr="00D92C8A">
              <w:t xml:space="preserve">, </w:t>
            </w:r>
            <w:proofErr w:type="spellStart"/>
            <w:r w:rsidRPr="00D92C8A">
              <w:t>Pdf</w:t>
            </w:r>
            <w:proofErr w:type="spellEnd"/>
          </w:p>
        </w:tc>
      </w:tr>
      <w:tr w:rsidR="001907D8" w:rsidRPr="00A96F28" w14:paraId="0EEB8ABC" w14:textId="77777777" w:rsidTr="000425DB">
        <w:tc>
          <w:tcPr>
            <w:tcW w:w="0" w:type="auto"/>
          </w:tcPr>
          <w:p w14:paraId="373CD253" w14:textId="77777777" w:rsidR="001907D8" w:rsidRPr="00442E18" w:rsidRDefault="001907D8" w:rsidP="001907D8">
            <w:pPr>
              <w:numPr>
                <w:ilvl w:val="0"/>
                <w:numId w:val="65"/>
              </w:numPr>
              <w:ind w:left="0" w:firstLine="0"/>
              <w:contextualSpacing/>
              <w:jc w:val="both"/>
            </w:pPr>
          </w:p>
        </w:tc>
        <w:tc>
          <w:tcPr>
            <w:tcW w:w="3585" w:type="dxa"/>
          </w:tcPr>
          <w:p w14:paraId="335D9E08" w14:textId="77777777" w:rsidR="001907D8" w:rsidRPr="007D2BF9" w:rsidRDefault="001907D8" w:rsidP="000425DB">
            <w:pPr>
              <w:jc w:val="both"/>
              <w:rPr>
                <w:snapToGrid w:val="0"/>
                <w:color w:val="000000"/>
              </w:rPr>
            </w:pPr>
            <w:r w:rsidRPr="007D2BF9">
              <w:rPr>
                <w:color w:val="000000"/>
              </w:rPr>
              <w:t xml:space="preserve">Документы, предусмотренные </w:t>
            </w:r>
            <w:proofErr w:type="spellStart"/>
            <w:r w:rsidRPr="007D2BF9">
              <w:rPr>
                <w:color w:val="000000"/>
              </w:rPr>
              <w:t>п.п</w:t>
            </w:r>
            <w:proofErr w:type="spellEnd"/>
            <w:r w:rsidRPr="007D2BF9">
              <w:rPr>
                <w:color w:val="000000"/>
              </w:rPr>
              <w:t xml:space="preserve">. и) п. </w:t>
            </w:r>
            <w:r>
              <w:rPr>
                <w:color w:val="000000"/>
              </w:rPr>
              <w:t>6</w:t>
            </w:r>
            <w:r w:rsidRPr="007D2BF9">
              <w:rPr>
                <w:color w:val="000000"/>
              </w:rPr>
              <w:t>.2.1.</w:t>
            </w:r>
          </w:p>
        </w:tc>
        <w:tc>
          <w:tcPr>
            <w:tcW w:w="3663" w:type="dxa"/>
          </w:tcPr>
          <w:p w14:paraId="2984779E" w14:textId="77777777" w:rsidR="001907D8" w:rsidRPr="00D92C8A" w:rsidRDefault="001907D8" w:rsidP="000425DB">
            <w:pPr>
              <w:jc w:val="both"/>
              <w:rPr>
                <w:snapToGrid w:val="0"/>
              </w:rPr>
            </w:pPr>
            <w:r w:rsidRPr="00D92C8A">
              <w:rPr>
                <w:snapToGrid w:val="0"/>
              </w:rPr>
              <w:t>«Документы на юридический адрес»</w:t>
            </w:r>
          </w:p>
        </w:tc>
        <w:tc>
          <w:tcPr>
            <w:tcW w:w="1133" w:type="dxa"/>
          </w:tcPr>
          <w:p w14:paraId="59EDB2A7" w14:textId="77777777" w:rsidR="001907D8" w:rsidRPr="00D92C8A" w:rsidRDefault="001907D8" w:rsidP="000425DB">
            <w:pPr>
              <w:jc w:val="both"/>
              <w:rPr>
                <w:snapToGrid w:val="0"/>
              </w:rPr>
            </w:pPr>
            <w:proofErr w:type="spellStart"/>
            <w:r w:rsidRPr="00D92C8A">
              <w:t>Pdf</w:t>
            </w:r>
            <w:proofErr w:type="spellEnd"/>
          </w:p>
        </w:tc>
      </w:tr>
      <w:tr w:rsidR="001907D8" w:rsidRPr="00A96F28" w14:paraId="002B2F26" w14:textId="77777777" w:rsidTr="000425DB">
        <w:tc>
          <w:tcPr>
            <w:tcW w:w="0" w:type="auto"/>
          </w:tcPr>
          <w:p w14:paraId="7D360E82" w14:textId="77777777" w:rsidR="001907D8" w:rsidRPr="00442E18" w:rsidRDefault="001907D8" w:rsidP="001907D8">
            <w:pPr>
              <w:numPr>
                <w:ilvl w:val="0"/>
                <w:numId w:val="65"/>
              </w:numPr>
              <w:ind w:left="0" w:firstLine="0"/>
              <w:contextualSpacing/>
              <w:jc w:val="both"/>
            </w:pPr>
          </w:p>
        </w:tc>
        <w:tc>
          <w:tcPr>
            <w:tcW w:w="3585" w:type="dxa"/>
          </w:tcPr>
          <w:p w14:paraId="1DD7849E" w14:textId="77777777" w:rsidR="001907D8" w:rsidRPr="00D92C8A" w:rsidRDefault="001907D8" w:rsidP="000425DB">
            <w:pPr>
              <w:jc w:val="both"/>
              <w:rPr>
                <w:color w:val="000000"/>
              </w:rPr>
            </w:pPr>
            <w:r w:rsidRPr="00D92C8A">
              <w:rPr>
                <w:color w:val="000000"/>
              </w:rPr>
              <w:t>Подтверждение о согласии на обработку персональных данных в соответствии с Федеральным законом от 27.07.2006 № 152-ФЗ «О персональных данных» (для физических лиц/индивидуальных предпринимателей)</w:t>
            </w:r>
          </w:p>
          <w:p w14:paraId="700770BF" w14:textId="77777777" w:rsidR="001907D8" w:rsidRPr="00D92C8A" w:rsidRDefault="001907D8" w:rsidP="000425DB">
            <w:pPr>
              <w:jc w:val="both"/>
              <w:rPr>
                <w:color w:val="000000"/>
              </w:rPr>
            </w:pPr>
            <w:r w:rsidRPr="00D92C8A">
              <w:rPr>
                <w:color w:val="000000"/>
              </w:rPr>
              <w:t>Типовая форма и инструкция по заполнению приведены в Разделе 10 настоящего Извещения</w:t>
            </w:r>
          </w:p>
        </w:tc>
        <w:tc>
          <w:tcPr>
            <w:tcW w:w="3663" w:type="dxa"/>
          </w:tcPr>
          <w:p w14:paraId="687D36EF" w14:textId="77777777" w:rsidR="001907D8" w:rsidRPr="00D92C8A" w:rsidRDefault="001907D8" w:rsidP="000425DB">
            <w:pPr>
              <w:jc w:val="both"/>
              <w:rPr>
                <w:snapToGrid w:val="0"/>
              </w:rPr>
            </w:pPr>
            <w:r w:rsidRPr="00D92C8A">
              <w:rPr>
                <w:snapToGrid w:val="0"/>
              </w:rPr>
              <w:t>«Согласие на обработку персональных данных»</w:t>
            </w:r>
          </w:p>
        </w:tc>
        <w:tc>
          <w:tcPr>
            <w:tcW w:w="1133" w:type="dxa"/>
          </w:tcPr>
          <w:p w14:paraId="26B1703A" w14:textId="77777777" w:rsidR="001907D8" w:rsidRPr="00D92C8A" w:rsidRDefault="001907D8" w:rsidP="000425DB">
            <w:pPr>
              <w:jc w:val="both"/>
              <w:rPr>
                <w:snapToGrid w:val="0"/>
              </w:rPr>
            </w:pPr>
            <w:r w:rsidRPr="00D92C8A">
              <w:rPr>
                <w:lang w:val="en-US"/>
              </w:rPr>
              <w:t>Doc</w:t>
            </w:r>
            <w:r w:rsidRPr="00D92C8A">
              <w:t xml:space="preserve">, </w:t>
            </w:r>
            <w:proofErr w:type="spellStart"/>
            <w:r w:rsidRPr="00D92C8A">
              <w:t>Pdf</w:t>
            </w:r>
            <w:proofErr w:type="spellEnd"/>
          </w:p>
        </w:tc>
      </w:tr>
      <w:tr w:rsidR="001907D8" w:rsidRPr="00A96F28" w14:paraId="2A8A1AE8" w14:textId="77777777" w:rsidTr="000425DB">
        <w:tc>
          <w:tcPr>
            <w:tcW w:w="0" w:type="auto"/>
          </w:tcPr>
          <w:p w14:paraId="13BC82A0" w14:textId="77777777" w:rsidR="001907D8" w:rsidRPr="00442E18" w:rsidRDefault="001907D8" w:rsidP="001907D8">
            <w:pPr>
              <w:numPr>
                <w:ilvl w:val="0"/>
                <w:numId w:val="65"/>
              </w:numPr>
              <w:ind w:left="0" w:firstLine="0"/>
              <w:contextualSpacing/>
              <w:jc w:val="both"/>
            </w:pPr>
          </w:p>
        </w:tc>
        <w:tc>
          <w:tcPr>
            <w:tcW w:w="3585" w:type="dxa"/>
          </w:tcPr>
          <w:p w14:paraId="41EBE1FC" w14:textId="77777777" w:rsidR="001907D8" w:rsidRPr="00D92C8A" w:rsidRDefault="001907D8" w:rsidP="000425DB">
            <w:pPr>
              <w:jc w:val="both"/>
              <w:rPr>
                <w:color w:val="000000"/>
              </w:rPr>
            </w:pPr>
            <w:r w:rsidRPr="00D92C8A">
              <w:rPr>
                <w:color w:val="000000"/>
              </w:rPr>
              <w:t>Иные документы, предусмотренные Разделом 6 настоящего Извещения</w:t>
            </w:r>
          </w:p>
        </w:tc>
        <w:tc>
          <w:tcPr>
            <w:tcW w:w="3663" w:type="dxa"/>
          </w:tcPr>
          <w:p w14:paraId="114948B0" w14:textId="77777777" w:rsidR="001907D8" w:rsidRPr="00D92C8A" w:rsidRDefault="001907D8" w:rsidP="000425DB">
            <w:pPr>
              <w:jc w:val="both"/>
              <w:rPr>
                <w:snapToGrid w:val="0"/>
              </w:rPr>
            </w:pPr>
            <w:r w:rsidRPr="00D92C8A">
              <w:rPr>
                <w:snapToGrid w:val="0"/>
              </w:rPr>
              <w:t>«Документы, предусмотренные ТЗ»</w:t>
            </w:r>
          </w:p>
        </w:tc>
        <w:tc>
          <w:tcPr>
            <w:tcW w:w="1133" w:type="dxa"/>
          </w:tcPr>
          <w:p w14:paraId="43764035" w14:textId="77777777" w:rsidR="001907D8" w:rsidRPr="00D92C8A" w:rsidRDefault="001907D8" w:rsidP="000425DB">
            <w:pPr>
              <w:jc w:val="both"/>
              <w:rPr>
                <w:snapToGrid w:val="0"/>
              </w:rPr>
            </w:pPr>
            <w:r w:rsidRPr="00D92C8A">
              <w:rPr>
                <w:lang w:val="en-US"/>
              </w:rPr>
              <w:t>Doc</w:t>
            </w:r>
            <w:r w:rsidRPr="00D92C8A">
              <w:t xml:space="preserve">, </w:t>
            </w:r>
            <w:proofErr w:type="spellStart"/>
            <w:r w:rsidRPr="00D92C8A">
              <w:t>Pdf</w:t>
            </w:r>
            <w:proofErr w:type="spellEnd"/>
          </w:p>
        </w:tc>
      </w:tr>
      <w:tr w:rsidR="001907D8" w:rsidRPr="00A96F28" w14:paraId="51E40C8E" w14:textId="77777777" w:rsidTr="000425DB">
        <w:tc>
          <w:tcPr>
            <w:tcW w:w="0" w:type="auto"/>
          </w:tcPr>
          <w:p w14:paraId="0F36EE1B" w14:textId="77777777" w:rsidR="001907D8" w:rsidRPr="00442E18" w:rsidRDefault="001907D8" w:rsidP="001907D8">
            <w:pPr>
              <w:numPr>
                <w:ilvl w:val="0"/>
                <w:numId w:val="65"/>
              </w:numPr>
              <w:ind w:left="0" w:firstLine="0"/>
              <w:contextualSpacing/>
              <w:jc w:val="both"/>
            </w:pPr>
          </w:p>
        </w:tc>
        <w:tc>
          <w:tcPr>
            <w:tcW w:w="3585" w:type="dxa"/>
            <w:vAlign w:val="center"/>
          </w:tcPr>
          <w:p w14:paraId="495941A6" w14:textId="77777777" w:rsidR="001907D8" w:rsidRPr="00D92C8A" w:rsidRDefault="001907D8" w:rsidP="000425DB">
            <w:pPr>
              <w:jc w:val="both"/>
              <w:rPr>
                <w:color w:val="000000"/>
              </w:rPr>
            </w:pPr>
            <w:r w:rsidRPr="00D92C8A">
              <w:rPr>
                <w:color w:val="000000"/>
              </w:rPr>
              <w:t>Гарантийное письмо об отсутствии изменений в документах и сведениях, представленных в рамках процедуры аккредитации поставщиков товаров, работ, услуг</w:t>
            </w:r>
          </w:p>
          <w:p w14:paraId="00384DDB" w14:textId="77777777" w:rsidR="001907D8" w:rsidRPr="00D92C8A" w:rsidRDefault="001907D8" w:rsidP="000425DB">
            <w:pPr>
              <w:jc w:val="both"/>
              <w:rPr>
                <w:color w:val="000000"/>
              </w:rPr>
            </w:pPr>
            <w:r w:rsidRPr="00D92C8A">
              <w:rPr>
                <w:color w:val="000000"/>
              </w:rPr>
              <w:t>Типовая форма и инструкция по заполнению приведены в Разделе 10 настоящего Извещения</w:t>
            </w:r>
          </w:p>
        </w:tc>
        <w:tc>
          <w:tcPr>
            <w:tcW w:w="3663" w:type="dxa"/>
            <w:vAlign w:val="center"/>
          </w:tcPr>
          <w:p w14:paraId="0B0F8827" w14:textId="77777777" w:rsidR="001907D8" w:rsidRPr="00D92C8A" w:rsidRDefault="001907D8" w:rsidP="000425DB">
            <w:pPr>
              <w:jc w:val="both"/>
              <w:rPr>
                <w:snapToGrid w:val="0"/>
              </w:rPr>
            </w:pPr>
            <w:r w:rsidRPr="00D92C8A">
              <w:t>«Гарантийное письмо аккредитованного поставщика»</w:t>
            </w:r>
          </w:p>
        </w:tc>
        <w:tc>
          <w:tcPr>
            <w:tcW w:w="1133" w:type="dxa"/>
          </w:tcPr>
          <w:p w14:paraId="6DE6FF7B" w14:textId="77777777" w:rsidR="001907D8" w:rsidRPr="00D92C8A" w:rsidRDefault="001907D8" w:rsidP="000425DB">
            <w:pPr>
              <w:jc w:val="both"/>
            </w:pPr>
            <w:r w:rsidRPr="00D92C8A">
              <w:rPr>
                <w:lang w:val="en-US"/>
              </w:rPr>
              <w:t>Doc</w:t>
            </w:r>
            <w:r w:rsidRPr="00D92C8A">
              <w:t xml:space="preserve">, </w:t>
            </w:r>
            <w:proofErr w:type="spellStart"/>
            <w:r w:rsidRPr="00D92C8A">
              <w:t>Pdf</w:t>
            </w:r>
            <w:proofErr w:type="spellEnd"/>
          </w:p>
        </w:tc>
      </w:tr>
      <w:tr w:rsidR="001907D8" w:rsidRPr="00A96F28" w14:paraId="23493F90" w14:textId="77777777" w:rsidTr="000425DB">
        <w:tc>
          <w:tcPr>
            <w:tcW w:w="0" w:type="auto"/>
          </w:tcPr>
          <w:p w14:paraId="34C29075" w14:textId="77777777" w:rsidR="001907D8" w:rsidRPr="00442E18" w:rsidRDefault="001907D8" w:rsidP="001907D8">
            <w:pPr>
              <w:numPr>
                <w:ilvl w:val="0"/>
                <w:numId w:val="65"/>
              </w:numPr>
              <w:ind w:left="0" w:firstLine="0"/>
              <w:contextualSpacing/>
              <w:jc w:val="both"/>
            </w:pPr>
          </w:p>
        </w:tc>
        <w:tc>
          <w:tcPr>
            <w:tcW w:w="3585" w:type="dxa"/>
          </w:tcPr>
          <w:p w14:paraId="272CAF6C" w14:textId="77777777" w:rsidR="001907D8" w:rsidRPr="00D92C8A" w:rsidRDefault="001907D8" w:rsidP="000425DB">
            <w:pPr>
              <w:jc w:val="both"/>
              <w:rPr>
                <w:color w:val="000000"/>
              </w:rPr>
            </w:pPr>
            <w:r w:rsidRPr="00D92C8A">
              <w:rPr>
                <w:color w:val="000000"/>
              </w:rPr>
              <w:t xml:space="preserve">Иные документы, подтверждающие, по мнению Участника закупки, его </w:t>
            </w:r>
            <w:r w:rsidRPr="00D92C8A">
              <w:rPr>
                <w:color w:val="000000"/>
              </w:rPr>
              <w:lastRenderedPageBreak/>
              <w:t>соответствие установленным требованиям с соответствующими комментариями, разъясняющими цель предоставления этих документов</w:t>
            </w:r>
          </w:p>
        </w:tc>
        <w:tc>
          <w:tcPr>
            <w:tcW w:w="3663" w:type="dxa"/>
          </w:tcPr>
          <w:p w14:paraId="785290AE" w14:textId="77777777" w:rsidR="001907D8" w:rsidRPr="00D92C8A" w:rsidRDefault="001907D8" w:rsidP="000425DB">
            <w:pPr>
              <w:jc w:val="both"/>
              <w:rPr>
                <w:snapToGrid w:val="0"/>
              </w:rPr>
            </w:pPr>
            <w:r w:rsidRPr="00D92C8A">
              <w:rPr>
                <w:snapToGrid w:val="0"/>
              </w:rPr>
              <w:lastRenderedPageBreak/>
              <w:t>«Дополнительные документы»</w:t>
            </w:r>
          </w:p>
        </w:tc>
        <w:tc>
          <w:tcPr>
            <w:tcW w:w="1133" w:type="dxa"/>
          </w:tcPr>
          <w:p w14:paraId="12856A3C" w14:textId="77777777" w:rsidR="001907D8" w:rsidRPr="00D92C8A" w:rsidRDefault="001907D8" w:rsidP="000425DB">
            <w:pPr>
              <w:jc w:val="both"/>
              <w:rPr>
                <w:snapToGrid w:val="0"/>
              </w:rPr>
            </w:pPr>
            <w:r w:rsidRPr="00D92C8A">
              <w:rPr>
                <w:lang w:val="en-US"/>
              </w:rPr>
              <w:t>Doc</w:t>
            </w:r>
            <w:r w:rsidRPr="00D92C8A">
              <w:t xml:space="preserve">, </w:t>
            </w:r>
            <w:proofErr w:type="spellStart"/>
            <w:r w:rsidRPr="00D92C8A">
              <w:t>Pdf</w:t>
            </w:r>
            <w:proofErr w:type="spellEnd"/>
          </w:p>
        </w:tc>
      </w:tr>
      <w:tr w:rsidR="001907D8" w:rsidRPr="00A96F28" w14:paraId="4ADEB177" w14:textId="77777777" w:rsidTr="000425DB">
        <w:tc>
          <w:tcPr>
            <w:tcW w:w="0" w:type="auto"/>
          </w:tcPr>
          <w:p w14:paraId="4C1840E4" w14:textId="77777777" w:rsidR="001907D8" w:rsidRPr="00442E18" w:rsidRDefault="001907D8" w:rsidP="000425DB">
            <w:pPr>
              <w:contextualSpacing/>
              <w:jc w:val="both"/>
            </w:pPr>
          </w:p>
        </w:tc>
        <w:tc>
          <w:tcPr>
            <w:tcW w:w="3585" w:type="dxa"/>
          </w:tcPr>
          <w:p w14:paraId="597E52E7" w14:textId="77777777" w:rsidR="001907D8" w:rsidRPr="00D92C8A" w:rsidRDefault="001907D8" w:rsidP="000425DB">
            <w:pPr>
              <w:jc w:val="both"/>
              <w:rPr>
                <w:b/>
                <w:color w:val="000000"/>
              </w:rPr>
            </w:pPr>
            <w:r w:rsidRPr="00D92C8A">
              <w:rPr>
                <w:b/>
                <w:snapToGrid w:val="0"/>
                <w:color w:val="000000"/>
              </w:rPr>
              <w:t>Подкаталог «Документы Субподрядчика Участника 1»</w:t>
            </w:r>
          </w:p>
        </w:tc>
        <w:tc>
          <w:tcPr>
            <w:tcW w:w="3663" w:type="dxa"/>
          </w:tcPr>
          <w:p w14:paraId="5E3F4D38" w14:textId="77777777" w:rsidR="001907D8" w:rsidRPr="00D92C8A" w:rsidRDefault="001907D8" w:rsidP="000425DB">
            <w:pPr>
              <w:jc w:val="both"/>
              <w:rPr>
                <w:snapToGrid w:val="0"/>
              </w:rPr>
            </w:pPr>
          </w:p>
        </w:tc>
        <w:tc>
          <w:tcPr>
            <w:tcW w:w="1133" w:type="dxa"/>
          </w:tcPr>
          <w:p w14:paraId="3D824D5D" w14:textId="77777777" w:rsidR="001907D8" w:rsidRPr="00D92C8A" w:rsidRDefault="001907D8" w:rsidP="000425DB">
            <w:pPr>
              <w:jc w:val="both"/>
              <w:rPr>
                <w:snapToGrid w:val="0"/>
              </w:rPr>
            </w:pPr>
          </w:p>
        </w:tc>
      </w:tr>
      <w:tr w:rsidR="001907D8" w:rsidRPr="00A96F28" w14:paraId="69C9C98D" w14:textId="77777777" w:rsidTr="000425DB">
        <w:tc>
          <w:tcPr>
            <w:tcW w:w="0" w:type="auto"/>
          </w:tcPr>
          <w:p w14:paraId="5C4B0369" w14:textId="77777777" w:rsidR="001907D8" w:rsidRPr="00442E18" w:rsidRDefault="001907D8" w:rsidP="001907D8">
            <w:pPr>
              <w:numPr>
                <w:ilvl w:val="0"/>
                <w:numId w:val="65"/>
              </w:numPr>
              <w:ind w:left="0" w:firstLine="0"/>
              <w:contextualSpacing/>
              <w:jc w:val="both"/>
            </w:pPr>
          </w:p>
        </w:tc>
        <w:tc>
          <w:tcPr>
            <w:tcW w:w="3585" w:type="dxa"/>
          </w:tcPr>
          <w:p w14:paraId="44CEC389" w14:textId="77777777" w:rsidR="001907D8" w:rsidRPr="00D92C8A" w:rsidRDefault="001907D8" w:rsidP="000425DB">
            <w:pPr>
              <w:jc w:val="both"/>
              <w:rPr>
                <w:color w:val="000000"/>
              </w:rPr>
            </w:pPr>
            <w:r w:rsidRPr="00D92C8A">
              <w:t>План привлечения субпоставщиков/субподрядчиков/соисполнителей</w:t>
            </w:r>
          </w:p>
        </w:tc>
        <w:tc>
          <w:tcPr>
            <w:tcW w:w="3663" w:type="dxa"/>
          </w:tcPr>
          <w:p w14:paraId="4B304A4B" w14:textId="77777777" w:rsidR="001907D8" w:rsidRPr="00D92C8A" w:rsidRDefault="001907D8" w:rsidP="000425DB">
            <w:pPr>
              <w:jc w:val="both"/>
              <w:rPr>
                <w:snapToGrid w:val="0"/>
              </w:rPr>
            </w:pPr>
            <w:r w:rsidRPr="00D92C8A">
              <w:t xml:space="preserve"> «План привлечения субпоставщиков/субподрядчиков/соисполнителей»</w:t>
            </w:r>
          </w:p>
        </w:tc>
        <w:tc>
          <w:tcPr>
            <w:tcW w:w="1133" w:type="dxa"/>
          </w:tcPr>
          <w:p w14:paraId="169EEBD3" w14:textId="77777777" w:rsidR="001907D8" w:rsidRPr="00D92C8A" w:rsidRDefault="001907D8" w:rsidP="000425DB">
            <w:pPr>
              <w:jc w:val="both"/>
              <w:rPr>
                <w:snapToGrid w:val="0"/>
              </w:rPr>
            </w:pPr>
            <w:proofErr w:type="spellStart"/>
            <w:r w:rsidRPr="00D92C8A">
              <w:t>Xml</w:t>
            </w:r>
            <w:proofErr w:type="spellEnd"/>
          </w:p>
        </w:tc>
      </w:tr>
      <w:tr w:rsidR="001907D8" w:rsidRPr="00A96F28" w14:paraId="5116C9F2" w14:textId="77777777" w:rsidTr="000425DB">
        <w:tc>
          <w:tcPr>
            <w:tcW w:w="0" w:type="auto"/>
          </w:tcPr>
          <w:p w14:paraId="7D46267F" w14:textId="77777777" w:rsidR="001907D8" w:rsidRPr="00442E18" w:rsidRDefault="001907D8" w:rsidP="001907D8">
            <w:pPr>
              <w:numPr>
                <w:ilvl w:val="0"/>
                <w:numId w:val="65"/>
              </w:numPr>
              <w:ind w:left="0" w:firstLine="0"/>
              <w:contextualSpacing/>
              <w:jc w:val="both"/>
            </w:pPr>
          </w:p>
        </w:tc>
        <w:tc>
          <w:tcPr>
            <w:tcW w:w="3585" w:type="dxa"/>
          </w:tcPr>
          <w:p w14:paraId="073FD525" w14:textId="77777777" w:rsidR="001907D8" w:rsidRPr="00D92C8A" w:rsidRDefault="001907D8" w:rsidP="000425DB">
            <w:pPr>
              <w:jc w:val="both"/>
              <w:rPr>
                <w:snapToGrid w:val="0"/>
                <w:color w:val="000000"/>
              </w:rPr>
            </w:pPr>
            <w:r w:rsidRPr="00D92C8A">
              <w:rPr>
                <w:color w:val="000000"/>
              </w:rPr>
              <w:t>Документы, предусмотренные п. 6.</w:t>
            </w:r>
            <w:r w:rsidRPr="00D92C8A">
              <w:rPr>
                <w:snapToGrid w:val="0"/>
                <w:color w:val="000000"/>
              </w:rPr>
              <w:t>8</w:t>
            </w:r>
            <w:r w:rsidRPr="00D92C8A">
              <w:rPr>
                <w:color w:val="000000"/>
              </w:rPr>
              <w:t>. Извещения</w:t>
            </w:r>
          </w:p>
        </w:tc>
        <w:tc>
          <w:tcPr>
            <w:tcW w:w="3663" w:type="dxa"/>
          </w:tcPr>
          <w:p w14:paraId="36E09B6C" w14:textId="77777777" w:rsidR="001907D8" w:rsidRPr="00D92C8A" w:rsidRDefault="001907D8" w:rsidP="000425DB">
            <w:pPr>
              <w:jc w:val="both"/>
              <w:rPr>
                <w:snapToGrid w:val="0"/>
              </w:rPr>
            </w:pPr>
            <w:r w:rsidRPr="00D92C8A">
              <w:rPr>
                <w:snapToGrid w:val="0"/>
              </w:rPr>
              <w:t>«Документы субподрядчика»</w:t>
            </w:r>
          </w:p>
        </w:tc>
        <w:tc>
          <w:tcPr>
            <w:tcW w:w="1133" w:type="dxa"/>
          </w:tcPr>
          <w:p w14:paraId="61B753CD" w14:textId="77777777" w:rsidR="001907D8" w:rsidRPr="00D92C8A" w:rsidRDefault="001907D8" w:rsidP="000425DB">
            <w:pPr>
              <w:jc w:val="both"/>
              <w:rPr>
                <w:snapToGrid w:val="0"/>
              </w:rPr>
            </w:pPr>
            <w:r w:rsidRPr="00D92C8A">
              <w:rPr>
                <w:lang w:val="en-US"/>
              </w:rPr>
              <w:t>Doc</w:t>
            </w:r>
            <w:r w:rsidRPr="00D92C8A">
              <w:t xml:space="preserve">, </w:t>
            </w:r>
            <w:proofErr w:type="spellStart"/>
            <w:r w:rsidRPr="00D92C8A">
              <w:t>Pdf</w:t>
            </w:r>
            <w:proofErr w:type="spellEnd"/>
            <w:r w:rsidRPr="00D92C8A">
              <w:t xml:space="preserve">, </w:t>
            </w:r>
            <w:proofErr w:type="spellStart"/>
            <w:r w:rsidRPr="00D92C8A">
              <w:t>Xml</w:t>
            </w:r>
            <w:proofErr w:type="spellEnd"/>
          </w:p>
        </w:tc>
      </w:tr>
      <w:tr w:rsidR="001907D8" w:rsidRPr="00A96F28" w14:paraId="1AD0B331" w14:textId="77777777" w:rsidTr="000425DB">
        <w:tc>
          <w:tcPr>
            <w:tcW w:w="0" w:type="auto"/>
          </w:tcPr>
          <w:p w14:paraId="724E2705" w14:textId="77777777" w:rsidR="001907D8" w:rsidRPr="00442E18" w:rsidRDefault="001907D8" w:rsidP="001907D8">
            <w:pPr>
              <w:numPr>
                <w:ilvl w:val="0"/>
                <w:numId w:val="65"/>
              </w:numPr>
              <w:ind w:left="0" w:firstLine="0"/>
              <w:contextualSpacing/>
              <w:jc w:val="both"/>
            </w:pPr>
          </w:p>
        </w:tc>
        <w:tc>
          <w:tcPr>
            <w:tcW w:w="3585" w:type="dxa"/>
          </w:tcPr>
          <w:p w14:paraId="3B3BF06A" w14:textId="77777777" w:rsidR="001907D8" w:rsidRPr="00D92C8A" w:rsidRDefault="001907D8" w:rsidP="000425DB">
            <w:pPr>
              <w:jc w:val="both"/>
              <w:rPr>
                <w:snapToGrid w:val="0"/>
                <w:color w:val="000000"/>
              </w:rPr>
            </w:pPr>
            <w:r w:rsidRPr="00D92C8A">
              <w:rPr>
                <w:bCs/>
              </w:rPr>
              <w:t>План распределения объемов поставки товаров/выполнения работ/оказания услуг внутри коллективного участника</w:t>
            </w:r>
          </w:p>
        </w:tc>
        <w:tc>
          <w:tcPr>
            <w:tcW w:w="3663" w:type="dxa"/>
          </w:tcPr>
          <w:p w14:paraId="0582E741" w14:textId="77777777" w:rsidR="001907D8" w:rsidRPr="00D92C8A" w:rsidRDefault="001907D8" w:rsidP="000425DB">
            <w:pPr>
              <w:jc w:val="both"/>
              <w:rPr>
                <w:snapToGrid w:val="0"/>
              </w:rPr>
            </w:pPr>
            <w:r w:rsidRPr="00D92C8A">
              <w:t>«План распределения объемов»</w:t>
            </w:r>
          </w:p>
        </w:tc>
        <w:tc>
          <w:tcPr>
            <w:tcW w:w="1133" w:type="dxa"/>
          </w:tcPr>
          <w:p w14:paraId="09EE6CCD" w14:textId="77777777" w:rsidR="001907D8" w:rsidRPr="00D92C8A" w:rsidRDefault="001907D8" w:rsidP="000425DB">
            <w:pPr>
              <w:jc w:val="both"/>
              <w:rPr>
                <w:snapToGrid w:val="0"/>
              </w:rPr>
            </w:pPr>
            <w:proofErr w:type="spellStart"/>
            <w:r w:rsidRPr="00D92C8A">
              <w:t>Xml</w:t>
            </w:r>
            <w:proofErr w:type="spellEnd"/>
          </w:p>
        </w:tc>
      </w:tr>
      <w:tr w:rsidR="001907D8" w:rsidRPr="00A96F28" w14:paraId="31F318F0" w14:textId="77777777" w:rsidTr="000425DB">
        <w:tc>
          <w:tcPr>
            <w:tcW w:w="0" w:type="auto"/>
          </w:tcPr>
          <w:p w14:paraId="5377138D" w14:textId="77777777" w:rsidR="001907D8" w:rsidRPr="00442E18" w:rsidRDefault="001907D8" w:rsidP="001907D8">
            <w:pPr>
              <w:numPr>
                <w:ilvl w:val="0"/>
                <w:numId w:val="65"/>
              </w:numPr>
              <w:ind w:left="0" w:firstLine="0"/>
              <w:contextualSpacing/>
              <w:jc w:val="both"/>
            </w:pPr>
          </w:p>
        </w:tc>
        <w:tc>
          <w:tcPr>
            <w:tcW w:w="3585" w:type="dxa"/>
          </w:tcPr>
          <w:p w14:paraId="1A35DD45" w14:textId="77777777" w:rsidR="001907D8" w:rsidRPr="00D92C8A" w:rsidRDefault="001907D8" w:rsidP="000425DB">
            <w:pPr>
              <w:jc w:val="both"/>
              <w:rPr>
                <w:snapToGrid w:val="0"/>
                <w:color w:val="000000"/>
              </w:rPr>
            </w:pPr>
            <w:r w:rsidRPr="00D92C8A">
              <w:rPr>
                <w:snapToGrid w:val="0"/>
                <w:color w:val="000000"/>
              </w:rPr>
              <w:t>Документы, предусмотренные п. 6.9. Извещения</w:t>
            </w:r>
          </w:p>
        </w:tc>
        <w:tc>
          <w:tcPr>
            <w:tcW w:w="3663" w:type="dxa"/>
          </w:tcPr>
          <w:p w14:paraId="1F7659C3" w14:textId="77777777" w:rsidR="001907D8" w:rsidRPr="00D92C8A" w:rsidRDefault="001907D8" w:rsidP="000425DB">
            <w:pPr>
              <w:jc w:val="both"/>
              <w:rPr>
                <w:snapToGrid w:val="0"/>
              </w:rPr>
            </w:pPr>
            <w:r w:rsidRPr="00D92C8A">
              <w:rPr>
                <w:snapToGrid w:val="0"/>
              </w:rPr>
              <w:t>«Документы коллективного участника»</w:t>
            </w:r>
          </w:p>
        </w:tc>
        <w:tc>
          <w:tcPr>
            <w:tcW w:w="1133" w:type="dxa"/>
          </w:tcPr>
          <w:p w14:paraId="1A5E6270" w14:textId="77777777" w:rsidR="001907D8" w:rsidRPr="00D92C8A" w:rsidRDefault="001907D8" w:rsidP="000425DB">
            <w:pPr>
              <w:jc w:val="both"/>
              <w:rPr>
                <w:snapToGrid w:val="0"/>
              </w:rPr>
            </w:pPr>
            <w:r w:rsidRPr="00D92C8A">
              <w:rPr>
                <w:lang w:val="en-US"/>
              </w:rPr>
              <w:t>Doc</w:t>
            </w:r>
            <w:r w:rsidRPr="00D92C8A">
              <w:t xml:space="preserve">, </w:t>
            </w:r>
            <w:proofErr w:type="spellStart"/>
            <w:r w:rsidRPr="00D92C8A">
              <w:t>Pdf</w:t>
            </w:r>
            <w:proofErr w:type="spellEnd"/>
            <w:r w:rsidRPr="00D92C8A">
              <w:t xml:space="preserve">, </w:t>
            </w:r>
            <w:proofErr w:type="spellStart"/>
            <w:r w:rsidRPr="00D92C8A">
              <w:t>Xml</w:t>
            </w:r>
            <w:proofErr w:type="spellEnd"/>
          </w:p>
        </w:tc>
      </w:tr>
    </w:tbl>
    <w:p w14:paraId="1AA2F3E3" w14:textId="77777777" w:rsidR="00AE1DDA" w:rsidRPr="001D6007" w:rsidRDefault="00AE1DDA" w:rsidP="00AE1DDA">
      <w:pPr>
        <w:ind w:left="1134"/>
        <w:jc w:val="both"/>
      </w:pPr>
    </w:p>
    <w:p w14:paraId="7873048F" w14:textId="77777777" w:rsidR="00241D3A" w:rsidRDefault="00241D3A" w:rsidP="003679A6">
      <w:pPr>
        <w:ind w:firstLine="709"/>
        <w:jc w:val="both"/>
      </w:pPr>
      <w:r>
        <w:t>6.1.1</w:t>
      </w:r>
      <w:r w:rsidR="00DF772C">
        <w:t>6</w:t>
      </w:r>
      <w:r>
        <w:t xml:space="preserve">. В случае не предоставления одного или нескольких документов участником закупки (по любым причинам), наименования документов электронной копии заявки остаются в строгом соответствии с вышеуказанным перечнем. </w:t>
      </w:r>
    </w:p>
    <w:p w14:paraId="6F82CB85" w14:textId="77777777" w:rsidR="00505E1D" w:rsidRPr="002E2BE8" w:rsidRDefault="00505E1D" w:rsidP="003679A6">
      <w:pPr>
        <w:ind w:firstLine="709"/>
        <w:jc w:val="both"/>
      </w:pPr>
      <w:r>
        <w:t>6.1.1</w:t>
      </w:r>
      <w:r w:rsidR="00DF772C">
        <w:t>7</w:t>
      </w:r>
      <w:r>
        <w:t xml:space="preserve">. </w:t>
      </w:r>
      <w:r w:rsidRPr="00C64E48">
        <w:t xml:space="preserve">Документы, предусмотренные п. </w:t>
      </w:r>
      <w:r>
        <w:t>6</w:t>
      </w:r>
      <w:r w:rsidRPr="00C64E48">
        <w:t xml:space="preserve">.8., </w:t>
      </w:r>
      <w:r>
        <w:t>6</w:t>
      </w:r>
      <w:r w:rsidRPr="00C64E48">
        <w:t>.</w:t>
      </w:r>
      <w:r>
        <w:t>9</w:t>
      </w:r>
      <w:r w:rsidRPr="00C64E48">
        <w:t xml:space="preserve">. </w:t>
      </w:r>
      <w:r w:rsidR="006B096B">
        <w:t>Извещения</w:t>
      </w:r>
      <w:r w:rsidRPr="00C64E48">
        <w:t>, оформляются по тем же правилам, что и документы Участника закупки, но помещаются в отдельную папку для каждого субподрядчика (члена коллективного участника)</w:t>
      </w:r>
      <w:r w:rsidR="00AE1DDA">
        <w:t xml:space="preserve"> при этом наименования файлов должны соответствовать содержащимся в них сведениям</w:t>
      </w:r>
      <w:r w:rsidRPr="00C64E48">
        <w:t>.</w:t>
      </w:r>
    </w:p>
    <w:p w14:paraId="07C6AAFA" w14:textId="77777777" w:rsidR="00241D3A" w:rsidRPr="002E2BE8" w:rsidRDefault="00241D3A" w:rsidP="003679A6">
      <w:pPr>
        <w:ind w:firstLine="709"/>
        <w:jc w:val="both"/>
      </w:pPr>
    </w:p>
    <w:p w14:paraId="6B99DD75" w14:textId="77777777" w:rsidR="00B907D0" w:rsidRPr="002E2BE8" w:rsidRDefault="00B907D0" w:rsidP="003679A6">
      <w:pPr>
        <w:pStyle w:val="af8"/>
        <w:ind w:left="0" w:firstLine="709"/>
        <w:contextualSpacing w:val="0"/>
        <w:jc w:val="both"/>
      </w:pPr>
    </w:p>
    <w:p w14:paraId="08D1CAE4" w14:textId="77777777" w:rsidR="009944E5" w:rsidRPr="002E2BE8" w:rsidRDefault="00EC574E" w:rsidP="00DE0668">
      <w:pPr>
        <w:pStyle w:val="af8"/>
        <w:numPr>
          <w:ilvl w:val="1"/>
          <w:numId w:val="45"/>
        </w:numPr>
        <w:ind w:left="0" w:firstLine="709"/>
        <w:contextualSpacing w:val="0"/>
        <w:outlineLvl w:val="1"/>
        <w:rPr>
          <w:b/>
        </w:rPr>
      </w:pPr>
      <w:bookmarkStart w:id="208" w:name="_Toc422210018"/>
      <w:bookmarkStart w:id="209" w:name="_Toc422226838"/>
      <w:bookmarkStart w:id="210" w:name="_Toc422244190"/>
      <w:r w:rsidRPr="002E2BE8">
        <w:rPr>
          <w:b/>
        </w:rPr>
        <w:t xml:space="preserve">Требования к документам, подтверждающим соответствие Участника </w:t>
      </w:r>
      <w:r w:rsidR="00E8142F">
        <w:rPr>
          <w:b/>
        </w:rPr>
        <w:t>закупки</w:t>
      </w:r>
      <w:bookmarkEnd w:id="208"/>
      <w:bookmarkEnd w:id="209"/>
      <w:bookmarkEnd w:id="210"/>
    </w:p>
    <w:p w14:paraId="73614A31" w14:textId="77777777" w:rsidR="00B13CF5" w:rsidRDefault="00B13CF5" w:rsidP="00DE0668">
      <w:pPr>
        <w:pStyle w:val="af8"/>
        <w:numPr>
          <w:ilvl w:val="2"/>
          <w:numId w:val="45"/>
        </w:numPr>
        <w:ind w:left="0" w:firstLine="709"/>
        <w:jc w:val="both"/>
      </w:pPr>
      <w:bookmarkStart w:id="211" w:name="_Ref316310466"/>
      <w:r w:rsidRPr="00B13CF5">
        <w:t>Для подтверждения соответствия требованиям, указанным в разделе </w:t>
      </w:r>
      <w:r w:rsidR="000950F6">
        <w:t>6</w:t>
      </w:r>
      <w:r w:rsidRPr="00B13CF5">
        <w:t xml:space="preserve"> </w:t>
      </w:r>
      <w:r w:rsidR="00100FA8">
        <w:t>настоящего Извещения</w:t>
      </w:r>
      <w:r w:rsidRPr="00B13CF5">
        <w:t xml:space="preserve">, Участник </w:t>
      </w:r>
      <w:r w:rsidR="00E8142F">
        <w:t>закупки</w:t>
      </w:r>
      <w:r w:rsidRPr="00B13CF5">
        <w:t xml:space="preserve"> в составе заявки на участие в </w:t>
      </w:r>
      <w:r w:rsidR="00E8142F">
        <w:t>закупке</w:t>
      </w:r>
      <w:r w:rsidRPr="00B13CF5">
        <w:t xml:space="preserve"> должен приложить следующие документы:</w:t>
      </w:r>
      <w:bookmarkEnd w:id="211"/>
    </w:p>
    <w:p w14:paraId="766830EF" w14:textId="06DD2D94" w:rsidR="000B071E" w:rsidRPr="00906B85" w:rsidRDefault="0023366E" w:rsidP="00DE0668">
      <w:pPr>
        <w:pStyle w:val="Style23"/>
        <w:widowControl/>
        <w:numPr>
          <w:ilvl w:val="0"/>
          <w:numId w:val="60"/>
        </w:numPr>
        <w:spacing w:line="240" w:lineRule="auto"/>
        <w:ind w:left="0" w:right="58" w:firstLine="709"/>
        <w:rPr>
          <w:rStyle w:val="FontStyle128"/>
          <w:sz w:val="24"/>
          <w:szCs w:val="24"/>
        </w:rPr>
      </w:pPr>
      <w:r>
        <w:t>В</w:t>
      </w:r>
      <w:r w:rsidRPr="007F2424">
        <w:t xml:space="preserve">ыписку из единого государственного реестра юридических лиц или копию такой выписки, или выписку из единого государственного реестра юридических лиц, в форме электронного документа, в формате </w:t>
      </w:r>
      <w:proofErr w:type="spellStart"/>
      <w:r w:rsidRPr="007F2424">
        <w:t>Pdf</w:t>
      </w:r>
      <w:proofErr w:type="spellEnd"/>
      <w:r w:rsidRPr="007F2424">
        <w:t xml:space="preserve">, содержащем усиленную квалифицированную электронную подпись налогового органа и ее визуализацию (для юридического лица) (в данном случае документ предоставляется в электронной форме, в том виде, котором был получен посредством соответствующего сервиса Федеральной налоговой службы), выписку из единого государственного реестра индивидуальных предпринимателей или копию такой выписки, или выписку из единого государственного реестра индивидуальных предпринимателей в форме электронного документа, в формате </w:t>
      </w:r>
      <w:proofErr w:type="spellStart"/>
      <w:r w:rsidRPr="007F2424">
        <w:t>Pdf</w:t>
      </w:r>
      <w:proofErr w:type="spellEnd"/>
      <w:r w:rsidRPr="007F2424">
        <w:t xml:space="preserve">, содержащем усиленную квалифицированную электронную подпись налогового органа и ее визуализацию (для индивидуального предпринимателя) (в данном случае документ предоставляется в электронной форме, в том виде, котором был получен посредством соответствующего сервиса Федеральной налоговой службы), копии документов, удостоверяющих личность (для иного физического лица), полученную не ранее чем за один месяц до срока окончания приема заявок на участие в закупке выписку из торгового/коммерческого реестра или заверенную нотариусом соответствующего </w:t>
      </w:r>
      <w:r w:rsidRPr="007F2424">
        <w:lastRenderedPageBreak/>
        <w:t>государства копию такой выписки, с приложением заверенного нотариусом перевода на русский язык для участников – нерезидентов Российской Федерации</w:t>
      </w:r>
      <w:r>
        <w:rPr>
          <w:rStyle w:val="aff7"/>
        </w:rPr>
        <w:t xml:space="preserve"> </w:t>
      </w:r>
      <w:r w:rsidR="000B071E">
        <w:rPr>
          <w:rStyle w:val="aff7"/>
        </w:rPr>
        <w:footnoteReference w:customMarkFollows="1" w:id="2"/>
        <w:t>[1]</w:t>
      </w:r>
      <w:r w:rsidR="000B071E">
        <w:rPr>
          <w:rStyle w:val="FontStyle128"/>
        </w:rPr>
        <w:t>;</w:t>
      </w:r>
    </w:p>
    <w:p w14:paraId="3619FB73" w14:textId="6E2A4388" w:rsidR="002A4F9A" w:rsidRPr="00AE13A6" w:rsidRDefault="002A4F9A" w:rsidP="00DE0668">
      <w:pPr>
        <w:widowControl/>
        <w:numPr>
          <w:ilvl w:val="0"/>
          <w:numId w:val="60"/>
        </w:numPr>
        <w:ind w:left="0" w:right="58" w:firstLine="709"/>
        <w:jc w:val="both"/>
        <w:rPr>
          <w:color w:val="000000"/>
        </w:rPr>
      </w:pPr>
      <w:r w:rsidRPr="00AE13A6">
        <w:rPr>
          <w:color w:val="000000"/>
        </w:rPr>
        <w:t xml:space="preserve">заверенная Участником закупки копия свидетельства о внесении записи об Участнике в Единый государственный реестр юридических лиц </w:t>
      </w:r>
      <w:r w:rsidRPr="00AE13A6">
        <w:t>(для участников, зарегистрированных до 01.01.2017)</w:t>
      </w:r>
      <w:r w:rsidR="0023366E">
        <w:t>.</w:t>
      </w:r>
      <w:r w:rsidRPr="00AE13A6">
        <w:t xml:space="preserve"> Не требуется предоставлять, если участник закупки является Аккредитованным поставщиков в Группе «</w:t>
      </w:r>
      <w:proofErr w:type="spellStart"/>
      <w:r w:rsidRPr="00AE13A6">
        <w:t>Интер</w:t>
      </w:r>
      <w:proofErr w:type="spellEnd"/>
      <w:r w:rsidRPr="00AE13A6">
        <w:t xml:space="preserve"> РАО»</w:t>
      </w:r>
      <w:r w:rsidRPr="00AE13A6">
        <w:rPr>
          <w:color w:val="000000"/>
        </w:rPr>
        <w:t>;</w:t>
      </w:r>
    </w:p>
    <w:p w14:paraId="1DD03C9A" w14:textId="7C9767B1" w:rsidR="002A4F9A" w:rsidRPr="00AE13A6" w:rsidRDefault="002A4F9A" w:rsidP="00DE0668">
      <w:pPr>
        <w:widowControl/>
        <w:numPr>
          <w:ilvl w:val="0"/>
          <w:numId w:val="60"/>
        </w:numPr>
        <w:ind w:left="0" w:right="58" w:firstLine="709"/>
        <w:jc w:val="both"/>
        <w:rPr>
          <w:color w:val="000000"/>
        </w:rPr>
      </w:pPr>
      <w:r w:rsidRPr="00AE13A6">
        <w:rPr>
          <w:color w:val="000000"/>
        </w:rPr>
        <w:t>заверенная Участником закупки копия свидетельства о государственной регистрации</w:t>
      </w:r>
      <w:r w:rsidRPr="00AE13A6">
        <w:rPr>
          <w:rFonts w:eastAsiaTheme="majorEastAsia"/>
          <w:color w:val="000000"/>
        </w:rPr>
        <w:t xml:space="preserve"> и</w:t>
      </w:r>
      <w:r w:rsidRPr="00AE13A6">
        <w:rPr>
          <w:color w:val="000000"/>
        </w:rPr>
        <w:t xml:space="preserve"> о постановке на учет в налоговые органы </w:t>
      </w:r>
      <w:r w:rsidRPr="00AE13A6">
        <w:t>(для участников, зарегистрированных до 01.01.2017)</w:t>
      </w:r>
      <w:r w:rsidR="0023366E">
        <w:t>.</w:t>
      </w:r>
      <w:r w:rsidRPr="00AE13A6">
        <w:t xml:space="preserve"> Не требуется предоставлять, если участник закупки является Аккредитованным поставщиков в Группе «</w:t>
      </w:r>
      <w:proofErr w:type="spellStart"/>
      <w:r w:rsidRPr="00AE13A6">
        <w:t>Интер</w:t>
      </w:r>
      <w:proofErr w:type="spellEnd"/>
      <w:r w:rsidRPr="00AE13A6">
        <w:t xml:space="preserve"> РАО» и нет изменений в документах, представленных на процедуру аккредитацию/актуализацию. Если нет изменений, участник (Аккредитованный поставщик), в составе заявки на участие в закупке п</w:t>
      </w:r>
      <w:r w:rsidR="0023366E">
        <w:t>редоставляет гарантийное письмо</w:t>
      </w:r>
      <w:r w:rsidRPr="00AE13A6">
        <w:t xml:space="preserve"> (форма 2</w:t>
      </w:r>
      <w:r>
        <w:t>7</w:t>
      </w:r>
      <w:r w:rsidRPr="00AE13A6">
        <w:t>) об отсутствии изменений в документах и сведениях, представленных в рамках процедуры аккредитации</w:t>
      </w:r>
      <w:r w:rsidRPr="00AE13A6">
        <w:rPr>
          <w:color w:val="000000"/>
        </w:rPr>
        <w:t>;</w:t>
      </w:r>
    </w:p>
    <w:p w14:paraId="58B1A0E8" w14:textId="530AC8A9" w:rsidR="002A4F9A" w:rsidRPr="00AE13A6" w:rsidRDefault="002A4F9A" w:rsidP="00DE0668">
      <w:pPr>
        <w:widowControl/>
        <w:numPr>
          <w:ilvl w:val="0"/>
          <w:numId w:val="60"/>
        </w:numPr>
        <w:ind w:left="0" w:right="58" w:firstLine="709"/>
        <w:jc w:val="both"/>
        <w:rPr>
          <w:color w:val="000000"/>
        </w:rPr>
      </w:pPr>
      <w:r w:rsidRPr="00AE13A6">
        <w:rPr>
          <w:color w:val="000000"/>
        </w:rPr>
        <w:t>нотариально заверенный перевод на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и свидетельства о внесении записи в государственный реестр аккредитованных филиалов, представительств иностранных юридических лиц (в случае участия в закупке по осуществлению работ и/или предоставлению услуг на территории РФ иностранного коммерческого юридического лица). Не требуется предоставлять, если участник закупки является Аккредитованным поставщиком в Группе «</w:t>
      </w:r>
      <w:proofErr w:type="spellStart"/>
      <w:r w:rsidRPr="00AE13A6">
        <w:rPr>
          <w:color w:val="000000"/>
        </w:rPr>
        <w:t>Интер</w:t>
      </w:r>
      <w:proofErr w:type="spellEnd"/>
      <w:r w:rsidRPr="00AE13A6">
        <w:rPr>
          <w:color w:val="000000"/>
        </w:rPr>
        <w:t xml:space="preserve"> РАО» и данный документ подавался в составе Заявки н</w:t>
      </w:r>
      <w:r w:rsidR="0023366E">
        <w:rPr>
          <w:color w:val="000000"/>
        </w:rPr>
        <w:t>а аккредитацию, и нет изменений</w:t>
      </w:r>
      <w:r w:rsidRPr="00AE13A6">
        <w:rPr>
          <w:color w:val="000000"/>
        </w:rPr>
        <w:t xml:space="preserve"> в документах, представленных на проц</w:t>
      </w:r>
      <w:r w:rsidR="0023366E">
        <w:rPr>
          <w:color w:val="000000"/>
        </w:rPr>
        <w:t>едуру аккредитацию/актуализацию</w:t>
      </w:r>
      <w:r w:rsidRPr="00AE13A6">
        <w:rPr>
          <w:color w:val="000000"/>
        </w:rPr>
        <w:t>;</w:t>
      </w:r>
    </w:p>
    <w:p w14:paraId="3176D0A1" w14:textId="26E953EA" w:rsidR="002A4F9A" w:rsidRPr="00AE13A6" w:rsidRDefault="002A4F9A" w:rsidP="00DE0668">
      <w:pPr>
        <w:widowControl/>
        <w:numPr>
          <w:ilvl w:val="0"/>
          <w:numId w:val="60"/>
        </w:numPr>
        <w:ind w:left="0" w:right="58" w:firstLine="709"/>
        <w:jc w:val="both"/>
        <w:rPr>
          <w:color w:val="000000"/>
        </w:rPr>
      </w:pPr>
      <w:bookmarkStart w:id="212" w:name="_Ref194749398"/>
      <w:r w:rsidRPr="00AE13A6">
        <w:rPr>
          <w:color w:val="000000"/>
        </w:rPr>
        <w:t>заверенная Участником закупки копия Устава в действующей редакции</w:t>
      </w:r>
      <w:r w:rsidR="0023366E">
        <w:rPr>
          <w:color w:val="000000"/>
        </w:rPr>
        <w:t>.</w:t>
      </w:r>
      <w:r w:rsidRPr="00AE13A6">
        <w:rPr>
          <w:color w:val="000000"/>
        </w:rPr>
        <w:t xml:space="preserve"> Не требуется предоставлять, если участник закупки является Аккредитованным поставщиков в Группе «</w:t>
      </w:r>
      <w:proofErr w:type="spellStart"/>
      <w:r w:rsidRPr="00AE13A6">
        <w:rPr>
          <w:color w:val="000000"/>
        </w:rPr>
        <w:t>Интер</w:t>
      </w:r>
      <w:proofErr w:type="spellEnd"/>
      <w:r w:rsidRPr="00AE13A6">
        <w:rPr>
          <w:color w:val="000000"/>
        </w:rPr>
        <w:t xml:space="preserve"> РАО», и нет изменений в документах, представленных на процедуру аккредитацию/актуализацию. Если нет изменений, участник (Аккредитованный поставщик), в составе заявки на участие в закупке пр</w:t>
      </w:r>
      <w:r w:rsidR="0023366E">
        <w:rPr>
          <w:color w:val="000000"/>
        </w:rPr>
        <w:t xml:space="preserve">едоставляет гарантийное письмо </w:t>
      </w:r>
      <w:r w:rsidRPr="00AE13A6">
        <w:rPr>
          <w:color w:val="000000"/>
        </w:rPr>
        <w:t>(форма 2</w:t>
      </w:r>
      <w:r>
        <w:rPr>
          <w:color w:val="000000"/>
        </w:rPr>
        <w:t>7</w:t>
      </w:r>
      <w:r w:rsidRPr="00AE13A6">
        <w:rPr>
          <w:color w:val="000000"/>
        </w:rPr>
        <w:t xml:space="preserve">) об отсутствии изменений в документах, представленных </w:t>
      </w:r>
      <w:r w:rsidR="0023366E">
        <w:rPr>
          <w:color w:val="000000"/>
        </w:rPr>
        <w:t>в рамках процедуры аккредитации</w:t>
      </w:r>
      <w:r w:rsidRPr="00AE13A6">
        <w:rPr>
          <w:color w:val="000000"/>
        </w:rPr>
        <w:t>;</w:t>
      </w:r>
      <w:bookmarkEnd w:id="212"/>
    </w:p>
    <w:p w14:paraId="362E7CFE" w14:textId="0B59A633" w:rsidR="002A4F9A" w:rsidRPr="00AE13A6" w:rsidRDefault="002A4F9A" w:rsidP="00DE0668">
      <w:pPr>
        <w:widowControl/>
        <w:numPr>
          <w:ilvl w:val="0"/>
          <w:numId w:val="60"/>
        </w:numPr>
        <w:ind w:left="0" w:right="58" w:firstLine="709"/>
        <w:jc w:val="both"/>
        <w:rPr>
          <w:color w:val="000000"/>
        </w:rPr>
      </w:pPr>
      <w:r w:rsidRPr="00AE13A6">
        <w:rPr>
          <w:color w:val="000000"/>
        </w:rPr>
        <w:t>заверенная Участником закупки копия разрешения эмиграционной службы на трудовую деятельность в России иностранцам и лицам без российского гражданства (если указанное лицо является генеральным директором).</w:t>
      </w:r>
      <w:r w:rsidRPr="00AE13A6">
        <w:rPr>
          <w:snapToGrid w:val="0"/>
          <w:color w:val="FF0000"/>
          <w:sz w:val="16"/>
          <w:szCs w:val="16"/>
        </w:rPr>
        <w:t xml:space="preserve"> </w:t>
      </w:r>
      <w:r w:rsidRPr="00AE13A6">
        <w:rPr>
          <w:color w:val="000000"/>
        </w:rPr>
        <w:t>Не требуется предоставлять, если участник закупки является Аккредитованным поставщиком в Группе «</w:t>
      </w:r>
      <w:proofErr w:type="spellStart"/>
      <w:r w:rsidRPr="00AE13A6">
        <w:rPr>
          <w:color w:val="000000"/>
        </w:rPr>
        <w:t>Интер</w:t>
      </w:r>
      <w:proofErr w:type="spellEnd"/>
      <w:r w:rsidRPr="00AE13A6">
        <w:rPr>
          <w:color w:val="000000"/>
        </w:rPr>
        <w:t xml:space="preserve"> РАО» и данный документ подавался в составе Заявки на аккр</w:t>
      </w:r>
      <w:r w:rsidR="0023366E">
        <w:rPr>
          <w:color w:val="000000"/>
        </w:rPr>
        <w:t>едитацию, и нет изменений</w:t>
      </w:r>
      <w:r w:rsidRPr="00AE13A6">
        <w:rPr>
          <w:color w:val="000000"/>
        </w:rPr>
        <w:t xml:space="preserve"> в документах, представленных на проц</w:t>
      </w:r>
      <w:r w:rsidR="0023366E">
        <w:rPr>
          <w:color w:val="000000"/>
        </w:rPr>
        <w:t>едуру аккредитацию/актуализацию</w:t>
      </w:r>
      <w:r w:rsidRPr="00AE13A6">
        <w:rPr>
          <w:rFonts w:eastAsiaTheme="majorEastAsia"/>
          <w:color w:val="000000"/>
        </w:rPr>
        <w:t>;</w:t>
      </w:r>
    </w:p>
    <w:p w14:paraId="307DE135" w14:textId="1A82340A" w:rsidR="002A4F9A" w:rsidRPr="00AE13A6" w:rsidRDefault="002A4F9A" w:rsidP="00DE0668">
      <w:pPr>
        <w:widowControl/>
        <w:numPr>
          <w:ilvl w:val="0"/>
          <w:numId w:val="60"/>
        </w:numPr>
        <w:ind w:left="0" w:right="58" w:firstLine="709"/>
        <w:jc w:val="both"/>
        <w:rPr>
          <w:color w:val="000000"/>
        </w:rPr>
      </w:pPr>
      <w:bookmarkStart w:id="213" w:name="_Ref194749412"/>
      <w:r w:rsidRPr="00AE13A6">
        <w:rPr>
          <w:color w:val="000000"/>
        </w:rPr>
        <w:t xml:space="preserve">заверенные Участником закупки копии документов (в том числе приказы, протоколы/решения собрания учредителей о назначении руководителя и т.д.), подтверждающие полномочия лица, подписавшего заявку на участие в закупке или иное предложение Участника, а также его право на заключение соответствующего Договора по результатам Закупочной процедуры. Если заявка на участие в закупке или иное </w:t>
      </w:r>
      <w:r w:rsidRPr="00AE13A6">
        <w:rPr>
          <w:color w:val="000000"/>
        </w:rPr>
        <w:lastRenderedPageBreak/>
        <w:t>предложение Участника закупки подписывается по доверенности, представляется оригинал или нотариально заверенная копия доверенности и вышеуказанные документы на лицо, выдавшее доверенность. Не требуется предоставлять, если участник закупки является Аккредитованным поставщиком в Группе «</w:t>
      </w:r>
      <w:proofErr w:type="spellStart"/>
      <w:r w:rsidRPr="00AE13A6">
        <w:rPr>
          <w:color w:val="000000"/>
        </w:rPr>
        <w:t>Интер</w:t>
      </w:r>
      <w:proofErr w:type="spellEnd"/>
      <w:r w:rsidRPr="00AE13A6">
        <w:rPr>
          <w:color w:val="000000"/>
        </w:rPr>
        <w:t xml:space="preserve"> РАО» и данный документ подавался в составе Заявки н</w:t>
      </w:r>
      <w:r w:rsidR="0023366E">
        <w:rPr>
          <w:color w:val="000000"/>
        </w:rPr>
        <w:t>а аккредитацию, и нет изменений</w:t>
      </w:r>
      <w:r w:rsidRPr="00AE13A6">
        <w:rPr>
          <w:color w:val="000000"/>
        </w:rPr>
        <w:t xml:space="preserve"> в документах, представленных на проц</w:t>
      </w:r>
      <w:r w:rsidR="0023366E">
        <w:rPr>
          <w:color w:val="000000"/>
        </w:rPr>
        <w:t>едуру аккредитацию/актуализацию</w:t>
      </w:r>
      <w:r w:rsidRPr="00AE13A6">
        <w:rPr>
          <w:color w:val="000000"/>
        </w:rPr>
        <w:t>;</w:t>
      </w:r>
      <w:bookmarkEnd w:id="213"/>
    </w:p>
    <w:p w14:paraId="68358C49" w14:textId="6FB377D1" w:rsidR="002A4F9A" w:rsidRPr="00AE13A6" w:rsidRDefault="002A4F9A" w:rsidP="00DE0668">
      <w:pPr>
        <w:widowControl/>
        <w:numPr>
          <w:ilvl w:val="0"/>
          <w:numId w:val="60"/>
        </w:numPr>
        <w:ind w:left="0" w:right="58" w:firstLine="709"/>
        <w:jc w:val="both"/>
        <w:rPr>
          <w:rFonts w:eastAsiaTheme="majorEastAsia"/>
          <w:color w:val="000000"/>
        </w:rPr>
      </w:pPr>
      <w:r w:rsidRPr="00AE13A6">
        <w:rPr>
          <w:color w:val="000000"/>
        </w:rPr>
        <w:t xml:space="preserve">заверенные Участником закупки копии документов на осуществление видов деятельности, связанных с выполнением договора, право на заключение которого является предметом настоящей закупки, указанные в </w:t>
      </w:r>
      <w:r w:rsidR="0010379A">
        <w:rPr>
          <w:color w:val="000000"/>
        </w:rPr>
        <w:t>настоящем Извещении</w:t>
      </w:r>
      <w:r w:rsidRPr="00AE13A6">
        <w:rPr>
          <w:color w:val="000000"/>
        </w:rPr>
        <w:t>. Аккредитованный поставщик может не предоставлять копии Лицензий, Свидетельств СРО, Свидетельств об аттестации/ регистрации испытательн</w:t>
      </w:r>
      <w:r w:rsidR="0023366E">
        <w:rPr>
          <w:color w:val="000000"/>
        </w:rPr>
        <w:t>ых лабораторий (ЛНК,</w:t>
      </w:r>
      <w:r w:rsidRPr="00AE13A6">
        <w:rPr>
          <w:color w:val="000000"/>
        </w:rPr>
        <w:t xml:space="preserve"> ЛРК, СЛ, ЭТЛ), если данные документы представлялись им в составе Заявки на аккредитацию, срок действия их не истек, и в них не вносились изменения. В этом случае, участник, в составе заявки на участие в закупке предоставляет гарантийн</w:t>
      </w:r>
      <w:r w:rsidR="0023366E">
        <w:rPr>
          <w:color w:val="000000"/>
        </w:rPr>
        <w:t>ое письмо</w:t>
      </w:r>
      <w:r w:rsidRPr="00AE13A6">
        <w:rPr>
          <w:color w:val="000000"/>
        </w:rPr>
        <w:t xml:space="preserve"> (форма 2</w:t>
      </w:r>
      <w:r>
        <w:rPr>
          <w:color w:val="000000"/>
        </w:rPr>
        <w:t>7</w:t>
      </w:r>
      <w:r w:rsidRPr="00AE13A6">
        <w:rPr>
          <w:color w:val="000000"/>
        </w:rPr>
        <w:t>) об отсутствии изменений в докумен</w:t>
      </w:r>
      <w:r w:rsidR="0023366E">
        <w:rPr>
          <w:color w:val="000000"/>
        </w:rPr>
        <w:t>тах Аккредитованного поставщика</w:t>
      </w:r>
      <w:r w:rsidRPr="00AE13A6">
        <w:rPr>
          <w:color w:val="000000"/>
        </w:rPr>
        <w:t>;</w:t>
      </w:r>
    </w:p>
    <w:p w14:paraId="6953CB25" w14:textId="05C28EB7" w:rsidR="002A4F9A" w:rsidRPr="00AE13A6" w:rsidRDefault="002A4F9A" w:rsidP="00DE0668">
      <w:pPr>
        <w:widowControl/>
        <w:numPr>
          <w:ilvl w:val="0"/>
          <w:numId w:val="60"/>
        </w:numPr>
        <w:ind w:left="0" w:right="58" w:firstLine="709"/>
        <w:jc w:val="both"/>
        <w:rPr>
          <w:color w:val="000000"/>
        </w:rPr>
      </w:pPr>
      <w:r w:rsidRPr="00AE13A6">
        <w:rPr>
          <w:color w:val="000000"/>
        </w:rPr>
        <w:t xml:space="preserve">заверенные Участником закупки </w:t>
      </w:r>
      <w:r w:rsidRPr="00AE13A6">
        <w:rPr>
          <w:rFonts w:eastAsiaTheme="majorEastAsia"/>
          <w:color w:val="000000"/>
        </w:rPr>
        <w:t>копии документов, подтверждающих правомерность нахождения участника закупки по адресу государственной регистрации (свидетельство о государственной регистрации права собственности, копия договора аренды/субаренды) Не требуется предоставлять, если участник закупки является Аккредитованным поставщиком в Группе «</w:t>
      </w:r>
      <w:proofErr w:type="spellStart"/>
      <w:r w:rsidRPr="00AE13A6">
        <w:rPr>
          <w:rFonts w:eastAsiaTheme="majorEastAsia"/>
          <w:color w:val="000000"/>
        </w:rPr>
        <w:t>Интер</w:t>
      </w:r>
      <w:proofErr w:type="spellEnd"/>
      <w:r w:rsidRPr="00AE13A6">
        <w:rPr>
          <w:rFonts w:eastAsiaTheme="majorEastAsia"/>
          <w:color w:val="000000"/>
        </w:rPr>
        <w:t xml:space="preserve"> РАО» и данный документ подавался в составе Заявки на аккредитацию, и нет </w:t>
      </w:r>
      <w:proofErr w:type="gramStart"/>
      <w:r w:rsidRPr="00AE13A6">
        <w:rPr>
          <w:rFonts w:eastAsiaTheme="majorEastAsia"/>
          <w:color w:val="000000"/>
        </w:rPr>
        <w:t>изменений  в</w:t>
      </w:r>
      <w:proofErr w:type="gramEnd"/>
      <w:r w:rsidRPr="00AE13A6">
        <w:rPr>
          <w:rFonts w:eastAsiaTheme="majorEastAsia"/>
          <w:color w:val="000000"/>
        </w:rPr>
        <w:t xml:space="preserve"> документах, представленных на проц</w:t>
      </w:r>
      <w:r w:rsidR="0023366E">
        <w:rPr>
          <w:rFonts w:eastAsiaTheme="majorEastAsia"/>
          <w:color w:val="000000"/>
        </w:rPr>
        <w:t>едуру аккредитацию/актуализацию</w:t>
      </w:r>
      <w:r w:rsidRPr="00AE13A6">
        <w:rPr>
          <w:rFonts w:eastAsiaTheme="majorEastAsia"/>
          <w:color w:val="000000"/>
        </w:rPr>
        <w:t>;</w:t>
      </w:r>
    </w:p>
    <w:p w14:paraId="4EA54998" w14:textId="2A61B4E7" w:rsidR="002A4F9A" w:rsidRPr="00AE13A6" w:rsidRDefault="00F570DB" w:rsidP="00DE0668">
      <w:pPr>
        <w:widowControl/>
        <w:numPr>
          <w:ilvl w:val="0"/>
          <w:numId w:val="60"/>
        </w:numPr>
        <w:ind w:left="0" w:right="58" w:firstLine="709"/>
        <w:jc w:val="both"/>
        <w:rPr>
          <w:color w:val="000000"/>
        </w:rPr>
      </w:pPr>
      <w:r w:rsidRPr="00F20BB3">
        <w:rPr>
          <w:color w:val="000000"/>
        </w:rPr>
        <w:t>О</w:t>
      </w:r>
      <w:r w:rsidRPr="00F20BB3">
        <w:t xml:space="preserve">ригинал 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F20BB3">
        <w:rPr>
          <w:b/>
          <w:bCs/>
        </w:rPr>
        <w:t>в формате .</w:t>
      </w:r>
      <w:r w:rsidRPr="00F20BB3">
        <w:rPr>
          <w:b/>
          <w:bCs/>
          <w:lang w:val="en-US"/>
        </w:rPr>
        <w:t>xml</w:t>
      </w:r>
      <w:r w:rsidRPr="00B0777E">
        <w:rPr>
          <w:color w:val="000000"/>
        </w:rPr>
        <w:t xml:space="preserve"> или заверенная участником копия </w:t>
      </w:r>
      <w:r w:rsidRPr="00B0777E">
        <w:rPr>
          <w:b/>
          <w:bCs/>
          <w:color w:val="000000"/>
        </w:rPr>
        <w:t>в формате .</w:t>
      </w:r>
      <w:r w:rsidRPr="00B0777E">
        <w:rPr>
          <w:b/>
          <w:bCs/>
          <w:color w:val="000000"/>
          <w:lang w:val="en-US"/>
        </w:rPr>
        <w:t>pdf</w:t>
      </w:r>
      <w:r w:rsidRPr="00B0777E">
        <w:rPr>
          <w:color w:val="000000"/>
        </w:rPr>
        <w:t xml:space="preserve"> </w:t>
      </w:r>
      <w:r w:rsidRPr="00F20BB3">
        <w:rPr>
          <w:color w:val="000000"/>
        </w:rPr>
        <w:t xml:space="preserve">справки об исполнении налогоплательщиком (плательщиком сбора, плательщиком страховых взносов, пеней, штрафов, процентов) обязанности по уплате налогов, сборов, страховых взносов, пеней, штрафов, процентов, либо справки о состоянии расчетов по налогам, сборам, страховым взносам, пеням, штрафам, процентам организаций и индивидуальных предпринимателей по состоянию на дату, предшествующую не более чем на 60 (шестьдесят) календарных дней до дня размещения извещения. В случае наличия задолженности Участник закупки должен предоставить оригинал </w:t>
      </w:r>
      <w:r w:rsidRPr="00F20BB3">
        <w:t xml:space="preserve">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F20BB3">
        <w:rPr>
          <w:b/>
          <w:bCs/>
        </w:rPr>
        <w:t>в формате .</w:t>
      </w:r>
      <w:r w:rsidRPr="00F20BB3">
        <w:rPr>
          <w:b/>
          <w:bCs/>
          <w:lang w:val="en-US"/>
        </w:rPr>
        <w:t>xml</w:t>
      </w:r>
      <w:r w:rsidRPr="00B0777E">
        <w:rPr>
          <w:b/>
          <w:bCs/>
        </w:rPr>
        <w:t xml:space="preserve"> </w:t>
      </w:r>
      <w:r w:rsidRPr="00B0777E">
        <w:rPr>
          <w:color w:val="000000"/>
        </w:rPr>
        <w:t xml:space="preserve">или заверенную участником копию </w:t>
      </w:r>
      <w:r w:rsidRPr="00B0777E">
        <w:rPr>
          <w:b/>
          <w:bCs/>
          <w:color w:val="000000"/>
        </w:rPr>
        <w:t>в формате .</w:t>
      </w:r>
      <w:r w:rsidRPr="00B0777E">
        <w:rPr>
          <w:b/>
          <w:bCs/>
          <w:color w:val="000000"/>
          <w:lang w:val="en-US"/>
        </w:rPr>
        <w:t>pdf</w:t>
      </w:r>
      <w:r w:rsidRPr="00B0777E">
        <w:rPr>
          <w:color w:val="000000"/>
        </w:rPr>
        <w:t xml:space="preserve"> </w:t>
      </w:r>
      <w:r w:rsidRPr="00F20BB3">
        <w:rPr>
          <w:color w:val="000000"/>
        </w:rPr>
        <w:t>справки о состоянии расчетов по налогам, сборам, страховым взносам, пеням, штрафам, процентам организаций и индивидуальных предпринимателей не зависимо от размера задолженнос</w:t>
      </w:r>
      <w:r>
        <w:rPr>
          <w:color w:val="000000"/>
        </w:rPr>
        <w:t>ти</w:t>
      </w:r>
      <w:r w:rsidR="002A4F9A" w:rsidRPr="00AE13A6">
        <w:rPr>
          <w:rFonts w:eastAsiaTheme="majorEastAsia"/>
          <w:color w:val="000000"/>
        </w:rPr>
        <w:t>;</w:t>
      </w:r>
    </w:p>
    <w:p w14:paraId="36052F6D" w14:textId="77777777" w:rsidR="002A4F9A" w:rsidRPr="00AE13A6" w:rsidRDefault="002A4F9A" w:rsidP="00DE0668">
      <w:pPr>
        <w:widowControl/>
        <w:numPr>
          <w:ilvl w:val="0"/>
          <w:numId w:val="60"/>
        </w:numPr>
        <w:ind w:left="0" w:right="58" w:firstLine="709"/>
        <w:jc w:val="both"/>
        <w:rPr>
          <w:color w:val="000000"/>
        </w:rPr>
      </w:pPr>
      <w:bookmarkStart w:id="214" w:name="_Ref194750130"/>
      <w:bookmarkStart w:id="215" w:name="_Ref316912147"/>
      <w:r w:rsidRPr="00AE13A6">
        <w:rPr>
          <w:color w:val="000000"/>
        </w:rPr>
        <w:t xml:space="preserve">заверенный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w:t>
      </w:r>
      <w:proofErr w:type="gramStart"/>
      <w:r w:rsidRPr="00AE13A6">
        <w:rPr>
          <w:color w:val="000000"/>
        </w:rPr>
        <w:t>законодательству</w:t>
      </w:r>
      <w:proofErr w:type="gramEnd"/>
      <w:r w:rsidRPr="00AE13A6">
        <w:rPr>
          <w:color w:val="000000"/>
        </w:rPr>
        <w:t xml:space="preserve"> не является для Участника крупной) – справку в произвольной форме;</w:t>
      </w:r>
      <w:bookmarkEnd w:id="214"/>
      <w:bookmarkEnd w:id="215"/>
    </w:p>
    <w:p w14:paraId="7FF92EF4" w14:textId="77777777" w:rsidR="002A4F9A" w:rsidRPr="00AE13A6" w:rsidRDefault="002A4F9A" w:rsidP="00DE0668">
      <w:pPr>
        <w:widowControl/>
        <w:numPr>
          <w:ilvl w:val="0"/>
          <w:numId w:val="60"/>
        </w:numPr>
        <w:ind w:left="0" w:right="58" w:firstLine="709"/>
        <w:jc w:val="both"/>
        <w:rPr>
          <w:color w:val="000000"/>
        </w:rPr>
      </w:pPr>
      <w:bookmarkStart w:id="216" w:name="_Ref194750164"/>
      <w:r w:rsidRPr="00AE13A6">
        <w:rPr>
          <w:color w:val="000000"/>
        </w:rPr>
        <w:t xml:space="preserve">заверенный Участником 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 заинтересованность, оформленный в соответствии с законодательством РФ, или (в случае, если сделка согласно </w:t>
      </w:r>
      <w:proofErr w:type="gramStart"/>
      <w:r w:rsidRPr="00AE13A6">
        <w:rPr>
          <w:color w:val="000000"/>
        </w:rPr>
        <w:t>законодательству</w:t>
      </w:r>
      <w:proofErr w:type="gramEnd"/>
      <w:r w:rsidRPr="00AE13A6">
        <w:rPr>
          <w:color w:val="000000"/>
        </w:rPr>
        <w:t xml:space="preserve"> не является для Участника сделкой, в совершении которой имеется заинтересованность) – справку в произвольной форме;</w:t>
      </w:r>
      <w:bookmarkEnd w:id="216"/>
    </w:p>
    <w:p w14:paraId="158B35FD" w14:textId="5EC1B3C3" w:rsidR="002A4F9A" w:rsidRPr="00AE13A6" w:rsidRDefault="002A4F9A" w:rsidP="00DE0668">
      <w:pPr>
        <w:widowControl/>
        <w:numPr>
          <w:ilvl w:val="0"/>
          <w:numId w:val="60"/>
        </w:numPr>
        <w:ind w:left="0" w:right="58" w:firstLine="709"/>
        <w:jc w:val="both"/>
        <w:rPr>
          <w:color w:val="000000"/>
        </w:rPr>
      </w:pPr>
      <w:r w:rsidRPr="00AE13A6">
        <w:rPr>
          <w:color w:val="000000"/>
        </w:rPr>
        <w:t xml:space="preserve">нотариально заверенную копию паспорта гражданина Российской Федерации или паспорта иного государства, или иной документ, его заменяющий в соответствии с требованиями действующего законодательства Российской Федерации (для </w:t>
      </w:r>
      <w:r w:rsidRPr="00AE13A6">
        <w:rPr>
          <w:color w:val="000000"/>
        </w:rPr>
        <w:lastRenderedPageBreak/>
        <w:t xml:space="preserve">физических лиц/индивидуальных предпринимателей). В случае, если паспорт или иной его заменяющий документ выдан на территории иного государства, должен быть представлен </w:t>
      </w:r>
      <w:r w:rsidRPr="00AE13A6">
        <w:rPr>
          <w:rFonts w:eastAsiaTheme="majorEastAsia"/>
          <w:color w:val="000000"/>
        </w:rPr>
        <w:t>нотариально заверенный</w:t>
      </w:r>
      <w:r w:rsidRPr="00AE13A6">
        <w:rPr>
          <w:color w:val="000000"/>
        </w:rPr>
        <w:t xml:space="preserve"> перевод такого документа на русский язык. Не требуется предоставлять, если участник закупки является Аккредитованным поставщиком в Группе «</w:t>
      </w:r>
      <w:proofErr w:type="spellStart"/>
      <w:r w:rsidRPr="00AE13A6">
        <w:rPr>
          <w:color w:val="000000"/>
        </w:rPr>
        <w:t>Интер</w:t>
      </w:r>
      <w:proofErr w:type="spellEnd"/>
      <w:r w:rsidRPr="00AE13A6">
        <w:rPr>
          <w:color w:val="000000"/>
        </w:rPr>
        <w:t xml:space="preserve"> РАО» и нет изменений в документах, представленных на процедуру аккредитацию/актуализацию.  Если нет изменений, участник (Аккредитованный поставщик), в составе заявки на участие в закупке пр</w:t>
      </w:r>
      <w:r w:rsidR="0023366E">
        <w:rPr>
          <w:color w:val="000000"/>
        </w:rPr>
        <w:t xml:space="preserve">едоставляет гарантийное письмо </w:t>
      </w:r>
      <w:r w:rsidRPr="00AE13A6">
        <w:rPr>
          <w:color w:val="000000"/>
        </w:rPr>
        <w:t>(форма 2</w:t>
      </w:r>
      <w:r>
        <w:rPr>
          <w:color w:val="000000"/>
        </w:rPr>
        <w:t>7</w:t>
      </w:r>
      <w:r w:rsidRPr="00AE13A6">
        <w:rPr>
          <w:color w:val="000000"/>
        </w:rPr>
        <w:t xml:space="preserve">) об отсутствии изменений в документах, представленных </w:t>
      </w:r>
      <w:r w:rsidR="0023366E">
        <w:rPr>
          <w:color w:val="000000"/>
        </w:rPr>
        <w:t>в рамках процедуры аккредитации</w:t>
      </w:r>
      <w:r w:rsidRPr="00AE13A6">
        <w:rPr>
          <w:color w:val="000000"/>
        </w:rPr>
        <w:t>;</w:t>
      </w:r>
    </w:p>
    <w:p w14:paraId="18A2DB3E" w14:textId="77777777" w:rsidR="002A4F9A" w:rsidRPr="00AE13A6" w:rsidRDefault="002A4F9A" w:rsidP="00DE0668">
      <w:pPr>
        <w:widowControl/>
        <w:numPr>
          <w:ilvl w:val="0"/>
          <w:numId w:val="60"/>
        </w:numPr>
        <w:ind w:left="0" w:right="58" w:firstLine="709"/>
        <w:jc w:val="both"/>
        <w:rPr>
          <w:color w:val="000000"/>
        </w:rPr>
      </w:pPr>
      <w:r w:rsidRPr="00AE13A6">
        <w:rPr>
          <w:color w:val="000000"/>
        </w:rPr>
        <w:t>заверенную</w:t>
      </w:r>
      <w:r w:rsidRPr="00AE13A6">
        <w:rPr>
          <w:rFonts w:eastAsiaTheme="majorEastAsia"/>
          <w:color w:val="000000"/>
        </w:rPr>
        <w:t xml:space="preserve"> Участником</w:t>
      </w:r>
      <w:r w:rsidRPr="00AE13A6">
        <w:rPr>
          <w:color w:val="000000"/>
        </w:rPr>
        <w:t xml:space="preserve"> копию свидетельства о присвоении идентификационного номера налогоплательщика (ИНН) - для физических лиц/индивидуальных предпринимателей. Не требуется предоставлять, если участник закупки является Аккредитованным поставщиком в Группе «</w:t>
      </w:r>
      <w:proofErr w:type="spellStart"/>
      <w:r w:rsidRPr="00AE13A6">
        <w:rPr>
          <w:color w:val="000000"/>
        </w:rPr>
        <w:t>Интер</w:t>
      </w:r>
      <w:proofErr w:type="spellEnd"/>
      <w:r w:rsidRPr="00AE13A6">
        <w:rPr>
          <w:color w:val="000000"/>
        </w:rPr>
        <w:t xml:space="preserve"> РАО»;</w:t>
      </w:r>
    </w:p>
    <w:p w14:paraId="3AC19312" w14:textId="0B07B7B9" w:rsidR="002A4F9A" w:rsidRPr="00AE13A6" w:rsidRDefault="002A4F9A" w:rsidP="00DE0668">
      <w:pPr>
        <w:widowControl/>
        <w:numPr>
          <w:ilvl w:val="0"/>
          <w:numId w:val="60"/>
        </w:numPr>
        <w:ind w:left="0" w:right="58" w:firstLine="709"/>
        <w:jc w:val="both"/>
        <w:rPr>
          <w:color w:val="000000"/>
        </w:rPr>
      </w:pPr>
      <w:r w:rsidRPr="00AE13A6">
        <w:rPr>
          <w:rFonts w:eastAsiaTheme="majorEastAsia"/>
          <w:color w:val="000000"/>
        </w:rPr>
        <w:t xml:space="preserve">заверенную Участником </w:t>
      </w:r>
      <w:r w:rsidRPr="00AE13A6">
        <w:rPr>
          <w:color w:val="000000"/>
        </w:rPr>
        <w:t>копию страхового свидетельства государственного пенсионного страхования</w:t>
      </w:r>
      <w:r w:rsidRPr="00AE13A6">
        <w:t xml:space="preserve"> (</w:t>
      </w:r>
      <w:r w:rsidRPr="00AE13A6">
        <w:rPr>
          <w:color w:val="000000"/>
        </w:rPr>
        <w:t>для физических лиц/индивидуальных предпринимателей). Не требуется предоставлять, если участник закупки является Аккредитованным поставщиком в Группе «</w:t>
      </w:r>
      <w:proofErr w:type="spellStart"/>
      <w:r w:rsidRPr="00AE13A6">
        <w:rPr>
          <w:color w:val="000000"/>
        </w:rPr>
        <w:t>Интер</w:t>
      </w:r>
      <w:proofErr w:type="spellEnd"/>
      <w:r w:rsidRPr="00AE13A6">
        <w:rPr>
          <w:color w:val="000000"/>
        </w:rPr>
        <w:t xml:space="preserve"> РАО»;</w:t>
      </w:r>
    </w:p>
    <w:p w14:paraId="2F33E033" w14:textId="2DFE86E0" w:rsidR="002A4F9A" w:rsidRPr="00AE13A6" w:rsidRDefault="002A4F9A" w:rsidP="00DE0668">
      <w:pPr>
        <w:widowControl/>
        <w:numPr>
          <w:ilvl w:val="0"/>
          <w:numId w:val="60"/>
        </w:numPr>
        <w:ind w:left="0" w:right="58" w:firstLine="709"/>
        <w:jc w:val="both"/>
        <w:rPr>
          <w:rFonts w:eastAsiaTheme="majorEastAsia"/>
          <w:color w:val="000000"/>
        </w:rPr>
      </w:pPr>
      <w:r w:rsidRPr="00AE13A6">
        <w:rPr>
          <w:color w:val="000000"/>
        </w:rPr>
        <w:t>подтверждение о согласии на обработку персональных данных в соответствии с Федеральным законом от 27.07.2006 № 152-ФЗ «О персональных данных» (для физических лиц/индивидуальных предпринимателей). Не требуется предоставлять, если участник закупки является Аккредитованным поставщиком в Группе «</w:t>
      </w:r>
      <w:proofErr w:type="spellStart"/>
      <w:r w:rsidRPr="00AE13A6">
        <w:rPr>
          <w:color w:val="000000"/>
        </w:rPr>
        <w:t>Интер</w:t>
      </w:r>
      <w:proofErr w:type="spellEnd"/>
      <w:r w:rsidRPr="00AE13A6">
        <w:rPr>
          <w:color w:val="000000"/>
        </w:rPr>
        <w:t xml:space="preserve"> РАО» и нет изменений в документах, представленных на процедуру аккредитацию/актуализацию.  Если нет изменений, участник закупки (Аккредитованный поставщик), в составе своей заявки п</w:t>
      </w:r>
      <w:r w:rsidR="0023366E">
        <w:rPr>
          <w:color w:val="000000"/>
        </w:rPr>
        <w:t>редоставляет гарантийное письмо</w:t>
      </w:r>
      <w:r w:rsidRPr="00AE13A6">
        <w:rPr>
          <w:color w:val="000000"/>
        </w:rPr>
        <w:t xml:space="preserve"> (форма 2</w:t>
      </w:r>
      <w:r>
        <w:rPr>
          <w:color w:val="000000"/>
        </w:rPr>
        <w:t>7</w:t>
      </w:r>
      <w:r w:rsidRPr="00AE13A6">
        <w:rPr>
          <w:color w:val="000000"/>
        </w:rPr>
        <w:t>) об отсутствии изменений в документах, представленных в рамках процедуры аккредитации;</w:t>
      </w:r>
    </w:p>
    <w:p w14:paraId="742CC304" w14:textId="77777777" w:rsidR="002A4F9A" w:rsidRPr="00AE13A6" w:rsidRDefault="002A4F9A" w:rsidP="00DE0668">
      <w:pPr>
        <w:widowControl/>
        <w:numPr>
          <w:ilvl w:val="0"/>
          <w:numId w:val="60"/>
        </w:numPr>
        <w:ind w:left="0" w:right="58" w:firstLine="709"/>
        <w:jc w:val="both"/>
        <w:rPr>
          <w:rFonts w:eastAsiaTheme="majorEastAsia"/>
          <w:color w:val="000000"/>
        </w:rPr>
      </w:pPr>
      <w:r w:rsidRPr="00AE13A6">
        <w:rPr>
          <w:rFonts w:eastAsiaTheme="majorEastAsia"/>
          <w:color w:val="000000"/>
        </w:rPr>
        <w:t>Субъекты предпринимательской деятельности, на которые в соответствии с законодательством Российской Федерации возлагается обязанность ведения бухгалтерского учета, в том числе в упрощенном виде, предоставляют:</w:t>
      </w:r>
    </w:p>
    <w:p w14:paraId="74425D05" w14:textId="2913F2FF" w:rsidR="002A4F9A" w:rsidRPr="00AE13A6" w:rsidRDefault="002A4F9A" w:rsidP="00B63303">
      <w:pPr>
        <w:widowControl/>
        <w:numPr>
          <w:ilvl w:val="0"/>
          <w:numId w:val="61"/>
        </w:numPr>
        <w:ind w:left="0" w:right="58" w:firstLine="709"/>
        <w:jc w:val="both"/>
        <w:rPr>
          <w:rFonts w:eastAsiaTheme="majorEastAsia"/>
          <w:color w:val="000000"/>
        </w:rPr>
      </w:pPr>
      <w:r w:rsidRPr="00AE13A6">
        <w:rPr>
          <w:rFonts w:eastAsiaTheme="majorEastAsia"/>
          <w:color w:val="000000"/>
        </w:rPr>
        <w:t>Баланс (Форма №1) и отчет о финансовых результатах (форма №2) с обязательным наличием отметок об их приеме в ИФНС России за два последних завершенных года. Не требуется предоставлять, если участник закупки является Аккредитованным поставщиком в Группе «</w:t>
      </w:r>
      <w:proofErr w:type="spellStart"/>
      <w:r w:rsidRPr="00AE13A6">
        <w:rPr>
          <w:rFonts w:eastAsiaTheme="majorEastAsia"/>
          <w:color w:val="000000"/>
        </w:rPr>
        <w:t>Интер</w:t>
      </w:r>
      <w:proofErr w:type="spellEnd"/>
      <w:r w:rsidRPr="00AE13A6">
        <w:rPr>
          <w:rFonts w:eastAsiaTheme="majorEastAsia"/>
          <w:color w:val="000000"/>
        </w:rPr>
        <w:t xml:space="preserve">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w:t>
      </w:r>
      <w:r w:rsidR="0023366E">
        <w:rPr>
          <w:rFonts w:eastAsiaTheme="majorEastAsia"/>
          <w:color w:val="000000"/>
        </w:rPr>
        <w:t>С РФ, с отметками ИФНС о приеме</w:t>
      </w:r>
      <w:r w:rsidRPr="00AE13A6">
        <w:rPr>
          <w:rFonts w:eastAsiaTheme="majorEastAsia"/>
          <w:color w:val="000000"/>
        </w:rPr>
        <w:t>;</w:t>
      </w:r>
    </w:p>
    <w:p w14:paraId="30F790AA" w14:textId="011CCFE8" w:rsidR="002A4F9A" w:rsidRPr="00AE13A6" w:rsidRDefault="002A4F9A" w:rsidP="00B63303">
      <w:pPr>
        <w:widowControl/>
        <w:numPr>
          <w:ilvl w:val="0"/>
          <w:numId w:val="61"/>
        </w:numPr>
        <w:tabs>
          <w:tab w:val="left" w:pos="1418"/>
        </w:tabs>
        <w:ind w:left="0" w:right="58" w:firstLine="709"/>
        <w:jc w:val="both"/>
        <w:rPr>
          <w:rFonts w:eastAsiaTheme="majorEastAsia"/>
          <w:color w:val="000000"/>
        </w:rPr>
      </w:pPr>
      <w:r w:rsidRPr="00AE13A6">
        <w:rPr>
          <w:rFonts w:eastAsiaTheme="majorEastAsia"/>
          <w:color w:val="000000"/>
        </w:rPr>
        <w:t>Баланс (Форма №1) и отчет о финансовых результатах (форма №2) без отметки ИФНС о приеме, заполненные на последнюю отчетную дату текущего года (1 квартал, 1 полугодие, 9 месяцев). Не требуется предоставлять,</w:t>
      </w:r>
      <w:r w:rsidR="0023366E">
        <w:rPr>
          <w:rFonts w:eastAsiaTheme="majorEastAsia"/>
          <w:color w:val="000000"/>
        </w:rPr>
        <w:t xml:space="preserve"> если участник закупки является</w:t>
      </w:r>
      <w:r w:rsidRPr="00AE13A6">
        <w:rPr>
          <w:rFonts w:eastAsiaTheme="majorEastAsia"/>
          <w:color w:val="000000"/>
        </w:rPr>
        <w:t xml:space="preserve"> Аккредитованным поставщиком в Группе «</w:t>
      </w:r>
      <w:proofErr w:type="spellStart"/>
      <w:r w:rsidRPr="00AE13A6">
        <w:rPr>
          <w:rFonts w:eastAsiaTheme="majorEastAsia"/>
          <w:color w:val="000000"/>
        </w:rPr>
        <w:t>Интер</w:t>
      </w:r>
      <w:proofErr w:type="spellEnd"/>
      <w:r w:rsidRPr="00AE13A6">
        <w:rPr>
          <w:rFonts w:eastAsiaTheme="majorEastAsia"/>
          <w:color w:val="000000"/>
        </w:rPr>
        <w:t xml:space="preserve">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w:t>
      </w:r>
      <w:r w:rsidR="0023366E">
        <w:rPr>
          <w:rFonts w:eastAsiaTheme="majorEastAsia"/>
          <w:color w:val="000000"/>
        </w:rPr>
        <w:t>С РФ, с отметками ИФНС о приеме</w:t>
      </w:r>
      <w:r w:rsidRPr="00AE13A6">
        <w:rPr>
          <w:color w:val="000000"/>
        </w:rPr>
        <w:t>;</w:t>
      </w:r>
    </w:p>
    <w:p w14:paraId="24758960" w14:textId="0EEC444C" w:rsidR="002A4F9A" w:rsidRPr="00AE13A6" w:rsidRDefault="002A4F9A" w:rsidP="00B63303">
      <w:pPr>
        <w:widowControl/>
        <w:numPr>
          <w:ilvl w:val="0"/>
          <w:numId w:val="61"/>
        </w:numPr>
        <w:tabs>
          <w:tab w:val="left" w:pos="1418"/>
          <w:tab w:val="left" w:pos="2268"/>
        </w:tabs>
        <w:ind w:left="0" w:right="58" w:firstLine="709"/>
        <w:jc w:val="both"/>
        <w:rPr>
          <w:rFonts w:eastAsiaTheme="majorEastAsia"/>
          <w:color w:val="000000"/>
        </w:rPr>
      </w:pPr>
      <w:r w:rsidRPr="00AE13A6">
        <w:rPr>
          <w:rFonts w:eastAsiaTheme="majorEastAsia"/>
          <w:color w:val="000000"/>
        </w:rPr>
        <w:t>Субъекты, сдающие отчетность в ИФНС России в электронном виде, совместно с заверенными копиями вышеназванных форм и квитанций об их приеме (вводе) в ИФНС, предоставляют файл выгрузки бухгалтерских отчетов в XML формате. Не требуется предоставлять,</w:t>
      </w:r>
      <w:r w:rsidR="0023366E">
        <w:rPr>
          <w:rFonts w:eastAsiaTheme="majorEastAsia"/>
          <w:color w:val="000000"/>
        </w:rPr>
        <w:t xml:space="preserve"> если участник закупки является</w:t>
      </w:r>
      <w:r w:rsidRPr="00AE13A6">
        <w:rPr>
          <w:rFonts w:eastAsiaTheme="majorEastAsia"/>
          <w:color w:val="000000"/>
        </w:rPr>
        <w:t xml:space="preserve"> Аккредитованным поставщиком </w:t>
      </w:r>
      <w:r w:rsidRPr="00AE13A6">
        <w:rPr>
          <w:rFonts w:eastAsiaTheme="majorEastAsia"/>
          <w:color w:val="000000"/>
        </w:rPr>
        <w:lastRenderedPageBreak/>
        <w:t>в Группе «</w:t>
      </w:r>
      <w:proofErr w:type="spellStart"/>
      <w:r w:rsidRPr="00AE13A6">
        <w:rPr>
          <w:rFonts w:eastAsiaTheme="majorEastAsia"/>
          <w:color w:val="000000"/>
        </w:rPr>
        <w:t>Интер</w:t>
      </w:r>
      <w:proofErr w:type="spellEnd"/>
      <w:r w:rsidRPr="00AE13A6">
        <w:rPr>
          <w:rFonts w:eastAsiaTheme="majorEastAsia"/>
          <w:color w:val="000000"/>
        </w:rPr>
        <w:t xml:space="preserve">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w:t>
      </w:r>
      <w:r w:rsidR="0023366E">
        <w:rPr>
          <w:rFonts w:eastAsiaTheme="majorEastAsia"/>
          <w:color w:val="000000"/>
        </w:rPr>
        <w:t>тметками ИФНС о приеме</w:t>
      </w:r>
      <w:r w:rsidRPr="00AE13A6">
        <w:rPr>
          <w:color w:val="000000"/>
        </w:rPr>
        <w:t>;</w:t>
      </w:r>
    </w:p>
    <w:p w14:paraId="4C23E384" w14:textId="77777777" w:rsidR="002A4F9A" w:rsidRPr="00AE13A6" w:rsidRDefault="002A4F9A" w:rsidP="00DE0668">
      <w:pPr>
        <w:widowControl/>
        <w:numPr>
          <w:ilvl w:val="0"/>
          <w:numId w:val="60"/>
        </w:numPr>
        <w:ind w:left="0" w:right="58" w:firstLine="709"/>
        <w:jc w:val="both"/>
        <w:rPr>
          <w:rFonts w:eastAsiaTheme="majorEastAsia"/>
          <w:color w:val="000000"/>
        </w:rPr>
      </w:pPr>
      <w:r w:rsidRPr="00AE13A6">
        <w:rPr>
          <w:rFonts w:eastAsiaTheme="majorEastAsia"/>
          <w:color w:val="000000"/>
        </w:rPr>
        <w:t>Субъекты предпринимательской деятельности, которые в соответствии с законодательством Российской Федерации освобождены от обязанности ведения бухгалтерского учета, в том числе индивидуальные предприниматели, предоставляют:</w:t>
      </w:r>
    </w:p>
    <w:p w14:paraId="17DC2F46" w14:textId="2AA4A9C8" w:rsidR="002A4F9A" w:rsidRPr="00AE13A6" w:rsidRDefault="002A4F9A" w:rsidP="00DE0668">
      <w:pPr>
        <w:widowControl/>
        <w:numPr>
          <w:ilvl w:val="0"/>
          <w:numId w:val="62"/>
        </w:numPr>
        <w:ind w:left="0" w:right="58" w:firstLine="709"/>
        <w:jc w:val="both"/>
        <w:rPr>
          <w:rFonts w:eastAsiaTheme="majorEastAsia"/>
          <w:color w:val="000000"/>
        </w:rPr>
      </w:pPr>
      <w:r w:rsidRPr="00AE13A6">
        <w:t>Копии документов, заверенные уполномоченным лицом, содержащие информацию о величине дохода (выручки) субъекта за два последних завершенных года и завершенный отчетный период текущего года</w:t>
      </w:r>
      <w:r w:rsidRPr="00AE13A6">
        <w:rPr>
          <w:rFonts w:eastAsiaTheme="majorEastAsia"/>
          <w:color w:val="000000"/>
        </w:rPr>
        <w:t>:</w:t>
      </w:r>
    </w:p>
    <w:p w14:paraId="750E4E9E" w14:textId="6D367FC6" w:rsidR="002A4F9A" w:rsidRPr="00AE13A6" w:rsidRDefault="002A4F9A" w:rsidP="003679A6">
      <w:pPr>
        <w:widowControl/>
        <w:spacing w:line="338" w:lineRule="exact"/>
        <w:ind w:right="58" w:firstLine="709"/>
        <w:jc w:val="both"/>
        <w:rPr>
          <w:rFonts w:eastAsiaTheme="majorEastAsia"/>
          <w:color w:val="000000"/>
        </w:rPr>
      </w:pPr>
      <w:r w:rsidRPr="00AE13A6">
        <w:rPr>
          <w:rFonts w:eastAsiaTheme="majorEastAsia"/>
          <w:color w:val="000000"/>
        </w:rPr>
        <w:t>- отчетные налоговые декларации за два последних завершенных года и завершенный отчетный период текущего года с обязательным наличием отметок об их приеме в ИФНС России. Не требуется предоставлять, если участник закупки является Аккредитованным поставщиком в Группе «</w:t>
      </w:r>
      <w:proofErr w:type="spellStart"/>
      <w:r w:rsidRPr="00AE13A6">
        <w:rPr>
          <w:rFonts w:eastAsiaTheme="majorEastAsia"/>
          <w:color w:val="000000"/>
        </w:rPr>
        <w:t>Интер</w:t>
      </w:r>
      <w:proofErr w:type="spellEnd"/>
      <w:r w:rsidRPr="00AE13A6">
        <w:rPr>
          <w:rFonts w:eastAsiaTheme="majorEastAsia"/>
          <w:color w:val="000000"/>
        </w:rPr>
        <w:t xml:space="preserve">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p>
    <w:p w14:paraId="40EAFA76" w14:textId="2F131130" w:rsidR="002A4F9A" w:rsidRPr="00AE13A6" w:rsidRDefault="002A4F9A" w:rsidP="003679A6">
      <w:pPr>
        <w:widowControl/>
        <w:ind w:right="58" w:firstLine="709"/>
        <w:jc w:val="both"/>
        <w:rPr>
          <w:rFonts w:eastAsiaTheme="majorEastAsia"/>
          <w:color w:val="000000"/>
        </w:rPr>
      </w:pPr>
      <w:r w:rsidRPr="00AE13A6">
        <w:rPr>
          <w:rFonts w:eastAsiaTheme="majorEastAsia"/>
          <w:color w:val="000000"/>
        </w:rPr>
        <w:t>- иные заверенные документы (книги доходов и расходов, реестры за соответствующий период и протоколы приема в ИФНС, прочие разъясняющие документы). Не требуется предоставлять, если участник закупки является Аккредитованным поставщиком в Группе «</w:t>
      </w:r>
      <w:proofErr w:type="spellStart"/>
      <w:r w:rsidRPr="00AE13A6">
        <w:rPr>
          <w:rFonts w:eastAsiaTheme="majorEastAsia"/>
          <w:color w:val="000000"/>
        </w:rPr>
        <w:t>Интер</w:t>
      </w:r>
      <w:proofErr w:type="spellEnd"/>
      <w:r w:rsidRPr="00AE13A6">
        <w:rPr>
          <w:rFonts w:eastAsiaTheme="majorEastAsia"/>
          <w:color w:val="000000"/>
        </w:rPr>
        <w:t xml:space="preserve">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p>
    <w:p w14:paraId="11974C79" w14:textId="68E7118A" w:rsidR="002A4F9A" w:rsidRPr="00AE13A6" w:rsidRDefault="002A4F9A" w:rsidP="00DE0668">
      <w:pPr>
        <w:widowControl/>
        <w:numPr>
          <w:ilvl w:val="0"/>
          <w:numId w:val="62"/>
        </w:numPr>
        <w:ind w:left="0" w:right="58" w:firstLine="709"/>
        <w:jc w:val="both"/>
        <w:rPr>
          <w:rFonts w:eastAsiaTheme="majorEastAsia"/>
          <w:b/>
          <w:color w:val="000000"/>
        </w:rPr>
      </w:pPr>
      <w:r w:rsidRPr="00AE13A6">
        <w:rPr>
          <w:rFonts w:eastAsiaTheme="majorEastAsia"/>
          <w:color w:val="000000"/>
        </w:rPr>
        <w:t>Субъекты, сдающие декларации в ИФНС России в электронном виде, совместно с заверенными копиями деклараций и квитанций об их приеме (вводе) в ИФНС, предоставляют файл выгрузки вышеназванных налоговых деклараций в XML формате. Не требуется предоставлять, если участник закупки является Аккредитованным п</w:t>
      </w:r>
      <w:r w:rsidR="0023366E">
        <w:rPr>
          <w:rFonts w:eastAsiaTheme="majorEastAsia"/>
          <w:color w:val="000000"/>
        </w:rPr>
        <w:t>оставщиком в Группе «</w:t>
      </w:r>
      <w:proofErr w:type="spellStart"/>
      <w:r w:rsidR="0023366E">
        <w:rPr>
          <w:rFonts w:eastAsiaTheme="majorEastAsia"/>
          <w:color w:val="000000"/>
        </w:rPr>
        <w:t>Интер</w:t>
      </w:r>
      <w:proofErr w:type="spellEnd"/>
      <w:r w:rsidR="0023366E">
        <w:rPr>
          <w:rFonts w:eastAsiaTheme="majorEastAsia"/>
          <w:color w:val="000000"/>
        </w:rPr>
        <w:t xml:space="preserve"> РАО»</w:t>
      </w:r>
      <w:r w:rsidRPr="00AE13A6">
        <w:rPr>
          <w:rFonts w:eastAsiaTheme="majorEastAsia"/>
          <w:color w:val="000000"/>
        </w:rPr>
        <w:t xml:space="preserve">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AE13A6">
        <w:rPr>
          <w:color w:val="000000"/>
        </w:rPr>
        <w:t>;</w:t>
      </w:r>
    </w:p>
    <w:p w14:paraId="745D7BFF" w14:textId="77777777" w:rsidR="002A4F9A" w:rsidRPr="00AE13A6" w:rsidRDefault="002A4F9A" w:rsidP="00DE0668">
      <w:pPr>
        <w:widowControl/>
        <w:numPr>
          <w:ilvl w:val="0"/>
          <w:numId w:val="60"/>
        </w:numPr>
        <w:ind w:left="0" w:right="58" w:firstLine="709"/>
        <w:jc w:val="both"/>
        <w:rPr>
          <w:rFonts w:eastAsiaTheme="majorEastAsia"/>
          <w:color w:val="000000"/>
        </w:rPr>
      </w:pPr>
      <w:r w:rsidRPr="00AE13A6">
        <w:rPr>
          <w:rFonts w:eastAsiaTheme="majorEastAsia"/>
          <w:color w:val="000000"/>
        </w:rPr>
        <w:t>Участники - резиденты РФ, являющиеся бюджетными организациями, предоставляют:</w:t>
      </w:r>
    </w:p>
    <w:p w14:paraId="416ACEC3" w14:textId="4E909E56" w:rsidR="002A4F9A" w:rsidRPr="00AE13A6" w:rsidRDefault="002A4F9A" w:rsidP="00DE0668">
      <w:pPr>
        <w:widowControl/>
        <w:numPr>
          <w:ilvl w:val="0"/>
          <w:numId w:val="63"/>
        </w:numPr>
        <w:ind w:left="0" w:right="58" w:firstLine="709"/>
        <w:jc w:val="both"/>
        <w:rPr>
          <w:rFonts w:eastAsiaTheme="majorEastAsia"/>
          <w:color w:val="000000"/>
        </w:rPr>
      </w:pPr>
      <w:r w:rsidRPr="00AE13A6">
        <w:rPr>
          <w:rFonts w:eastAsiaTheme="majorEastAsia"/>
          <w:color w:val="000000"/>
        </w:rPr>
        <w:t>заверенные копии балансов бюджетной организации и заверенные копии о</w:t>
      </w:r>
      <w:r w:rsidRPr="00AE13A6">
        <w:rPr>
          <w:color w:val="000000"/>
        </w:rPr>
        <w:t xml:space="preserve">тчетов о финансовых результатах деятельности бюджетной организации </w:t>
      </w:r>
      <w:r w:rsidRPr="00AE13A6">
        <w:rPr>
          <w:rFonts w:eastAsiaTheme="majorEastAsia"/>
          <w:color w:val="000000"/>
        </w:rPr>
        <w:t>за три последних завершенных года. Не требуется предоставлять, если участник закупки является Аккредитованным поставщиком в Группе «</w:t>
      </w:r>
      <w:proofErr w:type="spellStart"/>
      <w:r w:rsidRPr="00AE13A6">
        <w:rPr>
          <w:rFonts w:eastAsiaTheme="majorEastAsia"/>
          <w:color w:val="000000"/>
        </w:rPr>
        <w:t>Интер</w:t>
      </w:r>
      <w:proofErr w:type="spellEnd"/>
      <w:r w:rsidRPr="00AE13A6">
        <w:rPr>
          <w:rFonts w:eastAsiaTheme="majorEastAsia"/>
          <w:color w:val="000000"/>
        </w:rPr>
        <w:t xml:space="preserve">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w:t>
      </w:r>
      <w:r w:rsidRPr="00AE13A6">
        <w:rPr>
          <w:rFonts w:eastAsiaTheme="majorEastAsia"/>
          <w:color w:val="000000"/>
        </w:rPr>
        <w:lastRenderedPageBreak/>
        <w:t>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AE13A6">
        <w:rPr>
          <w:color w:val="000000"/>
        </w:rPr>
        <w:t>;</w:t>
      </w:r>
    </w:p>
    <w:p w14:paraId="398AE2AF" w14:textId="77777777" w:rsidR="002A4F9A" w:rsidRPr="00AE13A6" w:rsidRDefault="002A4F9A" w:rsidP="00DE0668">
      <w:pPr>
        <w:widowControl/>
        <w:numPr>
          <w:ilvl w:val="0"/>
          <w:numId w:val="60"/>
        </w:numPr>
        <w:ind w:left="0" w:right="58" w:firstLine="709"/>
        <w:jc w:val="both"/>
        <w:rPr>
          <w:rFonts w:eastAsiaTheme="majorEastAsia"/>
          <w:color w:val="000000"/>
        </w:rPr>
      </w:pPr>
      <w:r w:rsidRPr="00AE13A6">
        <w:rPr>
          <w:rFonts w:eastAsiaTheme="majorEastAsia"/>
          <w:color w:val="000000"/>
        </w:rPr>
        <w:t>Участники - нерезиденты РФ предоставляют:</w:t>
      </w:r>
    </w:p>
    <w:p w14:paraId="2027373B" w14:textId="1A2B5F81" w:rsidR="002A4F9A" w:rsidRPr="00AE13A6" w:rsidRDefault="002A4F9A" w:rsidP="00DE0668">
      <w:pPr>
        <w:widowControl/>
        <w:numPr>
          <w:ilvl w:val="0"/>
          <w:numId w:val="64"/>
        </w:numPr>
        <w:ind w:left="0" w:right="58" w:firstLine="709"/>
        <w:jc w:val="both"/>
        <w:rPr>
          <w:rFonts w:eastAsiaTheme="majorEastAsia"/>
          <w:color w:val="000000"/>
        </w:rPr>
      </w:pPr>
      <w:r w:rsidRPr="00AE13A6">
        <w:rPr>
          <w:rFonts w:eastAsiaTheme="majorEastAsia"/>
          <w:color w:val="000000"/>
        </w:rPr>
        <w:t>заверенные копии своих финансовых отчетных документов, за два последних завершенных года и завершившийся отчетный период текущего года, с нотариально заверенным переводом их на русский язык и в переводе суммовых показателей по курсу ЦБ РФ на последний отчетный день отчетного (финансового) периода с валюты государства участника в валюту РФ. Не требуется предоставлять, если участник закупки является Аккредитованным поставщиком в Группе «</w:t>
      </w:r>
      <w:proofErr w:type="spellStart"/>
      <w:r w:rsidRPr="00AE13A6">
        <w:rPr>
          <w:rFonts w:eastAsiaTheme="majorEastAsia"/>
          <w:color w:val="000000"/>
        </w:rPr>
        <w:t>Интер</w:t>
      </w:r>
      <w:proofErr w:type="spellEnd"/>
      <w:r w:rsidRPr="00AE13A6">
        <w:rPr>
          <w:rFonts w:eastAsiaTheme="majorEastAsia"/>
          <w:color w:val="000000"/>
        </w:rPr>
        <w:t xml:space="preserve">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p>
    <w:p w14:paraId="1B7E9C3E" w14:textId="2AB2A80B" w:rsidR="002A4F9A" w:rsidRPr="00AE13A6" w:rsidRDefault="002A4F9A" w:rsidP="00DE0668">
      <w:pPr>
        <w:widowControl/>
        <w:numPr>
          <w:ilvl w:val="0"/>
          <w:numId w:val="64"/>
        </w:numPr>
        <w:ind w:left="0" w:right="58" w:firstLine="709"/>
        <w:jc w:val="both"/>
        <w:rPr>
          <w:rFonts w:eastAsiaTheme="majorEastAsia"/>
          <w:color w:val="000000"/>
        </w:rPr>
      </w:pPr>
      <w:r w:rsidRPr="00AE13A6">
        <w:rPr>
          <w:rFonts w:eastAsiaTheme="majorEastAsia"/>
          <w:color w:val="000000"/>
        </w:rPr>
        <w:t>заверенные пояснительные записки с расшифровкой доходной и расходной частей, предоставленной отчетности. Не требуется предоставлять, если участник закупки является Аккредитованным поставщиком в Группе «</w:t>
      </w:r>
      <w:proofErr w:type="spellStart"/>
      <w:r w:rsidRPr="00AE13A6">
        <w:rPr>
          <w:rFonts w:eastAsiaTheme="majorEastAsia"/>
          <w:color w:val="000000"/>
        </w:rPr>
        <w:t>Интер</w:t>
      </w:r>
      <w:proofErr w:type="spellEnd"/>
      <w:r w:rsidRPr="00AE13A6">
        <w:rPr>
          <w:rFonts w:eastAsiaTheme="majorEastAsia"/>
          <w:color w:val="000000"/>
        </w:rPr>
        <w:t xml:space="preserve">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p>
    <w:p w14:paraId="633CA6C7" w14:textId="59B018E3" w:rsidR="002A4F9A" w:rsidRPr="00AE13A6" w:rsidRDefault="002A4F9A" w:rsidP="00DE0668">
      <w:pPr>
        <w:widowControl/>
        <w:numPr>
          <w:ilvl w:val="0"/>
          <w:numId w:val="64"/>
        </w:numPr>
        <w:ind w:left="0" w:right="58" w:firstLine="709"/>
        <w:jc w:val="both"/>
        <w:rPr>
          <w:rFonts w:eastAsiaTheme="majorEastAsia"/>
          <w:color w:val="000000"/>
        </w:rPr>
      </w:pPr>
      <w:r w:rsidRPr="00AE13A6">
        <w:rPr>
          <w:rFonts w:eastAsiaTheme="majorEastAsia"/>
          <w:color w:val="000000"/>
        </w:rPr>
        <w:t>заверенные копии налоговых деклараций (все разделы) по налогу на прибыль иностранной организации с обязательной отметкой об их приеме в ИФНС России за три последних завершенных года. Не требуется предоставлять, если участник закупки является Аккредитованным поставщиком в Группе «</w:t>
      </w:r>
      <w:proofErr w:type="spellStart"/>
      <w:r w:rsidRPr="00AE13A6">
        <w:rPr>
          <w:rFonts w:eastAsiaTheme="majorEastAsia"/>
          <w:color w:val="000000"/>
        </w:rPr>
        <w:t>Интер</w:t>
      </w:r>
      <w:proofErr w:type="spellEnd"/>
      <w:r w:rsidRPr="00AE13A6">
        <w:rPr>
          <w:rFonts w:eastAsiaTheme="majorEastAsia"/>
          <w:color w:val="000000"/>
        </w:rPr>
        <w:t xml:space="preserve">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AE13A6">
        <w:t>.</w:t>
      </w:r>
    </w:p>
    <w:p w14:paraId="28D6F93C" w14:textId="53B7B0C1" w:rsidR="002A4F9A" w:rsidRPr="00AE13A6" w:rsidRDefault="002A4F9A" w:rsidP="00DE0668">
      <w:pPr>
        <w:widowControl/>
        <w:numPr>
          <w:ilvl w:val="0"/>
          <w:numId w:val="60"/>
        </w:numPr>
        <w:ind w:left="0" w:right="58" w:firstLine="709"/>
        <w:jc w:val="both"/>
        <w:rPr>
          <w:color w:val="000000"/>
        </w:rPr>
      </w:pPr>
      <w:r w:rsidRPr="00AE13A6">
        <w:rPr>
          <w:color w:val="000000"/>
        </w:rPr>
        <w:t xml:space="preserve">Иные документы, предусмотренные Разделом 6 </w:t>
      </w:r>
      <w:r w:rsidR="0010379A">
        <w:rPr>
          <w:color w:val="000000"/>
        </w:rPr>
        <w:t>настоящего Извещения</w:t>
      </w:r>
      <w:r w:rsidRPr="00AE13A6">
        <w:rPr>
          <w:color w:val="000000"/>
        </w:rPr>
        <w:t>;</w:t>
      </w:r>
    </w:p>
    <w:p w14:paraId="5A243D93" w14:textId="77777777" w:rsidR="002A4F9A" w:rsidRPr="00AE13A6" w:rsidRDefault="002A4F9A" w:rsidP="00DE0668">
      <w:pPr>
        <w:widowControl/>
        <w:numPr>
          <w:ilvl w:val="0"/>
          <w:numId w:val="60"/>
        </w:numPr>
        <w:ind w:left="0" w:right="58" w:firstLine="709"/>
        <w:jc w:val="both"/>
        <w:rPr>
          <w:color w:val="000000"/>
        </w:rPr>
      </w:pPr>
      <w:r w:rsidRPr="00AE13A6">
        <w:rPr>
          <w:color w:val="000000"/>
        </w:rPr>
        <w:t xml:space="preserve">Гарантийное письмо об отсутствии изменений в документах и сведениях, представленных в рамках процедуры аккредитации поставщиков товаров, работ, услуг. </w:t>
      </w:r>
    </w:p>
    <w:p w14:paraId="3B5B14E2" w14:textId="77777777" w:rsidR="002A4F9A" w:rsidRPr="00AE13A6" w:rsidRDefault="002A4F9A" w:rsidP="00DE0668">
      <w:pPr>
        <w:widowControl/>
        <w:numPr>
          <w:ilvl w:val="0"/>
          <w:numId w:val="60"/>
        </w:numPr>
        <w:ind w:left="0" w:right="58" w:firstLine="709"/>
        <w:jc w:val="both"/>
        <w:rPr>
          <w:color w:val="000000"/>
        </w:rPr>
      </w:pPr>
      <w:r w:rsidRPr="00AE13A6">
        <w:rPr>
          <w:color w:val="000000"/>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p w14:paraId="303CEBD5" w14:textId="77777777" w:rsidR="002A4F9A" w:rsidRPr="00AE13A6" w:rsidRDefault="002A4F9A" w:rsidP="00DE0668">
      <w:pPr>
        <w:widowControl/>
        <w:numPr>
          <w:ilvl w:val="0"/>
          <w:numId w:val="60"/>
        </w:numPr>
        <w:ind w:left="0" w:right="58" w:firstLine="709"/>
        <w:jc w:val="both"/>
        <w:rPr>
          <w:color w:val="000000"/>
        </w:rPr>
      </w:pPr>
      <w:r w:rsidRPr="00AE13A6">
        <w:rPr>
          <w:color w:val="000000"/>
        </w:rPr>
        <w:t xml:space="preserve">Опись </w:t>
      </w:r>
      <w:proofErr w:type="gramStart"/>
      <w:r w:rsidRPr="00AE13A6">
        <w:rPr>
          <w:color w:val="000000"/>
        </w:rPr>
        <w:t>документов</w:t>
      </w:r>
      <w:proofErr w:type="gramEnd"/>
      <w:r w:rsidRPr="00AE13A6">
        <w:rPr>
          <w:color w:val="000000"/>
        </w:rPr>
        <w:t xml:space="preserve"> содержащихся в заявке на участие в закупке.</w:t>
      </w:r>
    </w:p>
    <w:p w14:paraId="20203395" w14:textId="77777777" w:rsidR="000B071E" w:rsidRDefault="000B071E" w:rsidP="003679A6">
      <w:pPr>
        <w:ind w:firstLine="709"/>
        <w:jc w:val="both"/>
      </w:pPr>
    </w:p>
    <w:p w14:paraId="0E67A5E9" w14:textId="147D1890" w:rsidR="006D173C" w:rsidRDefault="004D0779" w:rsidP="00DE0668">
      <w:pPr>
        <w:pStyle w:val="af8"/>
        <w:numPr>
          <w:ilvl w:val="2"/>
          <w:numId w:val="45"/>
        </w:numPr>
        <w:ind w:left="0" w:firstLine="709"/>
        <w:contextualSpacing w:val="0"/>
        <w:jc w:val="both"/>
      </w:pPr>
      <w:r>
        <w:t>У</w:t>
      </w:r>
      <w:r w:rsidR="006D173C">
        <w:t xml:space="preserve">частник </w:t>
      </w:r>
      <w:r w:rsidR="00E8142F">
        <w:t>закупки</w:t>
      </w:r>
      <w:r w:rsidR="006D173C">
        <w:t xml:space="preserve"> обязан представить в составе заявки на участие в </w:t>
      </w:r>
      <w:r w:rsidR="00E8142F">
        <w:t>закупке</w:t>
      </w:r>
      <w:r w:rsidR="006D173C">
        <w:t xml:space="preserve"> </w:t>
      </w:r>
      <w:r w:rsidR="006D173C">
        <w:rPr>
          <w:rStyle w:val="FontStyle128"/>
          <w:sz w:val="24"/>
          <w:szCs w:val="24"/>
        </w:rPr>
        <w:t>Гарантийное письмо на предоставление справки о цепочке собственников</w:t>
      </w:r>
      <w:r w:rsidR="00DF513F">
        <w:t xml:space="preserve"> (</w:t>
      </w:r>
      <w:r w:rsidR="00B22FBD">
        <w:t xml:space="preserve">Раздел </w:t>
      </w:r>
      <w:r w:rsidR="00EB525D">
        <w:t>10</w:t>
      </w:r>
      <w:r w:rsidR="00B22FBD">
        <w:t xml:space="preserve"> </w:t>
      </w:r>
      <w:r w:rsidR="00DF513F">
        <w:t>(форма </w:t>
      </w:r>
      <w:r w:rsidR="00EB525D">
        <w:t>15</w:t>
      </w:r>
      <w:r w:rsidR="003B7610">
        <w:t>))</w:t>
      </w:r>
      <w:r w:rsidR="006D173C">
        <w:t>.</w:t>
      </w:r>
    </w:p>
    <w:p w14:paraId="395499C3" w14:textId="75186BCC" w:rsidR="006D173C" w:rsidRPr="006A41EF" w:rsidRDefault="006D173C" w:rsidP="00DE0668">
      <w:pPr>
        <w:pStyle w:val="af8"/>
        <w:numPr>
          <w:ilvl w:val="2"/>
          <w:numId w:val="45"/>
        </w:numPr>
        <w:ind w:left="0" w:firstLine="709"/>
        <w:contextualSpacing w:val="0"/>
        <w:jc w:val="both"/>
      </w:pPr>
      <w:r>
        <w:t xml:space="preserve">В случае не предоставления </w:t>
      </w:r>
      <w:r w:rsidR="004D0779">
        <w:t>У</w:t>
      </w:r>
      <w:r>
        <w:t xml:space="preserve">частником </w:t>
      </w:r>
      <w:r w:rsidR="00E8142F">
        <w:t>закупки</w:t>
      </w:r>
      <w:r>
        <w:t xml:space="preserve"> указанного Гарантийного письма, Организатор </w:t>
      </w:r>
      <w:r w:rsidR="00E8142F">
        <w:t>закупки</w:t>
      </w:r>
      <w:r>
        <w:t xml:space="preserve"> обязан отклонить заявку на участие в </w:t>
      </w:r>
      <w:r w:rsidR="00E8142F">
        <w:t>закупке</w:t>
      </w:r>
      <w:r>
        <w:t xml:space="preserve"> такого </w:t>
      </w:r>
      <w:r w:rsidR="004D0779">
        <w:t>У</w:t>
      </w:r>
      <w:r>
        <w:t xml:space="preserve">частника </w:t>
      </w:r>
      <w:r w:rsidR="00E8142F">
        <w:t>закупки</w:t>
      </w:r>
      <w:r>
        <w:t>.</w:t>
      </w:r>
    </w:p>
    <w:p w14:paraId="7D9B9791" w14:textId="77777777" w:rsidR="002B1B7A" w:rsidRPr="002E2BE8" w:rsidRDefault="006D173C" w:rsidP="00DE0668">
      <w:pPr>
        <w:pStyle w:val="af8"/>
        <w:numPr>
          <w:ilvl w:val="2"/>
          <w:numId w:val="45"/>
        </w:numPr>
        <w:ind w:left="0" w:firstLine="709"/>
        <w:contextualSpacing w:val="0"/>
        <w:jc w:val="both"/>
      </w:pPr>
      <w:bookmarkStart w:id="217" w:name="_Ref314228032"/>
      <w:r w:rsidRPr="002E2BE8">
        <w:t xml:space="preserve">Участник закупки обязан включить в текст проекта договора, планируемый к заключению, обязательства Участника (Победителя </w:t>
      </w:r>
      <w:r w:rsidR="00E8142F">
        <w:t>закупки</w:t>
      </w:r>
      <w:r w:rsidRPr="002E2BE8">
        <w:t xml:space="preserve">) раскрывать информацию о каких-либо изменениях сведений в цепочке собственников Участника (Победителя </w:t>
      </w:r>
      <w:r w:rsidR="00E8142F">
        <w:t>закупки</w:t>
      </w:r>
      <w:r w:rsidRPr="002E2BE8">
        <w:t xml:space="preserve">), включая бенефициаров </w:t>
      </w:r>
      <w:r w:rsidR="009376EA">
        <w:t>(в том числе конечных)</w:t>
      </w:r>
      <w:r w:rsidR="009376EA">
        <w:rPr>
          <w:sz w:val="23"/>
          <w:szCs w:val="23"/>
        </w:rPr>
        <w:t xml:space="preserve">, а также о смене единоличного </w:t>
      </w:r>
      <w:r w:rsidR="009376EA">
        <w:rPr>
          <w:sz w:val="23"/>
          <w:szCs w:val="23"/>
        </w:rPr>
        <w:lastRenderedPageBreak/>
        <w:t>исполнительного органа</w:t>
      </w:r>
      <w:r w:rsidRPr="002E2BE8">
        <w:t xml:space="preserve"> с предоставлением подтверждающих документов в течение 5</w:t>
      </w:r>
      <w:r>
        <w:t> </w:t>
      </w:r>
      <w:r w:rsidRPr="002E2BE8">
        <w:t xml:space="preserve">(пяти) календарных дней с даты таких изменений. Настоящее положение применяется, если условиями </w:t>
      </w:r>
      <w:r w:rsidR="006B096B">
        <w:t>Извещения</w:t>
      </w:r>
      <w:r w:rsidRPr="002E2BE8">
        <w:t xml:space="preserve"> предусмотрено, что проект договора представляется Участником закупки.</w:t>
      </w:r>
      <w:bookmarkEnd w:id="217"/>
    </w:p>
    <w:p w14:paraId="55128BB0" w14:textId="68A671B7" w:rsidR="00C05C28" w:rsidRDefault="00C05C28" w:rsidP="00DE0668">
      <w:pPr>
        <w:pStyle w:val="af8"/>
        <w:numPr>
          <w:ilvl w:val="2"/>
          <w:numId w:val="45"/>
        </w:numPr>
        <w:ind w:left="0" w:firstLine="709"/>
        <w:contextualSpacing w:val="0"/>
        <w:jc w:val="both"/>
      </w:pPr>
      <w:r w:rsidRPr="002E2BE8">
        <w:t xml:space="preserve">В случае, если получение указанного </w:t>
      </w:r>
      <w:r w:rsidR="003A6CFF" w:rsidRPr="002E2BE8">
        <w:t xml:space="preserve">в </w:t>
      </w:r>
      <w:r w:rsidR="004F1EFF" w:rsidRPr="002E2BE8">
        <w:t>п</w:t>
      </w:r>
      <w:r w:rsidR="00F93483">
        <w:t>одпунктах</w:t>
      </w:r>
      <w:r w:rsidR="006337A8">
        <w:t xml:space="preserve"> </w:t>
      </w:r>
      <w:r w:rsidR="00241D3A">
        <w:t>л)</w:t>
      </w:r>
      <w:r w:rsidR="006337A8">
        <w:t xml:space="preserve">, </w:t>
      </w:r>
      <w:r w:rsidR="00241D3A">
        <w:t>м)</w:t>
      </w:r>
      <w:r w:rsidR="00F93483">
        <w:t xml:space="preserve"> </w:t>
      </w:r>
      <w:r w:rsidR="00F93483" w:rsidRPr="00E66C4B">
        <w:t>п</w:t>
      </w:r>
      <w:r w:rsidR="004F1EFF" w:rsidRPr="00E66C4B">
        <w:t>ункт</w:t>
      </w:r>
      <w:r w:rsidR="00F93483" w:rsidRPr="00E66C4B">
        <w:t>а</w:t>
      </w:r>
      <w:r w:rsidR="004F1EFF" w:rsidRPr="00E66C4B">
        <w:t> </w:t>
      </w:r>
      <w:r w:rsidR="00D64728">
        <w:fldChar w:fldCharType="begin"/>
      </w:r>
      <w:r w:rsidR="00D64728">
        <w:instrText xml:space="preserve"> REF _Ref316310466 \r \h  \* MERGEFORMAT </w:instrText>
      </w:r>
      <w:r w:rsidR="00D64728">
        <w:fldChar w:fldCharType="separate"/>
      </w:r>
      <w:r w:rsidR="00FE0DC5">
        <w:t>6.2.1</w:t>
      </w:r>
      <w:r w:rsidR="00D64728">
        <w:fldChar w:fldCharType="end"/>
      </w:r>
      <w:r w:rsidR="00F93483" w:rsidRPr="002E2BE8">
        <w:t xml:space="preserve"> </w:t>
      </w:r>
      <w:r w:rsidRPr="002E2BE8">
        <w:t xml:space="preserve">решения до истечения срока подачи заявок на участие в </w:t>
      </w:r>
      <w:r w:rsidR="00E8142F">
        <w:t>закупке</w:t>
      </w:r>
      <w:r w:rsidRPr="002E2BE8">
        <w:t xml:space="preserve"> для участника процедуры закупки невозможно в силу необходимости соблюдения установленного законодательство</w:t>
      </w:r>
      <w:r w:rsidR="00F6218C">
        <w:t>м и учредительными документами У</w:t>
      </w:r>
      <w:r w:rsidRPr="002E2BE8">
        <w:t xml:space="preserve">частника </w:t>
      </w:r>
      <w:r w:rsidR="00E8142F">
        <w:t>закупки</w:t>
      </w:r>
      <w:r w:rsidRPr="002E2BE8">
        <w:t xml:space="preserve"> порядка созыва заседания органа, к компетенции которого относится вопрос об одобрении или о совершении крупных сделок, участник процедуры закупки обязан представить письмо, содержащее обязательство в случае признания его победителем </w:t>
      </w:r>
      <w:r w:rsidR="00E8142F">
        <w:t>закупки</w:t>
      </w:r>
      <w:r w:rsidRPr="002E2BE8">
        <w:t xml:space="preserve"> представить вышеуказанное решение до момента заключения договора.</w:t>
      </w:r>
    </w:p>
    <w:p w14:paraId="4385BC13" w14:textId="77777777" w:rsidR="001A714D" w:rsidRPr="002E2BE8" w:rsidRDefault="001A714D" w:rsidP="003679A6">
      <w:pPr>
        <w:pStyle w:val="af8"/>
        <w:ind w:left="0" w:firstLine="709"/>
        <w:contextualSpacing w:val="0"/>
        <w:jc w:val="both"/>
      </w:pPr>
    </w:p>
    <w:p w14:paraId="7C8CF645" w14:textId="77777777" w:rsidR="00597AD3" w:rsidRPr="002E2BE8" w:rsidRDefault="00597AD3" w:rsidP="00DE0668">
      <w:pPr>
        <w:pStyle w:val="af8"/>
        <w:numPr>
          <w:ilvl w:val="1"/>
          <w:numId w:val="45"/>
        </w:numPr>
        <w:ind w:left="0" w:firstLine="709"/>
        <w:contextualSpacing w:val="0"/>
        <w:outlineLvl w:val="1"/>
        <w:rPr>
          <w:b/>
        </w:rPr>
      </w:pPr>
      <w:bookmarkStart w:id="218" w:name="_Toc422210019"/>
      <w:bookmarkStart w:id="219" w:name="_Toc422226839"/>
      <w:bookmarkStart w:id="220" w:name="_Toc422244191"/>
      <w:r w:rsidRPr="002E2BE8">
        <w:rPr>
          <w:b/>
        </w:rPr>
        <w:t xml:space="preserve">Срок действия заявки на участие в </w:t>
      </w:r>
      <w:r w:rsidR="00E8142F">
        <w:rPr>
          <w:b/>
        </w:rPr>
        <w:t>закупке</w:t>
      </w:r>
      <w:bookmarkEnd w:id="218"/>
      <w:bookmarkEnd w:id="219"/>
      <w:bookmarkEnd w:id="220"/>
    </w:p>
    <w:p w14:paraId="46D0BF4F" w14:textId="77777777" w:rsidR="00597AD3" w:rsidRDefault="004D72A7" w:rsidP="00DE0668">
      <w:pPr>
        <w:pStyle w:val="af8"/>
        <w:numPr>
          <w:ilvl w:val="2"/>
          <w:numId w:val="45"/>
        </w:numPr>
        <w:ind w:left="0" w:firstLine="709"/>
        <w:contextualSpacing w:val="0"/>
        <w:jc w:val="both"/>
      </w:pPr>
      <w:r>
        <w:t>Общий срок действия Оферты составляет 90 календарных дней со дня, следующего за днем проведения процедуры вскрытия поступивших на закупку конвертов с заявками. Участник не вправе устанавливать срок действия оферты менее 90 календарных дней.  В случае, если Участник не указал срок действия оферты или указал срок действия оферты менее 90 календарных дней Закупочная комиссия принимает такую оферту, при этом оферта считается поданной на 90 календарных дней.</w:t>
      </w:r>
    </w:p>
    <w:p w14:paraId="5148187C" w14:textId="77777777" w:rsidR="001A714D" w:rsidRPr="002E2BE8" w:rsidRDefault="001A714D" w:rsidP="003679A6">
      <w:pPr>
        <w:pStyle w:val="af8"/>
        <w:ind w:left="0" w:firstLine="709"/>
        <w:contextualSpacing w:val="0"/>
        <w:jc w:val="both"/>
      </w:pPr>
    </w:p>
    <w:p w14:paraId="55E01E45" w14:textId="77777777" w:rsidR="00597AD3" w:rsidRPr="002E2BE8" w:rsidRDefault="00597AD3" w:rsidP="00DE0668">
      <w:pPr>
        <w:pStyle w:val="af8"/>
        <w:numPr>
          <w:ilvl w:val="1"/>
          <w:numId w:val="45"/>
        </w:numPr>
        <w:ind w:left="0" w:firstLine="709"/>
        <w:contextualSpacing w:val="0"/>
        <w:outlineLvl w:val="1"/>
        <w:rPr>
          <w:b/>
        </w:rPr>
      </w:pPr>
      <w:bookmarkStart w:id="221" w:name="_Toc422210020"/>
      <w:bookmarkStart w:id="222" w:name="_Toc422226840"/>
      <w:bookmarkStart w:id="223" w:name="_Toc422244192"/>
      <w:r w:rsidRPr="002E2BE8">
        <w:rPr>
          <w:b/>
        </w:rPr>
        <w:t xml:space="preserve">Официальный язык </w:t>
      </w:r>
      <w:r w:rsidR="00E8142F">
        <w:rPr>
          <w:b/>
        </w:rPr>
        <w:t>закупки</w:t>
      </w:r>
      <w:bookmarkEnd w:id="221"/>
      <w:bookmarkEnd w:id="222"/>
      <w:bookmarkEnd w:id="223"/>
    </w:p>
    <w:p w14:paraId="11F61303" w14:textId="77777777" w:rsidR="00597AD3" w:rsidRPr="002E2BE8" w:rsidRDefault="00597AD3" w:rsidP="00DE0668">
      <w:pPr>
        <w:pStyle w:val="af8"/>
        <w:numPr>
          <w:ilvl w:val="2"/>
          <w:numId w:val="45"/>
        </w:numPr>
        <w:ind w:left="0" w:firstLine="709"/>
        <w:contextualSpacing w:val="0"/>
        <w:jc w:val="both"/>
      </w:pPr>
      <w:r w:rsidRPr="002E2BE8">
        <w:t xml:space="preserve">Заявка на участие в </w:t>
      </w:r>
      <w:r w:rsidR="00E8142F">
        <w:t>закупке</w:t>
      </w:r>
      <w:r w:rsidRPr="002E2BE8">
        <w:t xml:space="preserve">, подготовленная </w:t>
      </w:r>
      <w:r w:rsidR="00676178" w:rsidRPr="002E2BE8">
        <w:t>У</w:t>
      </w:r>
      <w:r w:rsidRPr="002E2BE8">
        <w:t xml:space="preserve">частником </w:t>
      </w:r>
      <w:r w:rsidR="00E8142F">
        <w:t>закупки</w:t>
      </w:r>
      <w:r w:rsidRPr="002E2BE8">
        <w:t xml:space="preserve">, а также вся корреспонденция и документация, связанная с </w:t>
      </w:r>
      <w:r w:rsidR="00B22FBD">
        <w:t>закупкой</w:t>
      </w:r>
      <w:r w:rsidRPr="002E2BE8">
        <w:t xml:space="preserve">, которыми обмениваются </w:t>
      </w:r>
      <w:r w:rsidR="00DA7B32" w:rsidRPr="002E2BE8">
        <w:t>У</w:t>
      </w:r>
      <w:r w:rsidRPr="002E2BE8">
        <w:t xml:space="preserve">частники </w:t>
      </w:r>
      <w:r w:rsidR="00E8142F">
        <w:t>закупки</w:t>
      </w:r>
      <w:r w:rsidRPr="002E2BE8">
        <w:t xml:space="preserve"> и </w:t>
      </w:r>
      <w:r w:rsidR="00DA7B32" w:rsidRPr="002E2BE8">
        <w:t>О</w:t>
      </w:r>
      <w:r w:rsidRPr="002E2BE8">
        <w:t xml:space="preserve">рганизатор </w:t>
      </w:r>
      <w:r w:rsidR="00E8142F">
        <w:t>закупки</w:t>
      </w:r>
      <w:r w:rsidRPr="002E2BE8">
        <w:t>, должны быть написаны на русском языке.</w:t>
      </w:r>
    </w:p>
    <w:p w14:paraId="44A3C536" w14:textId="77777777" w:rsidR="00873E06" w:rsidRDefault="00597AD3" w:rsidP="00DE0668">
      <w:pPr>
        <w:pStyle w:val="af8"/>
        <w:numPr>
          <w:ilvl w:val="2"/>
          <w:numId w:val="45"/>
        </w:numPr>
        <w:ind w:left="0" w:firstLine="709"/>
        <w:contextualSpacing w:val="0"/>
        <w:jc w:val="both"/>
      </w:pPr>
      <w:bookmarkStart w:id="224" w:name="_Ref316311280"/>
      <w:r w:rsidRPr="002E2BE8">
        <w:t>Любые вспомогательные документы и печатные материалы, представленные участником процедуры закупки, могут быть составлены на иностранном языке, если такие материалы сопровождаются точным, нотариально заверенным переводом на русский я</w:t>
      </w:r>
      <w:r w:rsidR="00497D03" w:rsidRPr="002E2BE8">
        <w:t>зык (</w:t>
      </w:r>
      <w:proofErr w:type="gramStart"/>
      <w:r w:rsidR="00497D03" w:rsidRPr="002E2BE8">
        <w:t>в случаях</w:t>
      </w:r>
      <w:proofErr w:type="gramEnd"/>
      <w:r w:rsidR="00497D03" w:rsidRPr="002E2BE8">
        <w:t xml:space="preserve"> предусмотренных </w:t>
      </w:r>
      <w:r w:rsidRPr="002E2BE8">
        <w:t xml:space="preserve">законодательством </w:t>
      </w:r>
      <w:r w:rsidR="00497D03" w:rsidRPr="002E2BE8">
        <w:t xml:space="preserve">Российской Федерации </w:t>
      </w:r>
      <w:r w:rsidRPr="002E2BE8">
        <w:t xml:space="preserve">на документах должен быть проставлен </w:t>
      </w:r>
      <w:proofErr w:type="spellStart"/>
      <w:r w:rsidRPr="002E2BE8">
        <w:t>апостиль</w:t>
      </w:r>
      <w:proofErr w:type="spellEnd"/>
      <w:r w:rsidRPr="002E2BE8">
        <w:t xml:space="preserve"> компетентного органа государства, в котором этот документ был составлен).</w:t>
      </w:r>
      <w:bookmarkEnd w:id="224"/>
    </w:p>
    <w:p w14:paraId="2D4C45C8" w14:textId="4FD82FD6" w:rsidR="00873E06" w:rsidRDefault="00597AD3" w:rsidP="00DE0668">
      <w:pPr>
        <w:pStyle w:val="af8"/>
        <w:numPr>
          <w:ilvl w:val="2"/>
          <w:numId w:val="45"/>
        </w:numPr>
        <w:ind w:left="0" w:firstLine="709"/>
        <w:contextualSpacing w:val="0"/>
        <w:jc w:val="both"/>
      </w:pPr>
      <w:r w:rsidRPr="002E2BE8">
        <w:t xml:space="preserve">Использование других языков для подготовки заявки на участие в </w:t>
      </w:r>
      <w:r w:rsidR="00E8142F">
        <w:t>закупке</w:t>
      </w:r>
      <w:r w:rsidRPr="002E2BE8">
        <w:t>, за исключением сл</w:t>
      </w:r>
      <w:r w:rsidR="0094045A" w:rsidRPr="002E2BE8">
        <w:t xml:space="preserve">учаев, предусмотренных </w:t>
      </w:r>
      <w:r w:rsidR="0094045A" w:rsidRPr="005A2CA2">
        <w:t>пунктами</w:t>
      </w:r>
      <w:r w:rsidR="005E5FB2">
        <w:t xml:space="preserve"> 6.4.2</w:t>
      </w:r>
      <w:r w:rsidR="00D64728">
        <w:fldChar w:fldCharType="begin"/>
      </w:r>
      <w:r w:rsidR="00D64728">
        <w:instrText xml:space="preserve"> REF _Ref316311280 \r \h  \* MERGEFORMAT </w:instrText>
      </w:r>
      <w:r w:rsidR="00D64728">
        <w:fldChar w:fldCharType="separate"/>
      </w:r>
      <w:r w:rsidR="00FE0DC5">
        <w:t>6.4.2</w:t>
      </w:r>
      <w:r w:rsidR="00D64728">
        <w:fldChar w:fldCharType="end"/>
      </w:r>
      <w:r w:rsidRPr="005A2CA2">
        <w:t xml:space="preserve">, может быть расценено </w:t>
      </w:r>
      <w:r w:rsidR="00350B76" w:rsidRPr="00821CD0">
        <w:t>закупочной</w:t>
      </w:r>
      <w:r w:rsidRPr="00821CD0">
        <w:t xml:space="preserve"> комиссией как несоответствие заявки на участие в </w:t>
      </w:r>
      <w:r w:rsidR="00E8142F" w:rsidRPr="00821CD0">
        <w:t>закупке</w:t>
      </w:r>
      <w:r w:rsidRPr="00821CD0">
        <w:t xml:space="preserve"> требованиям, установленным </w:t>
      </w:r>
      <w:r w:rsidR="00AB2E84">
        <w:t>Извещением</w:t>
      </w:r>
      <w:r w:rsidRPr="00821CD0">
        <w:t>.</w:t>
      </w:r>
      <w:r w:rsidR="00873E06" w:rsidRPr="00873E06">
        <w:t xml:space="preserve"> </w:t>
      </w:r>
    </w:p>
    <w:p w14:paraId="57C04EB7" w14:textId="621DE764" w:rsidR="00597AD3" w:rsidRPr="00821CD0" w:rsidRDefault="00873E06" w:rsidP="00DE0668">
      <w:pPr>
        <w:pStyle w:val="af8"/>
        <w:numPr>
          <w:ilvl w:val="2"/>
          <w:numId w:val="45"/>
        </w:numPr>
        <w:ind w:left="0" w:firstLine="709"/>
        <w:contextualSpacing w:val="0"/>
        <w:jc w:val="both"/>
      </w:pPr>
      <w:r w:rsidRPr="00766E3B">
        <w:rPr>
          <w:rFonts w:eastAsia="Calibri"/>
        </w:rPr>
        <w:t xml:space="preserve">Документы, составленные на других языках, не сопровождающиеся переводом на русский язык, считаются не поданными и сведения, указанные </w:t>
      </w:r>
      <w:proofErr w:type="gramStart"/>
      <w:r w:rsidRPr="00766E3B">
        <w:rPr>
          <w:rFonts w:eastAsia="Calibri"/>
        </w:rPr>
        <w:t>в таких документах</w:t>
      </w:r>
      <w:proofErr w:type="gramEnd"/>
      <w:r w:rsidRPr="00766E3B">
        <w:rPr>
          <w:rFonts w:eastAsia="Calibri"/>
        </w:rPr>
        <w:t xml:space="preserve"> не учитываются при рассмотрении заявки на участие в закупке. Ответственность за достоверность перевода на русский язык несет участник закупки.</w:t>
      </w:r>
    </w:p>
    <w:p w14:paraId="0798A397" w14:textId="77777777" w:rsidR="001A714D" w:rsidRPr="00821CD0" w:rsidRDefault="001A714D" w:rsidP="003679A6">
      <w:pPr>
        <w:pStyle w:val="af8"/>
        <w:ind w:left="0" w:firstLine="709"/>
        <w:contextualSpacing w:val="0"/>
        <w:jc w:val="both"/>
      </w:pPr>
    </w:p>
    <w:p w14:paraId="05C89AEC" w14:textId="77777777" w:rsidR="00597AD3" w:rsidRPr="00821CD0" w:rsidRDefault="00597AD3" w:rsidP="00DE0668">
      <w:pPr>
        <w:pStyle w:val="af8"/>
        <w:numPr>
          <w:ilvl w:val="1"/>
          <w:numId w:val="45"/>
        </w:numPr>
        <w:ind w:left="0" w:firstLine="709"/>
        <w:contextualSpacing w:val="0"/>
        <w:outlineLvl w:val="1"/>
        <w:rPr>
          <w:b/>
        </w:rPr>
      </w:pPr>
      <w:bookmarkStart w:id="225" w:name="_Toc422210021"/>
      <w:bookmarkStart w:id="226" w:name="_Toc422226841"/>
      <w:bookmarkStart w:id="227" w:name="_Toc422244193"/>
      <w:r w:rsidRPr="00821CD0">
        <w:rPr>
          <w:b/>
        </w:rPr>
        <w:t xml:space="preserve">Валюта </w:t>
      </w:r>
      <w:r w:rsidR="00E8142F" w:rsidRPr="00821CD0">
        <w:rPr>
          <w:b/>
        </w:rPr>
        <w:t>закупки</w:t>
      </w:r>
      <w:bookmarkEnd w:id="225"/>
      <w:bookmarkEnd w:id="226"/>
      <w:bookmarkEnd w:id="227"/>
    </w:p>
    <w:p w14:paraId="7BEBF2A6" w14:textId="6D7840B1" w:rsidR="00597AD3" w:rsidRPr="002E2BE8" w:rsidRDefault="00597AD3" w:rsidP="00DE0668">
      <w:pPr>
        <w:pStyle w:val="af8"/>
        <w:numPr>
          <w:ilvl w:val="2"/>
          <w:numId w:val="45"/>
        </w:numPr>
        <w:ind w:left="0" w:firstLine="709"/>
        <w:contextualSpacing w:val="0"/>
        <w:jc w:val="both"/>
      </w:pPr>
      <w:bookmarkStart w:id="228" w:name="_Ref316325711"/>
      <w:r w:rsidRPr="00821CD0">
        <w:t xml:space="preserve">Все суммы денежных средств в заявке на участие в </w:t>
      </w:r>
      <w:r w:rsidR="00E8142F" w:rsidRPr="00821CD0">
        <w:t>закупке</w:t>
      </w:r>
      <w:r w:rsidRPr="00821CD0">
        <w:t xml:space="preserve"> и приложениях к ней должны быть выражены в валюте, установленной в </w:t>
      </w:r>
      <w:r w:rsidR="008D5823" w:rsidRPr="00821CD0">
        <w:t>пункте</w:t>
      </w:r>
      <w:r w:rsidR="008D5823" w:rsidRPr="00821CD0">
        <w:rPr>
          <w:lang w:val="en-US"/>
        </w:rPr>
        <w:t> </w:t>
      </w:r>
      <w:r w:rsidR="00CE1A63" w:rsidRPr="00821CD0">
        <w:t>9</w:t>
      </w:r>
      <w:r w:rsidR="0094000E" w:rsidRPr="00821CD0">
        <w:t xml:space="preserve"> </w:t>
      </w:r>
      <w:r w:rsidR="0040552A">
        <w:t>Раздела</w:t>
      </w:r>
      <w:r w:rsidRPr="00821CD0">
        <w:t xml:space="preserve">, за исключением случаев, предусмотренных в </w:t>
      </w:r>
      <w:r w:rsidR="008D5823" w:rsidRPr="00821CD0">
        <w:t>пункте</w:t>
      </w:r>
      <w:r w:rsidR="008D5823" w:rsidRPr="00821CD0">
        <w:rPr>
          <w:lang w:val="en-US"/>
        </w:rPr>
        <w:t> </w:t>
      </w:r>
      <w:r w:rsidR="00CE62A4" w:rsidRPr="00821CD0">
        <w:t>6</w:t>
      </w:r>
      <w:r w:rsidR="00C535FE" w:rsidRPr="00821CD0">
        <w:t>.5.2</w:t>
      </w:r>
      <w:r w:rsidRPr="00C535FE">
        <w:t xml:space="preserve"> </w:t>
      </w:r>
      <w:r w:rsidR="00C535FE">
        <w:t>настоящего подраздела</w:t>
      </w:r>
      <w:r w:rsidRPr="002E2BE8">
        <w:t>.</w:t>
      </w:r>
      <w:bookmarkEnd w:id="228"/>
    </w:p>
    <w:p w14:paraId="25C8BCDF" w14:textId="5C273AA4" w:rsidR="00597AD3" w:rsidRPr="002E2BE8" w:rsidRDefault="00597AD3" w:rsidP="00DE0668">
      <w:pPr>
        <w:pStyle w:val="af8"/>
        <w:numPr>
          <w:ilvl w:val="2"/>
          <w:numId w:val="45"/>
        </w:numPr>
        <w:ind w:left="0" w:firstLine="709"/>
        <w:contextualSpacing w:val="0"/>
        <w:jc w:val="both"/>
      </w:pPr>
      <w:bookmarkStart w:id="229" w:name="_Ref316325722"/>
      <w:r w:rsidRPr="002E2BE8">
        <w:t xml:space="preserve">Документы, оригиналы которых выданы </w:t>
      </w:r>
      <w:r w:rsidR="004815CF" w:rsidRPr="002E2BE8">
        <w:t>У</w:t>
      </w:r>
      <w:r w:rsidRPr="002E2BE8">
        <w:t xml:space="preserve">частнику </w:t>
      </w:r>
      <w:r w:rsidR="00E8142F">
        <w:t>закупки</w:t>
      </w:r>
      <w:r w:rsidRPr="002E2BE8">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валюту, установленную в </w:t>
      </w:r>
      <w:r w:rsidR="00F6218C">
        <w:t>пункте </w:t>
      </w:r>
      <w:r w:rsidR="00CE1A63">
        <w:t>9</w:t>
      </w:r>
      <w:r w:rsidR="0094000E">
        <w:t xml:space="preserve"> </w:t>
      </w:r>
      <w:r w:rsidR="0040552A">
        <w:t>Раздела 1</w:t>
      </w:r>
      <w:r w:rsidRPr="002E2BE8">
        <w:t>, исходя из официального курса валюты, установленного Центральным банком Российской Федерации, с указанием такового курса и даты его установления.</w:t>
      </w:r>
      <w:bookmarkEnd w:id="229"/>
    </w:p>
    <w:p w14:paraId="21028683" w14:textId="165D65FD" w:rsidR="007552FF" w:rsidRDefault="00F8172F" w:rsidP="00DE0668">
      <w:pPr>
        <w:pStyle w:val="af8"/>
        <w:numPr>
          <w:ilvl w:val="2"/>
          <w:numId w:val="45"/>
        </w:numPr>
        <w:ind w:left="0" w:firstLine="709"/>
        <w:contextualSpacing w:val="0"/>
        <w:jc w:val="both"/>
      </w:pPr>
      <w:r>
        <w:t xml:space="preserve">В случае, если это установлено в пункте </w:t>
      </w:r>
      <w:r w:rsidR="006540AD">
        <w:t>9</w:t>
      </w:r>
      <w:r>
        <w:t xml:space="preserve"> </w:t>
      </w:r>
      <w:r w:rsidR="0040552A">
        <w:t>Раздела 1</w:t>
      </w:r>
      <w:r>
        <w:t xml:space="preserve">, Допускается </w:t>
      </w:r>
      <w:r>
        <w:lastRenderedPageBreak/>
        <w:t xml:space="preserve">представление заявки, где ценовое предложение выражено в отличной от указанной в пункте </w:t>
      </w:r>
      <w:r w:rsidR="008F6265">
        <w:t>6</w:t>
      </w:r>
      <w:r>
        <w:t xml:space="preserve">.5.1. валюте (Доллар США, ЕВРО, Английский фунт или Шведская крона) </w:t>
      </w:r>
      <w:proofErr w:type="gramStart"/>
      <w:r>
        <w:t>или  где</w:t>
      </w:r>
      <w:proofErr w:type="gramEnd"/>
      <w:r>
        <w:t xml:space="preserve"> цена договора  поставлена в зависимость от изменения к официального курса иностранной валюты </w:t>
      </w:r>
      <w:r w:rsidRPr="00FB58F5">
        <w:t>(</w:t>
      </w:r>
      <w:r>
        <w:t>Доллар США, ЕВРО, Английский фунт или Шведская крона</w:t>
      </w:r>
      <w:r w:rsidRPr="00FB58F5">
        <w:t>)</w:t>
      </w:r>
      <w:r>
        <w:t>, установленной Центральным банком Российской Федерации.</w:t>
      </w:r>
    </w:p>
    <w:p w14:paraId="78EF1EB6" w14:textId="77777777" w:rsidR="007552FF" w:rsidRDefault="00F8172F" w:rsidP="00DE0668">
      <w:pPr>
        <w:pStyle w:val="af8"/>
        <w:numPr>
          <w:ilvl w:val="2"/>
          <w:numId w:val="45"/>
        </w:numPr>
        <w:ind w:left="0" w:firstLine="709"/>
        <w:contextualSpacing w:val="0"/>
        <w:jc w:val="both"/>
      </w:pPr>
      <w:r>
        <w:t xml:space="preserve">Не допускается подача заявки, </w:t>
      </w:r>
      <w:r w:rsidRPr="00FB58F5">
        <w:t xml:space="preserve">где ценовое предложение выражено в отличной от указанной в пункте </w:t>
      </w:r>
      <w:r w:rsidR="008F6265">
        <w:t>6</w:t>
      </w:r>
      <w:r>
        <w:t>.5.1.</w:t>
      </w:r>
      <w:r w:rsidRPr="00FB58F5">
        <w:t xml:space="preserve"> </w:t>
      </w:r>
      <w:r w:rsidR="00100FA8">
        <w:t>настоящего Извещения</w:t>
      </w:r>
      <w:r w:rsidRPr="00FB58F5">
        <w:t xml:space="preserve"> валюте</w:t>
      </w:r>
      <w:r w:rsidRPr="002E2BE8">
        <w:t>.</w:t>
      </w:r>
    </w:p>
    <w:p w14:paraId="087A2521" w14:textId="652E5605" w:rsidR="00F8172F" w:rsidRPr="002E2BE8" w:rsidRDefault="00F8172F" w:rsidP="00DE0668">
      <w:pPr>
        <w:pStyle w:val="af8"/>
        <w:numPr>
          <w:ilvl w:val="2"/>
          <w:numId w:val="45"/>
        </w:numPr>
        <w:ind w:left="0" w:firstLine="709"/>
        <w:contextualSpacing w:val="0"/>
        <w:jc w:val="both"/>
      </w:pPr>
      <w:r>
        <w:t xml:space="preserve">В случае подачи Участником заявки в соответствии с пунктом </w:t>
      </w:r>
      <w:r w:rsidR="008F6265">
        <w:t>6</w:t>
      </w:r>
      <w:r>
        <w:t xml:space="preserve">.5.3. </w:t>
      </w:r>
      <w:r w:rsidR="00AB2E84">
        <w:t>Извещения</w:t>
      </w:r>
      <w:r>
        <w:t xml:space="preserve">, оценка заявки такого Участника на предмет соответствия требованиям пункта </w:t>
      </w:r>
      <w:r w:rsidR="008F6265">
        <w:t>6</w:t>
      </w:r>
      <w:r>
        <w:t>.</w:t>
      </w:r>
      <w:r w:rsidR="008F6265">
        <w:t>5</w:t>
      </w:r>
      <w:r>
        <w:t xml:space="preserve">.1. </w:t>
      </w:r>
      <w:r w:rsidR="00100FA8">
        <w:t>настоящего Извещения</w:t>
      </w:r>
      <w:r>
        <w:t xml:space="preserve"> осуществляется путем конвертации предложенной цены заявки в валюту, указанную в пункте </w:t>
      </w:r>
      <w:r w:rsidR="006540AD">
        <w:t>9</w:t>
      </w:r>
      <w:r>
        <w:t xml:space="preserve"> </w:t>
      </w:r>
      <w:r w:rsidR="0040552A">
        <w:t>Раздела 1</w:t>
      </w:r>
      <w:r>
        <w:t xml:space="preserve"> по курсу, установленному Центральным Банком Российской Федерации на дату вскрытия конвертов с заявками на участие в закупке.</w:t>
      </w:r>
    </w:p>
    <w:p w14:paraId="50EF23F3" w14:textId="77777777" w:rsidR="001A714D" w:rsidRPr="002E2BE8" w:rsidRDefault="001A714D" w:rsidP="003679A6">
      <w:pPr>
        <w:pStyle w:val="af8"/>
        <w:ind w:left="0" w:firstLine="709"/>
        <w:contextualSpacing w:val="0"/>
        <w:jc w:val="both"/>
      </w:pPr>
    </w:p>
    <w:p w14:paraId="01430DA1" w14:textId="77777777" w:rsidR="00597AD3" w:rsidRPr="002E2BE8" w:rsidRDefault="00597AD3" w:rsidP="00DE0668">
      <w:pPr>
        <w:pStyle w:val="af8"/>
        <w:numPr>
          <w:ilvl w:val="1"/>
          <w:numId w:val="45"/>
        </w:numPr>
        <w:ind w:left="0" w:firstLine="709"/>
        <w:contextualSpacing w:val="0"/>
        <w:outlineLvl w:val="1"/>
        <w:rPr>
          <w:b/>
        </w:rPr>
      </w:pPr>
      <w:bookmarkStart w:id="230" w:name="_Toc422210022"/>
      <w:bookmarkStart w:id="231" w:name="_Toc422226842"/>
      <w:bookmarkStart w:id="232" w:name="_Toc422244194"/>
      <w:r w:rsidRPr="002E2BE8">
        <w:rPr>
          <w:b/>
        </w:rPr>
        <w:t>Начальная (</w:t>
      </w:r>
      <w:r w:rsidR="008C021F">
        <w:rPr>
          <w:b/>
        </w:rPr>
        <w:t>максималь</w:t>
      </w:r>
      <w:r w:rsidR="00676178" w:rsidRPr="002E2BE8">
        <w:rPr>
          <w:b/>
        </w:rPr>
        <w:t>ная</w:t>
      </w:r>
      <w:r w:rsidRPr="002E2BE8">
        <w:rPr>
          <w:b/>
        </w:rPr>
        <w:t>) цена договора (цена лота)</w:t>
      </w:r>
      <w:bookmarkEnd w:id="230"/>
      <w:bookmarkEnd w:id="231"/>
      <w:bookmarkEnd w:id="232"/>
    </w:p>
    <w:p w14:paraId="046E7FA1" w14:textId="16831ADD" w:rsidR="00597AD3" w:rsidRDefault="00597AD3" w:rsidP="00DE0668">
      <w:pPr>
        <w:pStyle w:val="af8"/>
        <w:numPr>
          <w:ilvl w:val="2"/>
          <w:numId w:val="45"/>
        </w:numPr>
        <w:ind w:left="0" w:firstLine="709"/>
        <w:contextualSpacing w:val="0"/>
        <w:jc w:val="both"/>
      </w:pPr>
      <w:r w:rsidRPr="002E2BE8">
        <w:t>Начальная (</w:t>
      </w:r>
      <w:r w:rsidR="008C021F">
        <w:t>максималь</w:t>
      </w:r>
      <w:r w:rsidR="00676178" w:rsidRPr="002E2BE8">
        <w:t>ная</w:t>
      </w:r>
      <w:r w:rsidRPr="002E2BE8">
        <w:t xml:space="preserve">) цена договора </w:t>
      </w:r>
      <w:r w:rsidR="00676178" w:rsidRPr="002E2BE8">
        <w:t xml:space="preserve">(цена лота) </w:t>
      </w:r>
      <w:r w:rsidRPr="002E2BE8">
        <w:t xml:space="preserve">указана в </w:t>
      </w:r>
      <w:r w:rsidR="008D5823">
        <w:t>пункте</w:t>
      </w:r>
      <w:r w:rsidR="008D5823">
        <w:rPr>
          <w:lang w:val="en-US"/>
        </w:rPr>
        <w:t> </w:t>
      </w:r>
      <w:r w:rsidR="00CE1A63">
        <w:t>9</w:t>
      </w:r>
      <w:r w:rsidR="00C535FE">
        <w:t xml:space="preserve"> </w:t>
      </w:r>
      <w:r w:rsidR="0040552A">
        <w:t>Раздела 1</w:t>
      </w:r>
      <w:r w:rsidR="0082305B">
        <w:t xml:space="preserve"> и не может быть превышена в заявке Участника закупки</w:t>
      </w:r>
      <w:r w:rsidR="0082305B" w:rsidRPr="002E2BE8">
        <w:t>.</w:t>
      </w:r>
    </w:p>
    <w:p w14:paraId="1E23086D" w14:textId="14B77A42" w:rsidR="00F63CD7" w:rsidRDefault="00F63CD7" w:rsidP="00DE0668">
      <w:pPr>
        <w:pStyle w:val="af8"/>
        <w:numPr>
          <w:ilvl w:val="2"/>
          <w:numId w:val="45"/>
        </w:numPr>
        <w:ind w:left="0" w:firstLine="709"/>
        <w:contextualSpacing w:val="0"/>
        <w:jc w:val="both"/>
      </w:pPr>
      <w:r>
        <w:t xml:space="preserve">В случае превышения в заявке Участника закупки начальной (максимальной) цены договора, указанной в пункте </w:t>
      </w:r>
      <w:r w:rsidR="00BF214E">
        <w:t>9</w:t>
      </w:r>
      <w:r>
        <w:t xml:space="preserve"> </w:t>
      </w:r>
      <w:r w:rsidR="0040552A">
        <w:t>Раздела 1</w:t>
      </w:r>
      <w:r>
        <w:t xml:space="preserve">, экспертная оценка такой заявки не проводится и отклоняется как не соответствующая требованиям </w:t>
      </w:r>
      <w:r w:rsidR="006B096B">
        <w:t>Извещения</w:t>
      </w:r>
      <w:r>
        <w:t>.</w:t>
      </w:r>
    </w:p>
    <w:p w14:paraId="410700C4" w14:textId="77777777" w:rsidR="00633831" w:rsidRPr="002E2BE8" w:rsidRDefault="00633831" w:rsidP="003679A6">
      <w:pPr>
        <w:pStyle w:val="af8"/>
        <w:ind w:left="0" w:firstLine="709"/>
        <w:contextualSpacing w:val="0"/>
        <w:jc w:val="both"/>
      </w:pPr>
    </w:p>
    <w:p w14:paraId="44B53E79" w14:textId="77777777" w:rsidR="006475EA" w:rsidRPr="002E2BE8" w:rsidRDefault="006475EA" w:rsidP="00DE0668">
      <w:pPr>
        <w:pStyle w:val="af8"/>
        <w:numPr>
          <w:ilvl w:val="1"/>
          <w:numId w:val="45"/>
        </w:numPr>
        <w:ind w:left="0" w:firstLine="709"/>
        <w:contextualSpacing w:val="0"/>
        <w:outlineLvl w:val="1"/>
        <w:rPr>
          <w:b/>
        </w:rPr>
      </w:pPr>
      <w:bookmarkStart w:id="233" w:name="_Toc422210023"/>
      <w:bookmarkStart w:id="234" w:name="_Toc422226843"/>
      <w:bookmarkStart w:id="235" w:name="_Toc422244195"/>
      <w:r w:rsidRPr="002E2BE8">
        <w:rPr>
          <w:b/>
        </w:rPr>
        <w:t xml:space="preserve">Цена заявки на участие в </w:t>
      </w:r>
      <w:r w:rsidR="00E8142F">
        <w:rPr>
          <w:b/>
        </w:rPr>
        <w:t>закупке</w:t>
      </w:r>
      <w:r w:rsidRPr="002E2BE8">
        <w:rPr>
          <w:b/>
        </w:rPr>
        <w:t xml:space="preserve"> и договора</w:t>
      </w:r>
      <w:bookmarkEnd w:id="233"/>
      <w:bookmarkEnd w:id="234"/>
      <w:bookmarkEnd w:id="235"/>
    </w:p>
    <w:p w14:paraId="782A9340" w14:textId="77777777" w:rsidR="006475EA" w:rsidRPr="002E2BE8" w:rsidRDefault="006475EA" w:rsidP="00DE0668">
      <w:pPr>
        <w:pStyle w:val="af8"/>
        <w:numPr>
          <w:ilvl w:val="2"/>
          <w:numId w:val="45"/>
        </w:numPr>
        <w:ind w:left="0" w:firstLine="709"/>
        <w:contextualSpacing w:val="0"/>
        <w:jc w:val="both"/>
      </w:pPr>
      <w:r w:rsidRPr="002E2BE8">
        <w:t xml:space="preserve">Цена заявки на участие в </w:t>
      </w:r>
      <w:r w:rsidR="00E8142F">
        <w:t>закупке</w:t>
      </w:r>
      <w:r w:rsidRPr="002E2BE8">
        <w:t xml:space="preserve"> должна включать в себя все расходы и </w:t>
      </w:r>
      <w:r w:rsidR="00C469E1" w:rsidRPr="002E2BE8">
        <w:t>риски, связанные с выполнением р</w:t>
      </w:r>
      <w:r w:rsidRPr="002E2BE8">
        <w:t xml:space="preserve">абот, услуг, поставкой и доставкой товаров и материалов на условиях, определенных в договоре. При этом в цену заявки на участие в </w:t>
      </w:r>
      <w:r w:rsidR="00E8142F">
        <w:t>закупке</w:t>
      </w:r>
      <w:r w:rsidRPr="002E2BE8">
        <w:t xml:space="preserve"> включаются любые сборы и пошлины, расходы и риски, связанные с выполнением договора, в </w:t>
      </w:r>
      <w:proofErr w:type="spellStart"/>
      <w:r w:rsidRPr="002E2BE8">
        <w:t>т.ч</w:t>
      </w:r>
      <w:proofErr w:type="spellEnd"/>
      <w:r w:rsidRPr="002E2BE8">
        <w:t>. гарантийного срока эксплуатации товара и другие затраты.</w:t>
      </w:r>
      <w:r w:rsidR="009626B2">
        <w:t xml:space="preserve"> В случае заключения рамочного договора цена заявки участника может соответствовать начальной (максимальной) цене договора (лота).</w:t>
      </w:r>
    </w:p>
    <w:p w14:paraId="146002A7" w14:textId="3B570EAC" w:rsidR="006475EA" w:rsidRPr="002E2BE8" w:rsidRDefault="004D0779" w:rsidP="00DE0668">
      <w:pPr>
        <w:pStyle w:val="af8"/>
        <w:numPr>
          <w:ilvl w:val="2"/>
          <w:numId w:val="45"/>
        </w:numPr>
        <w:ind w:left="0" w:firstLine="709"/>
        <w:contextualSpacing w:val="0"/>
        <w:jc w:val="both"/>
      </w:pPr>
      <w:r>
        <w:t>У</w:t>
      </w:r>
      <w:r w:rsidR="006475EA" w:rsidRPr="002E2BE8">
        <w:t xml:space="preserve">частник </w:t>
      </w:r>
      <w:r w:rsidR="00E8142F">
        <w:t>закупки</w:t>
      </w:r>
      <w:r w:rsidR="006475EA" w:rsidRPr="002E2BE8">
        <w:t xml:space="preserve"> в своей заявке на участие в </w:t>
      </w:r>
      <w:r w:rsidR="00E8142F">
        <w:t>закупке</w:t>
      </w:r>
      <w:r w:rsidR="006475EA" w:rsidRPr="002E2BE8">
        <w:t xml:space="preserve"> устанавливает цену заявки</w:t>
      </w:r>
      <w:r w:rsidR="009626B2">
        <w:t xml:space="preserve"> (или цену единичных расценок при заключении рамочных договоров)</w:t>
      </w:r>
      <w:r w:rsidR="006475EA" w:rsidRPr="002E2BE8">
        <w:t>, которая является твердой (фиксированной), и включает учет инфляции и иных финансовых рисков на весь период выполнения договора. Корректировка цены договора в связи с инфляцией и изменением курсов валют в период действия договора не производится.</w:t>
      </w:r>
    </w:p>
    <w:p w14:paraId="425272A5" w14:textId="024F42CE" w:rsidR="006475EA" w:rsidRPr="002E2BE8" w:rsidRDefault="006475EA" w:rsidP="00DE0668">
      <w:pPr>
        <w:pStyle w:val="af8"/>
        <w:numPr>
          <w:ilvl w:val="2"/>
          <w:numId w:val="45"/>
        </w:numPr>
        <w:ind w:left="0" w:firstLine="709"/>
        <w:contextualSpacing w:val="0"/>
        <w:jc w:val="both"/>
      </w:pPr>
      <w:r w:rsidRPr="002E2BE8">
        <w:t xml:space="preserve">Участник </w:t>
      </w:r>
      <w:r w:rsidR="00E8142F">
        <w:t>закупки</w:t>
      </w:r>
      <w:r w:rsidRPr="002E2BE8">
        <w:t xml:space="preserve"> должен указать цены на </w:t>
      </w:r>
      <w:r w:rsidR="000631CF">
        <w:t>всю Продукцию</w:t>
      </w:r>
      <w:r w:rsidRPr="002E2BE8">
        <w:t>, предлагаем</w:t>
      </w:r>
      <w:r w:rsidR="00B16524">
        <w:t>ую</w:t>
      </w:r>
      <w:r w:rsidRPr="002E2BE8">
        <w:t xml:space="preserve"> в заявке на участие в </w:t>
      </w:r>
      <w:r w:rsidR="00E8142F">
        <w:t>закупке</w:t>
      </w:r>
      <w:r w:rsidRPr="002E2BE8">
        <w:t xml:space="preserve">. Если на отдельные позиции </w:t>
      </w:r>
      <w:r w:rsidR="00B16524">
        <w:t>продукции</w:t>
      </w:r>
      <w:r w:rsidRPr="002E2BE8">
        <w:t xml:space="preserve"> </w:t>
      </w:r>
      <w:r w:rsidR="004D0779">
        <w:t>У</w:t>
      </w:r>
      <w:r w:rsidRPr="002E2BE8">
        <w:t xml:space="preserve">частник </w:t>
      </w:r>
      <w:r w:rsidR="00E8142F">
        <w:t>закупки</w:t>
      </w:r>
      <w:r w:rsidRPr="002E2BE8">
        <w:t xml:space="preserve"> не укажет их стоимость, Заказчик не оплатит ему их стоимость и будет считать их включенными в цену </w:t>
      </w:r>
      <w:r w:rsidR="00FE120D" w:rsidRPr="002E2BE8">
        <w:t>д</w:t>
      </w:r>
      <w:r w:rsidRPr="002E2BE8">
        <w:t>оговора.</w:t>
      </w:r>
    </w:p>
    <w:p w14:paraId="700503B2" w14:textId="77777777" w:rsidR="006475EA" w:rsidRPr="002E2BE8" w:rsidRDefault="006475EA" w:rsidP="00DE0668">
      <w:pPr>
        <w:pStyle w:val="af8"/>
        <w:numPr>
          <w:ilvl w:val="2"/>
          <w:numId w:val="45"/>
        </w:numPr>
        <w:ind w:left="0" w:firstLine="709"/>
        <w:contextualSpacing w:val="0"/>
        <w:jc w:val="both"/>
      </w:pPr>
      <w:r w:rsidRPr="002E2BE8">
        <w:t>В цену заявки</w:t>
      </w:r>
      <w:r w:rsidR="00FE120D" w:rsidRPr="002E2BE8">
        <w:t xml:space="preserve"> на участие в </w:t>
      </w:r>
      <w:r w:rsidR="00E8142F">
        <w:t>закупке</w:t>
      </w:r>
      <w:r w:rsidR="00FE120D" w:rsidRPr="002E2BE8">
        <w:t xml:space="preserve"> </w:t>
      </w:r>
      <w:r w:rsidRPr="000411E3">
        <w:t>не включается</w:t>
      </w:r>
      <w:r w:rsidRPr="002E2BE8">
        <w:t xml:space="preserve"> налог на добавленную стоимость (НДС), уплачиваемый согласно законодательству Р</w:t>
      </w:r>
      <w:r w:rsidR="00B152D3" w:rsidRPr="002E2BE8">
        <w:t>оссийской Федерации</w:t>
      </w:r>
      <w:r w:rsidRPr="002E2BE8">
        <w:t>.</w:t>
      </w:r>
    </w:p>
    <w:p w14:paraId="0B6BC91D" w14:textId="77777777" w:rsidR="006475EA" w:rsidRPr="002E2BE8" w:rsidRDefault="006475EA" w:rsidP="00DE0668">
      <w:pPr>
        <w:pStyle w:val="af8"/>
        <w:numPr>
          <w:ilvl w:val="2"/>
          <w:numId w:val="45"/>
        </w:numPr>
        <w:ind w:left="0" w:firstLine="709"/>
        <w:contextualSpacing w:val="0"/>
        <w:jc w:val="both"/>
      </w:pPr>
      <w:r w:rsidRPr="002E2BE8">
        <w:t xml:space="preserve">Цена </w:t>
      </w:r>
      <w:r w:rsidR="00FE120D" w:rsidRPr="002E2BE8">
        <w:t>д</w:t>
      </w:r>
      <w:r w:rsidRPr="002E2BE8">
        <w:t xml:space="preserve">оговора может отличаться от суммы, определенной в порядке, указанном выше, если изменяются объемы </w:t>
      </w:r>
      <w:r w:rsidR="00975B2C">
        <w:t>поставляемой Продукции</w:t>
      </w:r>
      <w:r w:rsidRPr="002E2BE8">
        <w:t xml:space="preserve"> (в пределах, разрешенных в </w:t>
      </w:r>
      <w:r w:rsidR="006B096B">
        <w:t>Извещении</w:t>
      </w:r>
      <w:r w:rsidRPr="002E2BE8">
        <w:t>).</w:t>
      </w:r>
    </w:p>
    <w:p w14:paraId="3E03C85E" w14:textId="77777777" w:rsidR="00886A2B" w:rsidRDefault="00975B2C" w:rsidP="00DE0668">
      <w:pPr>
        <w:pStyle w:val="af8"/>
        <w:numPr>
          <w:ilvl w:val="2"/>
          <w:numId w:val="45"/>
        </w:numPr>
        <w:ind w:left="0" w:firstLine="709"/>
        <w:contextualSpacing w:val="0"/>
        <w:jc w:val="both"/>
      </w:pPr>
      <w:r>
        <w:t>Потенциальный участник</w:t>
      </w:r>
      <w:r w:rsidR="006475EA" w:rsidRPr="002E2BE8">
        <w:t xml:space="preserve"> </w:t>
      </w:r>
      <w:r w:rsidR="00E8142F">
        <w:t>закупки</w:t>
      </w:r>
      <w:r w:rsidR="006475EA" w:rsidRPr="002E2BE8">
        <w:t xml:space="preserve"> при подготовке заявки</w:t>
      </w:r>
      <w:r w:rsidR="00786BBC" w:rsidRPr="002E2BE8">
        <w:t xml:space="preserve"> на участие в </w:t>
      </w:r>
      <w:r w:rsidR="00E8142F">
        <w:t>закупке</w:t>
      </w:r>
      <w:r w:rsidR="006475EA" w:rsidRPr="002E2BE8">
        <w:t xml:space="preserve"> самостоятельно должен учитывать все риски связанные с возможностью увеличения цены договора. Заказчик не рассматривает вопрос об увеличении цены договора, если это прямо не предусмотрено законодательством </w:t>
      </w:r>
      <w:r w:rsidR="00B152D3" w:rsidRPr="002E2BE8">
        <w:t>Российской Федерации</w:t>
      </w:r>
      <w:r w:rsidR="006475EA" w:rsidRPr="002E2BE8">
        <w:t>.</w:t>
      </w:r>
    </w:p>
    <w:p w14:paraId="0790FCC0" w14:textId="4874A5A7" w:rsidR="00886A2B" w:rsidRPr="00766E3B" w:rsidRDefault="00C70A62" w:rsidP="00DE0668">
      <w:pPr>
        <w:pStyle w:val="af8"/>
        <w:numPr>
          <w:ilvl w:val="2"/>
          <w:numId w:val="45"/>
        </w:numPr>
        <w:ind w:left="0" w:firstLine="709"/>
        <w:contextualSpacing w:val="0"/>
        <w:jc w:val="both"/>
      </w:pPr>
      <w:r>
        <w:t xml:space="preserve">При проведении </w:t>
      </w:r>
      <w:r w:rsidR="00E8142F">
        <w:t>закупки</w:t>
      </w:r>
      <w:r>
        <w:t xml:space="preserve">, в случае, если цена договора/заявки, предложенная </w:t>
      </w:r>
      <w:r w:rsidR="004D0779">
        <w:t>У</w:t>
      </w:r>
      <w:r w:rsidR="00974480">
        <w:t>частником</w:t>
      </w:r>
      <w:r>
        <w:t xml:space="preserve"> ниже более, чем на 30 (тридцать) процентов от начальной (максимальн</w:t>
      </w:r>
      <w:r w:rsidR="00947511">
        <w:t>ой) цены лота, установленной в И</w:t>
      </w:r>
      <w:r>
        <w:t xml:space="preserve">звещении, </w:t>
      </w:r>
      <w:r w:rsidR="00886A2B" w:rsidRPr="00766E3B">
        <w:t xml:space="preserve">Участник при представлении предложения обязан представить в составе заявки обоснование предлагаемой цены договора (цены лота), которое может включать один или несколько документов, заверенных подписью и печатью </w:t>
      </w:r>
      <w:r w:rsidR="00886A2B" w:rsidRPr="00766E3B">
        <w:lastRenderedPageBreak/>
        <w:t>(при ее наличии) участника:</w:t>
      </w:r>
    </w:p>
    <w:p w14:paraId="603D0B12" w14:textId="77777777" w:rsidR="00886A2B" w:rsidRPr="00766E3B" w:rsidRDefault="00886A2B" w:rsidP="00886A2B">
      <w:pPr>
        <w:pStyle w:val="af8"/>
        <w:ind w:left="0" w:firstLine="709"/>
        <w:jc w:val="both"/>
      </w:pPr>
      <w:r w:rsidRPr="00766E3B">
        <w:t xml:space="preserve">а) документы, подтверждающие возможность участника осуществить поставку товара по предлагаемой цене, </w:t>
      </w:r>
    </w:p>
    <w:p w14:paraId="20DEA0A7" w14:textId="77777777" w:rsidR="00886A2B" w:rsidRPr="00766E3B" w:rsidRDefault="00886A2B" w:rsidP="00886A2B">
      <w:pPr>
        <w:pStyle w:val="af8"/>
        <w:ind w:left="0" w:firstLine="709"/>
        <w:jc w:val="both"/>
      </w:pPr>
      <w:r w:rsidRPr="00766E3B">
        <w:t xml:space="preserve">б) расчет предлагаемой цены договора (лота) и ее обоснование. </w:t>
      </w:r>
    </w:p>
    <w:p w14:paraId="25FDC932" w14:textId="77777777" w:rsidR="00886A2B" w:rsidRDefault="00886A2B" w:rsidP="00886A2B">
      <w:pPr>
        <w:pStyle w:val="af8"/>
        <w:ind w:left="0" w:firstLine="709"/>
        <w:jc w:val="both"/>
      </w:pPr>
      <w:r w:rsidRPr="00766E3B">
        <w:t xml:space="preserve">В случае невыполнения участником требования о представлении документов или признания заказчиком предложенной цены договора (лота) необоснованной, заявка на участие в </w:t>
      </w:r>
      <w:r>
        <w:t>закупке</w:t>
      </w:r>
      <w:r w:rsidRPr="00766E3B">
        <w:t xml:space="preserve"> такого участника отклоняется. </w:t>
      </w:r>
    </w:p>
    <w:p w14:paraId="7D3E9A53" w14:textId="2A44B7AD" w:rsidR="0023366E" w:rsidRPr="0023366E" w:rsidRDefault="00886A2B" w:rsidP="0023366E">
      <w:pPr>
        <w:pStyle w:val="af8"/>
        <w:numPr>
          <w:ilvl w:val="2"/>
          <w:numId w:val="45"/>
        </w:numPr>
        <w:ind w:left="0" w:firstLine="720"/>
        <w:jc w:val="both"/>
      </w:pPr>
      <w:r>
        <w:t>Вышеуказанные</w:t>
      </w:r>
      <w:r w:rsidRPr="00766E3B">
        <w:t xml:space="preserve"> меры </w:t>
      </w:r>
      <w:r>
        <w:t>применяются</w:t>
      </w:r>
      <w:r w:rsidRPr="00766E3B">
        <w:t xml:space="preserve"> как к первоначальным, так и к окончательным предложениям, а также предложениям, представляемым в процессе переторжки</w:t>
      </w:r>
      <w:r>
        <w:t>.</w:t>
      </w:r>
      <w:r w:rsidR="0023366E" w:rsidRPr="0023366E">
        <w:t xml:space="preserve"> </w:t>
      </w:r>
    </w:p>
    <w:p w14:paraId="1C2930CC" w14:textId="6B1C9B13" w:rsidR="00886A2B" w:rsidRDefault="0023366E" w:rsidP="0023366E">
      <w:pPr>
        <w:pStyle w:val="af8"/>
        <w:numPr>
          <w:ilvl w:val="2"/>
          <w:numId w:val="45"/>
        </w:numPr>
        <w:ind w:left="0" w:firstLine="720"/>
        <w:jc w:val="both"/>
      </w:pPr>
      <w:r w:rsidRPr="0023366E">
        <w:t>В случае заключения рамочного договора (или на сумму начальной цены закупки) (сумма единичных расценок) Участник закупки в письме о подаче оферты указывает начальную (максимальную) цену закупки/цену лота, а в Коммерческом предложении приводит сумму единичных расценок.</w:t>
      </w:r>
    </w:p>
    <w:p w14:paraId="43760530" w14:textId="77777777" w:rsidR="00B63303" w:rsidRPr="007F2424" w:rsidRDefault="00B63303" w:rsidP="00B63303">
      <w:pPr>
        <w:pStyle w:val="af8"/>
        <w:jc w:val="both"/>
      </w:pPr>
    </w:p>
    <w:p w14:paraId="612FA067" w14:textId="15972687" w:rsidR="00FC1953" w:rsidRPr="00CE5CDE" w:rsidRDefault="00576151" w:rsidP="00B63303">
      <w:pPr>
        <w:pStyle w:val="af8"/>
        <w:numPr>
          <w:ilvl w:val="1"/>
          <w:numId w:val="45"/>
        </w:numPr>
        <w:ind w:hanging="11"/>
        <w:jc w:val="both"/>
      </w:pPr>
      <w:r w:rsidRPr="007F2424">
        <w:rPr>
          <w:b/>
        </w:rPr>
        <w:t>Привлечение субпоставщиков/субподрядчиков/соисполнителей</w:t>
      </w:r>
      <w:r w:rsidR="00886A2B">
        <w:rPr>
          <w:b/>
        </w:rPr>
        <w:t xml:space="preserve"> (далее – субподрядчиков(соисполнителей).</w:t>
      </w:r>
    </w:p>
    <w:p w14:paraId="7B29837B" w14:textId="77777777" w:rsidR="00FC1953" w:rsidRPr="00CE5CDE" w:rsidRDefault="00FC1953" w:rsidP="00DE0668">
      <w:pPr>
        <w:pStyle w:val="af8"/>
        <w:numPr>
          <w:ilvl w:val="2"/>
          <w:numId w:val="45"/>
        </w:numPr>
        <w:ind w:left="0" w:firstLine="709"/>
        <w:contextualSpacing w:val="0"/>
        <w:jc w:val="both"/>
      </w:pPr>
      <w:r w:rsidRPr="00CE5CDE">
        <w:t>В случае если Извещением о закупке предусмотрена возможность привлечения субподрядчиков (соисполнителей).</w:t>
      </w:r>
    </w:p>
    <w:p w14:paraId="02A5ED63" w14:textId="5AF89B3A" w:rsidR="00FC1953" w:rsidRPr="00CE5CDE" w:rsidRDefault="00FC1953" w:rsidP="00DE0668">
      <w:pPr>
        <w:pStyle w:val="af8"/>
        <w:numPr>
          <w:ilvl w:val="3"/>
          <w:numId w:val="59"/>
        </w:numPr>
        <w:ind w:left="0" w:firstLine="709"/>
        <w:jc w:val="both"/>
      </w:pPr>
      <w:r w:rsidRPr="00CE5CDE">
        <w:t xml:space="preserve">Возможность привлечения субподрядчиков (соисполнителей) указана в пункте </w:t>
      </w:r>
      <w:r w:rsidR="002F2E74">
        <w:t>2</w:t>
      </w:r>
      <w:r w:rsidRPr="00CE5CDE">
        <w:t xml:space="preserve">1 </w:t>
      </w:r>
      <w:r w:rsidR="0040552A">
        <w:t>Раздела 1</w:t>
      </w:r>
      <w:r w:rsidRPr="00CE5CDE">
        <w:t>.</w:t>
      </w:r>
    </w:p>
    <w:p w14:paraId="3290B16D" w14:textId="0A236B66" w:rsidR="00FC1953" w:rsidRPr="00CE5CDE" w:rsidRDefault="00577CB4" w:rsidP="00DE0668">
      <w:pPr>
        <w:pStyle w:val="af8"/>
        <w:numPr>
          <w:ilvl w:val="3"/>
          <w:numId w:val="59"/>
        </w:numPr>
        <w:ind w:left="0" w:firstLine="709"/>
        <w:jc w:val="both"/>
      </w:pPr>
      <w:r>
        <w:t>В случае, если У</w:t>
      </w:r>
      <w:r w:rsidRPr="00A22CA4">
        <w:t xml:space="preserve">частник </w:t>
      </w:r>
      <w:r>
        <w:t xml:space="preserve">планирует привлечение </w:t>
      </w:r>
      <w:r w:rsidRPr="00821CD0">
        <w:t>субподрядчиков (соисполнителей)</w:t>
      </w:r>
      <w:r>
        <w:t xml:space="preserve">, он </w:t>
      </w:r>
      <w:r w:rsidRPr="00A22CA4">
        <w:t>должен включить в свою заявку на участие в закупке:</w:t>
      </w:r>
    </w:p>
    <w:p w14:paraId="73F380DB" w14:textId="0B794DFB" w:rsidR="00FC1953" w:rsidRPr="00CE5CDE" w:rsidRDefault="00886A2B" w:rsidP="00DE0668">
      <w:pPr>
        <w:pStyle w:val="af8"/>
        <w:numPr>
          <w:ilvl w:val="0"/>
          <w:numId w:val="44"/>
        </w:numPr>
        <w:ind w:left="0" w:firstLine="709"/>
        <w:contextualSpacing w:val="0"/>
        <w:jc w:val="both"/>
        <w:outlineLvl w:val="1"/>
      </w:pPr>
      <w:r>
        <w:t>План привлечения субподрядчиков</w:t>
      </w:r>
      <w:r w:rsidR="00FC1953" w:rsidRPr="00CE5CDE">
        <w:t xml:space="preserve">(соисполнителей) </w:t>
      </w:r>
      <w:r w:rsidR="00FC1953" w:rsidRPr="00A700D0">
        <w:rPr>
          <w:b/>
        </w:rPr>
        <w:t>по форме 2</w:t>
      </w:r>
      <w:r w:rsidR="00944D7E" w:rsidRPr="00A700D0">
        <w:rPr>
          <w:b/>
        </w:rPr>
        <w:t>4</w:t>
      </w:r>
      <w:r w:rsidR="00FC1953" w:rsidRPr="00CE5CDE">
        <w:t>.</w:t>
      </w:r>
    </w:p>
    <w:p w14:paraId="5FA355BB" w14:textId="77777777" w:rsidR="00FC1953" w:rsidRPr="00CE5CDE" w:rsidRDefault="00615661" w:rsidP="00DE0668">
      <w:pPr>
        <w:pStyle w:val="af8"/>
        <w:numPr>
          <w:ilvl w:val="0"/>
          <w:numId w:val="44"/>
        </w:numPr>
        <w:ind w:left="0" w:firstLine="709"/>
        <w:jc w:val="both"/>
        <w:rPr>
          <w:rStyle w:val="FontStyle128"/>
          <w:rFonts w:eastAsiaTheme="majorEastAsia"/>
        </w:rPr>
      </w:pPr>
      <w:r w:rsidRPr="00A22CA4">
        <w:t xml:space="preserve">письма субподрядчиков (соисполнителей), в которых указывается, что субподрядчик (соисполнитель) информирован о том, что Участник закупки предлагает осуществить поставку </w:t>
      </w:r>
      <w:r>
        <w:t>товаров, выполнение работ, оказание услуг</w:t>
      </w:r>
      <w:r w:rsidRPr="00A22CA4">
        <w:t xml:space="preserve"> субподрядчиком (соисполнителем), в случае признания Участника закупки Победителем, что он готов обеспечить поставку </w:t>
      </w:r>
      <w:r>
        <w:t>товаров, выполнение работ, оказание услуг</w:t>
      </w:r>
      <w:r w:rsidRPr="00A22CA4">
        <w:t xml:space="preserve"> в указанных в заявке на участие в закупке объемах и в указанные сроки, и что условия будущего договора между Участником закупки и субподрядчиком (соисполнителем) согласованы</w:t>
      </w:r>
      <w:r w:rsidRPr="00A22CA4">
        <w:rPr>
          <w:rStyle w:val="FontStyle128"/>
          <w:rFonts w:eastAsiaTheme="majorEastAsia"/>
        </w:rPr>
        <w:t>.</w:t>
      </w:r>
    </w:p>
    <w:p w14:paraId="181CD0A9" w14:textId="77777777" w:rsidR="00FC1953" w:rsidRPr="00E32EA0" w:rsidRDefault="00E32EA0" w:rsidP="00DE0668">
      <w:pPr>
        <w:pStyle w:val="Style23"/>
        <w:widowControl/>
        <w:numPr>
          <w:ilvl w:val="0"/>
          <w:numId w:val="44"/>
        </w:numPr>
        <w:tabs>
          <w:tab w:val="left" w:pos="1701"/>
        </w:tabs>
        <w:spacing w:line="240" w:lineRule="auto"/>
        <w:ind w:left="0" w:right="58" w:firstLine="709"/>
        <w:rPr>
          <w:color w:val="000000"/>
        </w:rPr>
      </w:pPr>
      <w:r w:rsidRPr="003244CD">
        <w:rPr>
          <w:rStyle w:val="FontStyle128"/>
          <w:sz w:val="24"/>
          <w:szCs w:val="24"/>
        </w:rPr>
        <w:t xml:space="preserve">Декларацию о соответствии </w:t>
      </w:r>
      <w:r>
        <w:rPr>
          <w:rStyle w:val="FontStyle128"/>
          <w:sz w:val="24"/>
          <w:szCs w:val="24"/>
        </w:rPr>
        <w:t>субподрядчика (соисполнителя)</w:t>
      </w:r>
      <w:r w:rsidRPr="003244CD">
        <w:rPr>
          <w:rStyle w:val="FontStyle128"/>
          <w:sz w:val="24"/>
          <w:szCs w:val="24"/>
        </w:rPr>
        <w:t>, критериям субъекта малого/среднего предпринимательства, установленным статьей 4 Федерального закона от 24.07.2007 года № 209–ФЗ «О развитии малого и среднего предпринимательства в Российской Федерации</w:t>
      </w:r>
      <w:r>
        <w:rPr>
          <w:rStyle w:val="FontStyle128"/>
          <w:sz w:val="24"/>
          <w:szCs w:val="24"/>
        </w:rPr>
        <w:t xml:space="preserve"> (</w:t>
      </w:r>
      <w:r w:rsidRPr="003244CD">
        <w:rPr>
          <w:rStyle w:val="FontStyle128"/>
          <w:sz w:val="24"/>
          <w:szCs w:val="24"/>
        </w:rPr>
        <w:t xml:space="preserve">Декларация предоставляется только в случае отсутствия сведений, о </w:t>
      </w:r>
      <w:r>
        <w:rPr>
          <w:rStyle w:val="FontStyle128"/>
          <w:sz w:val="24"/>
          <w:szCs w:val="24"/>
        </w:rPr>
        <w:t>субподрядчике (соисполнителе)</w:t>
      </w:r>
      <w:r w:rsidRPr="003244CD">
        <w:rPr>
          <w:rStyle w:val="FontStyle128"/>
          <w:sz w:val="24"/>
          <w:szCs w:val="24"/>
        </w:rPr>
        <w:t>, который является вновь зарегистрированным индивидуальным предпринимателем или вновь созданным юридическим лицом, в соответствии с частью 3 статьи 4 указанного закона, в едином реестре субъектов малого и среднего предпринимательства, размещенном на официальном сайте ФНС России в сети «Интернет»)</w:t>
      </w:r>
      <w:r w:rsidRPr="00A22CA4">
        <w:t>.</w:t>
      </w:r>
    </w:p>
    <w:p w14:paraId="247DA230" w14:textId="190AA268" w:rsidR="00FC1953" w:rsidRPr="00CE5CDE" w:rsidRDefault="00756108" w:rsidP="00DE0668">
      <w:pPr>
        <w:pStyle w:val="Style23"/>
        <w:widowControl/>
        <w:numPr>
          <w:ilvl w:val="3"/>
          <w:numId w:val="59"/>
        </w:numPr>
        <w:tabs>
          <w:tab w:val="left" w:pos="1701"/>
        </w:tabs>
        <w:spacing w:line="240" w:lineRule="auto"/>
        <w:ind w:left="0" w:right="57" w:firstLine="709"/>
      </w:pPr>
      <w:r>
        <w:t>В случае если стоимость объема субдоговора превышает 10% от цены оферты, Участник закупки должен представить в составе своей заявки на участие в закупке документы, подтверждающие соответствие предложенного(</w:t>
      </w:r>
      <w:proofErr w:type="spellStart"/>
      <w:r>
        <w:t>ых</w:t>
      </w:r>
      <w:proofErr w:type="spellEnd"/>
      <w:r>
        <w:t>) субподрядчика(</w:t>
      </w:r>
      <w:proofErr w:type="spellStart"/>
      <w:r>
        <w:t>ов</w:t>
      </w:r>
      <w:proofErr w:type="spellEnd"/>
      <w:r>
        <w:t>) (соисполнителя(ей)), объем субдоговора которого превышает 10% оферты</w:t>
      </w:r>
      <w:r w:rsidR="00576151" w:rsidRPr="007F2424">
        <w:t xml:space="preserve">, требованиям Раздела 4 «Требования, предъявляемые к участникам закупки» и перечисленные в пункте </w:t>
      </w:r>
      <w:r w:rsidR="00497538">
        <w:t>6</w:t>
      </w:r>
      <w:r w:rsidR="00576151" w:rsidRPr="007F2424">
        <w:t>.2.1., а также документы, оформляемые на субподрядчика(</w:t>
      </w:r>
      <w:proofErr w:type="spellStart"/>
      <w:r w:rsidR="00576151" w:rsidRPr="007F2424">
        <w:t>ов</w:t>
      </w:r>
      <w:proofErr w:type="spellEnd"/>
      <w:r w:rsidR="00576151" w:rsidRPr="007F2424">
        <w:t xml:space="preserve">) (соисполнителя(ей)) по тем же формам и в соответствии с инструкциями, приведенными в </w:t>
      </w:r>
      <w:r w:rsidR="0010379A" w:rsidRPr="003679A6">
        <w:rPr>
          <w:color w:val="000000"/>
        </w:rPr>
        <w:t>настоящем Извещении</w:t>
      </w:r>
      <w:r w:rsidR="00576151" w:rsidRPr="007F2424">
        <w:t>, что и следующие:</w:t>
      </w:r>
    </w:p>
    <w:p w14:paraId="02C3C729" w14:textId="77777777" w:rsidR="00FC1953" w:rsidRPr="00CE5CDE" w:rsidRDefault="00FC1953" w:rsidP="003679A6">
      <w:pPr>
        <w:pStyle w:val="Style23"/>
        <w:widowControl/>
        <w:tabs>
          <w:tab w:val="left" w:pos="1701"/>
        </w:tabs>
        <w:spacing w:line="240" w:lineRule="auto"/>
        <w:ind w:right="57" w:firstLine="709"/>
      </w:pPr>
      <w:r w:rsidRPr="00CE5CDE">
        <w:t>­</w:t>
      </w:r>
      <w:r w:rsidRPr="00CE5CDE">
        <w:tab/>
        <w:t xml:space="preserve">Анкета Участника закупки, по форме и в соответствии с инструкциями, приведенными в </w:t>
      </w:r>
      <w:r w:rsidR="00100FA8">
        <w:t>настоящем Извещении</w:t>
      </w:r>
      <w:r w:rsidRPr="00CE5CDE">
        <w:t>;</w:t>
      </w:r>
    </w:p>
    <w:p w14:paraId="5FE27C89" w14:textId="44E7546A" w:rsidR="00FB5D31" w:rsidRPr="008F2777" w:rsidRDefault="00FC1953" w:rsidP="00FB5D31">
      <w:pPr>
        <w:pStyle w:val="Style23"/>
        <w:widowControl/>
        <w:tabs>
          <w:tab w:val="left" w:pos="1701"/>
        </w:tabs>
        <w:spacing w:line="240" w:lineRule="auto"/>
        <w:ind w:right="57" w:firstLine="709"/>
      </w:pPr>
      <w:r w:rsidRPr="00CE5CDE">
        <w:lastRenderedPageBreak/>
        <w:t>­</w:t>
      </w:r>
      <w:r w:rsidRPr="00CE5CDE">
        <w:tab/>
        <w:t xml:space="preserve">Справка о перечне и годовых объемах выполнения аналогичных договоров, по форме и в соответствии с инструкциями, приведенными в </w:t>
      </w:r>
      <w:r w:rsidR="00100FA8">
        <w:t>настоящем Извещении</w:t>
      </w:r>
      <w:r w:rsidR="00FB5D31">
        <w:t xml:space="preserve"> </w:t>
      </w:r>
    </w:p>
    <w:p w14:paraId="6A4FB493" w14:textId="799E3960" w:rsidR="00FC1953" w:rsidRPr="008F2777" w:rsidRDefault="00FC1953" w:rsidP="003679A6">
      <w:pPr>
        <w:pStyle w:val="Style23"/>
        <w:widowControl/>
        <w:tabs>
          <w:tab w:val="left" w:pos="1701"/>
        </w:tabs>
        <w:spacing w:line="240" w:lineRule="auto"/>
        <w:ind w:right="57" w:firstLine="709"/>
      </w:pPr>
      <w:r w:rsidRPr="008F2777">
        <w:t>­</w:t>
      </w:r>
      <w:r w:rsidRPr="008F2777">
        <w:tab/>
        <w:t xml:space="preserve">Справка о материально-технических ресурсах, по форме и в соответствии с инструкциями, приведенными в </w:t>
      </w:r>
      <w:r w:rsidR="00100FA8" w:rsidRPr="008F2777">
        <w:t>настоящем Извещении</w:t>
      </w:r>
      <w:r w:rsidR="00556949" w:rsidRPr="008F2777">
        <w:t xml:space="preserve"> </w:t>
      </w:r>
    </w:p>
    <w:p w14:paraId="0ECF537B" w14:textId="460C1408" w:rsidR="00FC1953" w:rsidRPr="00CE5CDE" w:rsidRDefault="00FC1953" w:rsidP="003679A6">
      <w:pPr>
        <w:pStyle w:val="Style23"/>
        <w:widowControl/>
        <w:tabs>
          <w:tab w:val="left" w:pos="1701"/>
        </w:tabs>
        <w:spacing w:line="240" w:lineRule="auto"/>
        <w:ind w:right="57" w:firstLine="709"/>
      </w:pPr>
      <w:r w:rsidRPr="008F2777">
        <w:t>­</w:t>
      </w:r>
      <w:r w:rsidRPr="008F2777">
        <w:tab/>
        <w:t xml:space="preserve">Справка о кадровых ресурсах, по форме и в соответствии с инструкциями, приведенными в </w:t>
      </w:r>
      <w:r w:rsidR="00100FA8" w:rsidRPr="008F2777">
        <w:t>настоящем Извещении</w:t>
      </w:r>
      <w:r w:rsidR="00556949" w:rsidRPr="008F2777">
        <w:t xml:space="preserve"> </w:t>
      </w:r>
    </w:p>
    <w:p w14:paraId="42C254A0" w14:textId="77777777" w:rsidR="00FC1953" w:rsidRPr="00CE5CDE" w:rsidRDefault="00FC1953" w:rsidP="003679A6">
      <w:pPr>
        <w:pStyle w:val="Style23"/>
        <w:widowControl/>
        <w:tabs>
          <w:tab w:val="left" w:pos="1701"/>
        </w:tabs>
        <w:spacing w:line="240" w:lineRule="auto"/>
        <w:ind w:right="57" w:firstLine="709"/>
      </w:pPr>
      <w:r w:rsidRPr="00CE5CDE">
        <w:t>­</w:t>
      </w:r>
      <w:r w:rsidRPr="00CE5CDE">
        <w:tab/>
        <w:t xml:space="preserve">Информационное письмо о наличии у </w:t>
      </w:r>
      <w:r w:rsidR="009C0603">
        <w:t>У</w:t>
      </w:r>
      <w:r w:rsidRPr="00CE5CDE">
        <w:t xml:space="preserve">частника закупки связей, носящих характер </w:t>
      </w:r>
      <w:proofErr w:type="spellStart"/>
      <w:r w:rsidRPr="00CE5CDE">
        <w:t>аффилированности</w:t>
      </w:r>
      <w:proofErr w:type="spellEnd"/>
      <w:r w:rsidRPr="00CE5CDE">
        <w:t xml:space="preserve"> с работниками Заказчика или Организатора закупки по форме и в соответствии с инструкциями, приведенными в </w:t>
      </w:r>
      <w:r w:rsidR="00100FA8">
        <w:t>настоящем Извещении</w:t>
      </w:r>
      <w:r w:rsidRPr="00CE5CDE">
        <w:t>;</w:t>
      </w:r>
    </w:p>
    <w:p w14:paraId="343547C8" w14:textId="77777777" w:rsidR="00FC1953" w:rsidRPr="00CE5CDE" w:rsidRDefault="00FC1953" w:rsidP="003679A6">
      <w:pPr>
        <w:pStyle w:val="Style23"/>
        <w:widowControl/>
        <w:tabs>
          <w:tab w:val="left" w:pos="1701"/>
        </w:tabs>
        <w:spacing w:line="240" w:lineRule="auto"/>
        <w:ind w:right="57" w:firstLine="709"/>
      </w:pPr>
      <w:r w:rsidRPr="00CE5CDE">
        <w:t>­</w:t>
      </w:r>
      <w:r w:rsidRPr="00CE5CDE">
        <w:tab/>
        <w:t xml:space="preserve">Справка об участии в судебных разбирательствах, по форме и в соответствии с инструкциями, приведенными в </w:t>
      </w:r>
      <w:r w:rsidR="00100FA8">
        <w:t>настоящем Извещении</w:t>
      </w:r>
      <w:r w:rsidRPr="00CE5CDE">
        <w:t>.</w:t>
      </w:r>
    </w:p>
    <w:p w14:paraId="7B0F8C55" w14:textId="77777777" w:rsidR="00FC1953" w:rsidRPr="00CE5CDE" w:rsidRDefault="00FC1953" w:rsidP="003679A6">
      <w:pPr>
        <w:pStyle w:val="Style23"/>
        <w:widowControl/>
        <w:tabs>
          <w:tab w:val="left" w:pos="1701"/>
        </w:tabs>
        <w:spacing w:line="240" w:lineRule="auto"/>
        <w:ind w:right="57" w:firstLine="709"/>
      </w:pPr>
      <w:r w:rsidRPr="00CE5CDE">
        <w:t xml:space="preserve">Дополнительные требования к субподрядчикам (соисполнителям), а также к документам, представляемым Участником закупки в составе заявки, указаны в разделе </w:t>
      </w:r>
      <w:r w:rsidR="00944D7E">
        <w:t>7</w:t>
      </w:r>
      <w:r w:rsidRPr="00CE5CDE">
        <w:t xml:space="preserve"> «Техническая часть».</w:t>
      </w:r>
    </w:p>
    <w:p w14:paraId="1E87A06D" w14:textId="0AF06AAA" w:rsidR="00FC1953" w:rsidRPr="00CE5CDE" w:rsidRDefault="00577CB4" w:rsidP="00DE0668">
      <w:pPr>
        <w:pStyle w:val="af8"/>
        <w:numPr>
          <w:ilvl w:val="3"/>
          <w:numId w:val="59"/>
        </w:numPr>
        <w:ind w:left="0" w:firstLine="709"/>
        <w:jc w:val="both"/>
      </w:pPr>
      <w:r w:rsidRPr="00A22CA4">
        <w:t xml:space="preserve">В случае, если </w:t>
      </w:r>
      <w:r>
        <w:t>У</w:t>
      </w:r>
      <w:r w:rsidRPr="00A22CA4">
        <w:t xml:space="preserve">частник закупки не является изготовителем </w:t>
      </w:r>
      <w:r>
        <w:t xml:space="preserve">предлагаемого к поставке </w:t>
      </w:r>
      <w:r w:rsidRPr="00A22CA4">
        <w:t>товара</w:t>
      </w:r>
      <w:r>
        <w:t>, и для исполнения договора планирует прямо или косвенно его закупку у завода-изготовителя, то такой завод-изготовитель не является субподрядчиком (соисполнителем) (представление документов предусмотренных п. 6.8.1.2. и 6.8.1.3. не требуется), У</w:t>
      </w:r>
      <w:r w:rsidRPr="00A22CA4">
        <w:t>частник закупки должен в составе заявки предоставить дилерское письмо</w:t>
      </w:r>
      <w:r>
        <w:t xml:space="preserve"> (или иные документы, если это предусмотрено техническим заданием) </w:t>
      </w:r>
      <w:proofErr w:type="gramStart"/>
      <w:r>
        <w:t xml:space="preserve">от </w:t>
      </w:r>
      <w:r w:rsidRPr="00A22CA4">
        <w:t xml:space="preserve"> завода</w:t>
      </w:r>
      <w:proofErr w:type="gramEnd"/>
      <w:r w:rsidRPr="00A22CA4">
        <w:t>-изготовителя.</w:t>
      </w:r>
    </w:p>
    <w:p w14:paraId="54223FB3" w14:textId="193246F6" w:rsidR="00FC1953" w:rsidRPr="00CE5CDE" w:rsidRDefault="00577CB4" w:rsidP="00DE0668">
      <w:pPr>
        <w:pStyle w:val="af8"/>
        <w:numPr>
          <w:ilvl w:val="3"/>
          <w:numId w:val="59"/>
        </w:numPr>
        <w:ind w:left="0" w:firstLine="709"/>
        <w:jc w:val="both"/>
      </w:pPr>
      <w:r w:rsidRPr="00A22CA4">
        <w:t xml:space="preserve">При рассмотрении заявки на участие в закупке Закупочная комиссия может отклонить </w:t>
      </w:r>
      <w:r>
        <w:t xml:space="preserve">Участника, </w:t>
      </w:r>
      <w:proofErr w:type="gramStart"/>
      <w:r>
        <w:t xml:space="preserve">если </w:t>
      </w:r>
      <w:r w:rsidRPr="00A22CA4">
        <w:t xml:space="preserve"> предложенн</w:t>
      </w:r>
      <w:r>
        <w:t>ый</w:t>
      </w:r>
      <w:proofErr w:type="gramEnd"/>
      <w:r>
        <w:t xml:space="preserve"> им </w:t>
      </w:r>
      <w:r w:rsidRPr="00A22CA4">
        <w:t xml:space="preserve"> в заявке на участие в закупке субподрядчик (соисполнител</w:t>
      </w:r>
      <w:r>
        <w:t>ь</w:t>
      </w:r>
      <w:r w:rsidRPr="00A22CA4">
        <w:t>) не соответству</w:t>
      </w:r>
      <w:r>
        <w:t>ет</w:t>
      </w:r>
      <w:r w:rsidRPr="00A22CA4">
        <w:t xml:space="preserve"> требованиям, указанным в настояще</w:t>
      </w:r>
      <w:r>
        <w:t>м</w:t>
      </w:r>
      <w:r w:rsidRPr="00A22CA4">
        <w:t xml:space="preserve"> </w:t>
      </w:r>
      <w:r>
        <w:t>Извещении</w:t>
      </w:r>
      <w:r w:rsidRPr="00A22CA4">
        <w:t>.</w:t>
      </w:r>
    </w:p>
    <w:p w14:paraId="40F2A885" w14:textId="77777777" w:rsidR="00FC1953" w:rsidRPr="00CE5CDE" w:rsidRDefault="00FC1953" w:rsidP="00DE0668">
      <w:pPr>
        <w:pStyle w:val="af8"/>
        <w:numPr>
          <w:ilvl w:val="3"/>
          <w:numId w:val="59"/>
        </w:numPr>
        <w:ind w:left="0" w:firstLine="709"/>
        <w:jc w:val="both"/>
      </w:pPr>
      <w:r w:rsidRPr="00CE5CDE">
        <w:t xml:space="preserve">На заключение с субподрядчиками (соисполнителями), не указанными в заявке на участие в закупке Победителя, должно быть получено предварительное письменное согласие Заказчика. После заключения каждого договора </w:t>
      </w:r>
      <w:proofErr w:type="gramStart"/>
      <w:r w:rsidRPr="00CE5CDE">
        <w:t>с  субподрядчиком</w:t>
      </w:r>
      <w:proofErr w:type="gramEnd"/>
      <w:r w:rsidRPr="00CE5CDE">
        <w:t xml:space="preserve"> (соисполнителем), Победитель должен в течение 10 (десяти) дней письменно уведомить Заказчика. Дополнительные требования к заключению договоров с субподрядчиками (соисполнителями), указаны в разделе </w:t>
      </w:r>
      <w:r w:rsidR="00944D7E">
        <w:t>7</w:t>
      </w:r>
      <w:r w:rsidRPr="00CE5CDE">
        <w:t xml:space="preserve"> «Техническая часть».</w:t>
      </w:r>
    </w:p>
    <w:p w14:paraId="3837BEC6" w14:textId="77777777" w:rsidR="00FC1953" w:rsidRPr="00CE5CDE" w:rsidRDefault="00FC1953" w:rsidP="00DE0668">
      <w:pPr>
        <w:pStyle w:val="af8"/>
        <w:numPr>
          <w:ilvl w:val="3"/>
          <w:numId w:val="59"/>
        </w:numPr>
        <w:ind w:left="0" w:firstLine="709"/>
        <w:jc w:val="both"/>
      </w:pPr>
      <w:r w:rsidRPr="00CE5CDE">
        <w:t>Субподрядчик (соисполнитель), утвержденный Организатором закупки либо Заказчиком, в установленном порядке может быть заменен в следующих случаях:</w:t>
      </w:r>
    </w:p>
    <w:p w14:paraId="4D9E7E35" w14:textId="77777777" w:rsidR="00FC1953" w:rsidRPr="00CE5CDE" w:rsidRDefault="00FC1953" w:rsidP="003679A6">
      <w:pPr>
        <w:pStyle w:val="Style23"/>
        <w:widowControl/>
        <w:numPr>
          <w:ilvl w:val="0"/>
          <w:numId w:val="4"/>
        </w:numPr>
        <w:tabs>
          <w:tab w:val="left" w:pos="1701"/>
        </w:tabs>
        <w:spacing w:line="240" w:lineRule="auto"/>
        <w:ind w:left="0" w:right="58" w:firstLine="709"/>
        <w:rPr>
          <w:rStyle w:val="FontStyle128"/>
          <w:rFonts w:eastAsiaTheme="majorEastAsia"/>
          <w:sz w:val="24"/>
          <w:szCs w:val="24"/>
        </w:rPr>
      </w:pPr>
      <w:r w:rsidRPr="00CE5CDE">
        <w:rPr>
          <w:rStyle w:val="FontStyle128"/>
          <w:rFonts w:eastAsiaTheme="majorEastAsia"/>
          <w:sz w:val="24"/>
          <w:szCs w:val="24"/>
        </w:rPr>
        <w:t xml:space="preserve">если в процессе выполнения договора он перестанет соответствовать требованиям </w:t>
      </w:r>
      <w:r w:rsidR="006B096B">
        <w:rPr>
          <w:rStyle w:val="FontStyle128"/>
          <w:rFonts w:eastAsiaTheme="majorEastAsia"/>
          <w:sz w:val="24"/>
          <w:szCs w:val="24"/>
        </w:rPr>
        <w:t>Извещения</w:t>
      </w:r>
      <w:r w:rsidRPr="00CE5CDE">
        <w:rPr>
          <w:rStyle w:val="FontStyle128"/>
          <w:rFonts w:eastAsiaTheme="majorEastAsia"/>
          <w:sz w:val="24"/>
          <w:szCs w:val="24"/>
        </w:rPr>
        <w:t>;</w:t>
      </w:r>
    </w:p>
    <w:p w14:paraId="545C8DA5" w14:textId="77777777" w:rsidR="00FC1953" w:rsidRPr="00CE5CDE" w:rsidRDefault="00FC1953" w:rsidP="003679A6">
      <w:pPr>
        <w:pStyle w:val="Style23"/>
        <w:widowControl/>
        <w:numPr>
          <w:ilvl w:val="0"/>
          <w:numId w:val="4"/>
        </w:numPr>
        <w:tabs>
          <w:tab w:val="left" w:pos="1701"/>
        </w:tabs>
        <w:spacing w:line="240" w:lineRule="auto"/>
        <w:ind w:left="0" w:right="58" w:firstLine="709"/>
        <w:rPr>
          <w:rStyle w:val="FontStyle128"/>
          <w:rFonts w:eastAsiaTheme="majorEastAsia"/>
          <w:sz w:val="24"/>
          <w:szCs w:val="24"/>
        </w:rPr>
      </w:pPr>
      <w:r w:rsidRPr="00CE5CDE">
        <w:rPr>
          <w:rStyle w:val="FontStyle128"/>
          <w:rFonts w:eastAsiaTheme="majorEastAsia"/>
          <w:sz w:val="24"/>
          <w:szCs w:val="24"/>
        </w:rPr>
        <w:t xml:space="preserve">если Победитель выберет нового </w:t>
      </w:r>
      <w:r w:rsidRPr="00CE5CDE">
        <w:t>субподрядчика (соисполнителя)</w:t>
      </w:r>
      <w:r w:rsidRPr="00CE5CDE">
        <w:rPr>
          <w:rStyle w:val="FontStyle128"/>
          <w:rFonts w:eastAsiaTheme="majorEastAsia"/>
          <w:sz w:val="24"/>
          <w:szCs w:val="24"/>
        </w:rPr>
        <w:t>, обеспечив повышение технико-экономических показателей Продукции;</w:t>
      </w:r>
    </w:p>
    <w:p w14:paraId="7DB2DD56" w14:textId="77777777" w:rsidR="00FC1953" w:rsidRPr="00CE5CDE" w:rsidRDefault="00FC1953" w:rsidP="003679A6">
      <w:pPr>
        <w:pStyle w:val="Style23"/>
        <w:widowControl/>
        <w:numPr>
          <w:ilvl w:val="0"/>
          <w:numId w:val="4"/>
        </w:numPr>
        <w:tabs>
          <w:tab w:val="left" w:pos="1701"/>
        </w:tabs>
        <w:spacing w:line="240" w:lineRule="auto"/>
        <w:ind w:left="0" w:right="58" w:firstLine="709"/>
        <w:rPr>
          <w:rStyle w:val="FontStyle128"/>
          <w:rFonts w:eastAsiaTheme="majorEastAsia"/>
          <w:sz w:val="24"/>
          <w:szCs w:val="24"/>
        </w:rPr>
      </w:pPr>
      <w:r w:rsidRPr="00CE5CDE">
        <w:rPr>
          <w:rStyle w:val="FontStyle128"/>
          <w:rFonts w:eastAsiaTheme="majorEastAsia"/>
          <w:sz w:val="24"/>
          <w:szCs w:val="24"/>
        </w:rPr>
        <w:t xml:space="preserve">если </w:t>
      </w:r>
      <w:r w:rsidRPr="00CE5CDE">
        <w:t>субподрядчик (соисполнитель)</w:t>
      </w:r>
      <w:r w:rsidRPr="00CE5CDE">
        <w:rPr>
          <w:rStyle w:val="FontStyle128"/>
          <w:rFonts w:eastAsiaTheme="majorEastAsia"/>
          <w:sz w:val="24"/>
          <w:szCs w:val="24"/>
        </w:rPr>
        <w:t>, несмотря на письменное предупреждение от Победителя, не исполняет любое из своих обязательств по субдоговору.</w:t>
      </w:r>
    </w:p>
    <w:p w14:paraId="51E229BF" w14:textId="77777777" w:rsidR="00FC1953" w:rsidRPr="00CE5CDE" w:rsidRDefault="00FC1953" w:rsidP="00DE0668">
      <w:pPr>
        <w:pStyle w:val="af8"/>
        <w:numPr>
          <w:ilvl w:val="3"/>
          <w:numId w:val="59"/>
        </w:numPr>
        <w:ind w:left="0" w:firstLine="709"/>
        <w:jc w:val="both"/>
      </w:pPr>
      <w:r w:rsidRPr="00CE5CDE">
        <w:t>Победитель выступает в роли генерального поставщика/подрядчика/исполнителя и несет при этом перед Заказчиком ответственность за последствия неисполнения или ненадлежащего исполнения обязательств субподрядчиком (соисполнителем).</w:t>
      </w:r>
    </w:p>
    <w:p w14:paraId="6C6867D0" w14:textId="57D7B067" w:rsidR="00FC1953" w:rsidRPr="00CE5CDE" w:rsidRDefault="00577CB4" w:rsidP="00DE0668">
      <w:pPr>
        <w:pStyle w:val="af8"/>
        <w:numPr>
          <w:ilvl w:val="3"/>
          <w:numId w:val="59"/>
        </w:numPr>
        <w:ind w:left="0" w:firstLine="709"/>
        <w:jc w:val="both"/>
      </w:pPr>
      <w:r w:rsidRPr="00A22CA4">
        <w:t>При оценке количественных параметров деятельности генерального поставщика/подрядчика/исполнителя и субподрядчика (соисполнителя) эти параметры суммируются</w:t>
      </w:r>
      <w:r>
        <w:t xml:space="preserve"> с учетом веса участия такого </w:t>
      </w:r>
      <w:r w:rsidRPr="00A22CA4">
        <w:t>субподрядчика (соисполнителя)</w:t>
      </w:r>
      <w:r>
        <w:t xml:space="preserve"> в общем объеме работ</w:t>
      </w:r>
      <w:r w:rsidRPr="00A22CA4">
        <w:t xml:space="preserve">. Не подлежащие суммированию показатели должны быть в наличии у </w:t>
      </w:r>
      <w:r>
        <w:t xml:space="preserve">того </w:t>
      </w:r>
      <w:r w:rsidRPr="00A22CA4">
        <w:t>поставщика/подрядчика/исполнителя</w:t>
      </w:r>
      <w:r>
        <w:t xml:space="preserve"> на кого, согласно плана-распределения, возлагается </w:t>
      </w:r>
      <w:r>
        <w:lastRenderedPageBreak/>
        <w:t>выполнение требующих наличия указанного показателя поставок/работ/услуг</w:t>
      </w:r>
      <w:r w:rsidRPr="00A22CA4">
        <w:t xml:space="preserve">. Дополнительные требования и показатели, не подлежащие суммированию, указаны в разделе </w:t>
      </w:r>
      <w:r>
        <w:t>7</w:t>
      </w:r>
      <w:r w:rsidRPr="00A22CA4">
        <w:t xml:space="preserve"> «Техническая часть».</w:t>
      </w:r>
    </w:p>
    <w:p w14:paraId="7C63982F" w14:textId="77777777" w:rsidR="00FC1953" w:rsidRPr="00CE5CDE" w:rsidRDefault="00FC1953" w:rsidP="00DE0668">
      <w:pPr>
        <w:pStyle w:val="af8"/>
        <w:numPr>
          <w:ilvl w:val="3"/>
          <w:numId w:val="59"/>
        </w:numPr>
        <w:ind w:left="0" w:firstLine="709"/>
        <w:jc w:val="both"/>
      </w:pPr>
      <w:r w:rsidRPr="00CE5CDE">
        <w:t>Иные условия привлечения субподрядчиков (соисполнителей) регламентируются Гражданским кодексом Российской Федерации.</w:t>
      </w:r>
    </w:p>
    <w:p w14:paraId="13D24C92" w14:textId="77777777" w:rsidR="00FC1953" w:rsidRPr="00CE5CDE" w:rsidRDefault="00FC1953" w:rsidP="00DE0668">
      <w:pPr>
        <w:pStyle w:val="af8"/>
        <w:numPr>
          <w:ilvl w:val="3"/>
          <w:numId w:val="59"/>
        </w:numPr>
        <w:ind w:left="0" w:firstLine="709"/>
        <w:jc w:val="both"/>
      </w:pPr>
      <w:r w:rsidRPr="00CE5CDE">
        <w:t xml:space="preserve">Положения настоящего раздела, а также дополнительные требования к субподрядчикам (соисполнителям) и к документам, представляемым </w:t>
      </w:r>
      <w:r w:rsidR="009C0603">
        <w:t>У</w:t>
      </w:r>
      <w:r w:rsidRPr="00CE5CDE">
        <w:t xml:space="preserve">частником закупки в составе заявки, указанные в Разделе </w:t>
      </w:r>
      <w:r w:rsidR="000625BC">
        <w:t>7</w:t>
      </w:r>
      <w:r w:rsidR="000625BC" w:rsidRPr="00CE5CDE">
        <w:t xml:space="preserve"> </w:t>
      </w:r>
      <w:r w:rsidRPr="00CE5CDE">
        <w:t>«Техническая часть» относятся только к согласованию субподрядчиков (соисполнителей) в рамках закупки. Порядок выбора/замены выбранных и согласованных Заказчиком в процессе закупки субподрядчиков (соисполнителей), после проведения закупки и заключения договора с Победителем изложены в проекте Договора.</w:t>
      </w:r>
    </w:p>
    <w:p w14:paraId="20ADF4EF" w14:textId="77777777" w:rsidR="00FC1953" w:rsidRPr="00CE5CDE" w:rsidRDefault="00FC1953" w:rsidP="00DE0668">
      <w:pPr>
        <w:pStyle w:val="af8"/>
        <w:numPr>
          <w:ilvl w:val="2"/>
          <w:numId w:val="59"/>
        </w:numPr>
        <w:ind w:left="0" w:firstLine="709"/>
        <w:jc w:val="both"/>
        <w:outlineLvl w:val="1"/>
      </w:pPr>
      <w:r w:rsidRPr="00CE5CDE">
        <w:t>В случае если Извещением предусмотрено требование о привлечении субподрядчиков (соисполнителей) из числа субъектов МСП</w:t>
      </w:r>
      <w:r w:rsidR="00AE1D67">
        <w:t>, для участия в закупке, Участник должен привлечь в качестве субподрядчика (субпоставщика, соисполнителя) являющегося субъектом малого (среднего) предпринимательства, что подтверждается наличием сведений о субподрядчике в Едином реестре субъектов малого и среднего предпринимательства, размещенном на официальном сайте ФНС России в сети «Интернет» по адресу  </w:t>
      </w:r>
      <w:hyperlink r:id="rId17" w:history="1">
        <w:r w:rsidR="00AE1D67">
          <w:rPr>
            <w:rStyle w:val="ac"/>
            <w:rFonts w:eastAsiaTheme="majorEastAsia"/>
          </w:rPr>
          <w:t>https://rmsp.nalog.ru/search.html</w:t>
        </w:r>
      </w:hyperlink>
      <w:r w:rsidR="00AE1D67">
        <w:t xml:space="preserve"> или предоставлением таким субподрядчиком </w:t>
      </w:r>
      <w:r w:rsidR="00AE1D67" w:rsidRPr="00605888">
        <w:rPr>
          <w:color w:val="000000"/>
        </w:rPr>
        <w:t xml:space="preserve">Декларации о соответствии </w:t>
      </w:r>
      <w:r w:rsidR="00AE1D67">
        <w:rPr>
          <w:color w:val="000000"/>
        </w:rPr>
        <w:t>У</w:t>
      </w:r>
      <w:r w:rsidR="00AE1D67" w:rsidRPr="00605888">
        <w:rPr>
          <w:color w:val="000000"/>
        </w:rPr>
        <w:t>частника, критериям субъекта малого/среднего предпринимательства, установленным статьей 4 Федерального закона от 24.07.2007 года № 209–ФЗ «О развитии малого и среднего предпринимательства в Российской Федерации»</w:t>
      </w:r>
      <w:r w:rsidR="00AE1D67" w:rsidRPr="00605888">
        <w:rPr>
          <w:color w:val="000000"/>
          <w:vertAlign w:val="superscript"/>
        </w:rPr>
        <w:footnoteReference w:id="3"/>
      </w:r>
      <w:r w:rsidR="00AE1D67" w:rsidRPr="00A22CA4">
        <w:t>.</w:t>
      </w:r>
    </w:p>
    <w:p w14:paraId="4C9A4705" w14:textId="52D5B430" w:rsidR="00FC1953" w:rsidRPr="00CE5CDE" w:rsidRDefault="00FC1953" w:rsidP="00DE0668">
      <w:pPr>
        <w:pStyle w:val="af8"/>
        <w:numPr>
          <w:ilvl w:val="3"/>
          <w:numId w:val="59"/>
        </w:numPr>
        <w:ind w:left="0" w:firstLine="709"/>
        <w:jc w:val="both"/>
        <w:outlineLvl w:val="1"/>
      </w:pPr>
      <w:r w:rsidRPr="00CE5CDE">
        <w:t xml:space="preserve">Требование о привлечении к исполнению договора субподрядчиков (соисполнителей) из числа субъектов МСП, указаны в пункте </w:t>
      </w:r>
      <w:r w:rsidR="00944D7E">
        <w:t>21</w:t>
      </w:r>
      <w:r w:rsidRPr="00CE5CDE">
        <w:t xml:space="preserve"> </w:t>
      </w:r>
      <w:r w:rsidR="0040552A">
        <w:t>Раздела 1</w:t>
      </w:r>
      <w:r w:rsidRPr="00CE5CDE">
        <w:t xml:space="preserve">. </w:t>
      </w:r>
    </w:p>
    <w:p w14:paraId="55A36E9F" w14:textId="36E9D31F" w:rsidR="00FC1953" w:rsidRPr="00CE5CDE" w:rsidRDefault="00577CB4" w:rsidP="00DE0668">
      <w:pPr>
        <w:pStyle w:val="af8"/>
        <w:numPr>
          <w:ilvl w:val="3"/>
          <w:numId w:val="59"/>
        </w:numPr>
        <w:ind w:left="0" w:firstLine="709"/>
        <w:jc w:val="both"/>
        <w:outlineLvl w:val="1"/>
      </w:pPr>
      <w:r>
        <w:t>В случае, если У</w:t>
      </w:r>
      <w:r w:rsidRPr="00A22CA4">
        <w:t xml:space="preserve">частник </w:t>
      </w:r>
      <w:r>
        <w:t xml:space="preserve">планирует привлечение </w:t>
      </w:r>
      <w:r w:rsidRPr="00821CD0">
        <w:t>субподрядчиков (соисполнителей)</w:t>
      </w:r>
      <w:r>
        <w:t xml:space="preserve">, он </w:t>
      </w:r>
      <w:proofErr w:type="gramStart"/>
      <w:r>
        <w:t xml:space="preserve">должен </w:t>
      </w:r>
      <w:r w:rsidRPr="00A22CA4">
        <w:t xml:space="preserve"> представ</w:t>
      </w:r>
      <w:r>
        <w:t>ить</w:t>
      </w:r>
      <w:proofErr w:type="gramEnd"/>
      <w:r w:rsidRPr="00A22CA4">
        <w:t xml:space="preserve"> в составе Заявки:</w:t>
      </w:r>
    </w:p>
    <w:p w14:paraId="79D7A180" w14:textId="77777777" w:rsidR="00FC1953" w:rsidRPr="00CE5CDE" w:rsidRDefault="00FC1953" w:rsidP="00DE0668">
      <w:pPr>
        <w:pStyle w:val="af8"/>
        <w:numPr>
          <w:ilvl w:val="0"/>
          <w:numId w:val="47"/>
        </w:numPr>
        <w:ind w:left="0" w:firstLine="709"/>
        <w:jc w:val="both"/>
        <w:outlineLvl w:val="1"/>
      </w:pPr>
      <w:r w:rsidRPr="00CE5CDE">
        <w:t>План привлечения субподрядчиков (соисполнителей) из числа субъектов МСП</w:t>
      </w:r>
      <w:r w:rsidR="00E44F2E">
        <w:t xml:space="preserve"> (Форма </w:t>
      </w:r>
      <w:r w:rsidR="00357E91">
        <w:t>26</w:t>
      </w:r>
      <w:r w:rsidR="00E44F2E">
        <w:t>)</w:t>
      </w:r>
      <w:r w:rsidRPr="00CE5CDE">
        <w:t xml:space="preserve">. </w:t>
      </w:r>
    </w:p>
    <w:p w14:paraId="605BA03D" w14:textId="77777777" w:rsidR="00FC1953" w:rsidRPr="00CE5CDE" w:rsidRDefault="00615661" w:rsidP="00DE0668">
      <w:pPr>
        <w:pStyle w:val="af8"/>
        <w:numPr>
          <w:ilvl w:val="0"/>
          <w:numId w:val="47"/>
        </w:numPr>
        <w:ind w:left="0" w:firstLine="709"/>
        <w:jc w:val="both"/>
        <w:outlineLvl w:val="1"/>
      </w:pPr>
      <w:r w:rsidRPr="00A22CA4">
        <w:t xml:space="preserve">письма субподрядчиков (соисполнителей), в которых указывается, что субподрядчик (соисполнитель) информирован о том, что Участник закупки предлагает осуществить поставку </w:t>
      </w:r>
      <w:r>
        <w:t>товаров, выполнение работ, оказание услуг</w:t>
      </w:r>
      <w:r w:rsidRPr="00A22CA4">
        <w:t xml:space="preserve"> субподрядчиком (соисполнителем), в случае признания Участника закупки Победителем, что он готов обеспечить поставку </w:t>
      </w:r>
      <w:r>
        <w:t>товаров, выполнение работ, оказание услуг</w:t>
      </w:r>
      <w:r w:rsidRPr="00A22CA4">
        <w:t>, указанной в заявке на участие в закупке объемах и в указанные сроки, и что условия будущего договора между Участником закупки и субподрядчиком (соисполнителем) – субъектом МСП согласованы;</w:t>
      </w:r>
    </w:p>
    <w:p w14:paraId="361F1E00" w14:textId="77777777" w:rsidR="00FC1953" w:rsidRPr="00E32EA0" w:rsidRDefault="00E32EA0" w:rsidP="00DE0668">
      <w:pPr>
        <w:pStyle w:val="Style23"/>
        <w:widowControl/>
        <w:numPr>
          <w:ilvl w:val="0"/>
          <w:numId w:val="47"/>
        </w:numPr>
        <w:tabs>
          <w:tab w:val="left" w:pos="1701"/>
        </w:tabs>
        <w:spacing w:line="240" w:lineRule="auto"/>
        <w:ind w:left="0" w:right="58" w:firstLine="709"/>
        <w:rPr>
          <w:color w:val="000000"/>
        </w:rPr>
      </w:pPr>
      <w:r w:rsidRPr="003244CD">
        <w:rPr>
          <w:rStyle w:val="FontStyle128"/>
          <w:sz w:val="24"/>
          <w:szCs w:val="24"/>
        </w:rPr>
        <w:t xml:space="preserve">Декларацию о соответствии </w:t>
      </w:r>
      <w:r>
        <w:rPr>
          <w:rStyle w:val="FontStyle128"/>
          <w:sz w:val="24"/>
          <w:szCs w:val="24"/>
        </w:rPr>
        <w:t>субподрядчика (соисполнителя)</w:t>
      </w:r>
      <w:r w:rsidRPr="003244CD">
        <w:rPr>
          <w:rStyle w:val="FontStyle128"/>
          <w:sz w:val="24"/>
          <w:szCs w:val="24"/>
        </w:rPr>
        <w:t>, критериям субъекта малого/среднего предпринимательства, установленным статьей 4 Федерального закона от 24.07.2007 года № 209–ФЗ «О развитии малого и среднего предпринимательства в Российской Федерации</w:t>
      </w:r>
      <w:r>
        <w:rPr>
          <w:rStyle w:val="FontStyle128"/>
          <w:sz w:val="24"/>
          <w:szCs w:val="24"/>
        </w:rPr>
        <w:t xml:space="preserve"> (</w:t>
      </w:r>
      <w:r w:rsidRPr="003244CD">
        <w:rPr>
          <w:rStyle w:val="FontStyle128"/>
          <w:sz w:val="24"/>
          <w:szCs w:val="24"/>
        </w:rPr>
        <w:t xml:space="preserve">Декларация предоставляется только в случае отсутствия сведений, о </w:t>
      </w:r>
      <w:r>
        <w:rPr>
          <w:rStyle w:val="FontStyle128"/>
          <w:sz w:val="24"/>
          <w:szCs w:val="24"/>
        </w:rPr>
        <w:t>субподрядчике (соисполнителе)</w:t>
      </w:r>
      <w:r w:rsidRPr="003244CD">
        <w:rPr>
          <w:rStyle w:val="FontStyle128"/>
          <w:sz w:val="24"/>
          <w:szCs w:val="24"/>
        </w:rPr>
        <w:t xml:space="preserve">, который является вновь зарегистрированным </w:t>
      </w:r>
      <w:r w:rsidRPr="003244CD">
        <w:rPr>
          <w:rStyle w:val="FontStyle128"/>
          <w:sz w:val="24"/>
          <w:szCs w:val="24"/>
        </w:rPr>
        <w:lastRenderedPageBreak/>
        <w:t>индивидуальным предпринимателем или вновь созданным юридическим лицом, в соответствии с частью 3 статьи 4 указанного закона, в едином реестре субъектов малого и среднего предпринимательства, размещенном на официальном сайте ФНС России в сети «Интернет»)</w:t>
      </w:r>
      <w:r w:rsidRPr="00A22CA4">
        <w:t>.</w:t>
      </w:r>
      <w:r w:rsidR="00FC1953" w:rsidRPr="00CE5CDE">
        <w:t>;</w:t>
      </w:r>
    </w:p>
    <w:p w14:paraId="62CEB7AC" w14:textId="77777777" w:rsidR="00FC1953" w:rsidRPr="00CE5CDE" w:rsidRDefault="00FC1953" w:rsidP="00DE0668">
      <w:pPr>
        <w:pStyle w:val="af8"/>
        <w:numPr>
          <w:ilvl w:val="0"/>
          <w:numId w:val="47"/>
        </w:numPr>
        <w:ind w:left="0" w:firstLine="709"/>
        <w:jc w:val="both"/>
        <w:outlineLvl w:val="1"/>
      </w:pPr>
      <w:r w:rsidRPr="00CE5CDE">
        <w:t>документы, подтверждающие право субподрядчика (соисполнителя) осуществлять поставку Продукции, указанной в заявке на участие в закупке.</w:t>
      </w:r>
    </w:p>
    <w:p w14:paraId="2F691AE0" w14:textId="0B25EA1F" w:rsidR="00FC1953" w:rsidRPr="00CE5CDE" w:rsidRDefault="0010379A" w:rsidP="00DE0668">
      <w:pPr>
        <w:pStyle w:val="Style23"/>
        <w:widowControl/>
        <w:numPr>
          <w:ilvl w:val="3"/>
          <w:numId w:val="59"/>
        </w:numPr>
        <w:tabs>
          <w:tab w:val="left" w:pos="1701"/>
        </w:tabs>
        <w:spacing w:line="240" w:lineRule="auto"/>
        <w:ind w:left="0" w:right="58" w:firstLine="709"/>
      </w:pPr>
      <w:r w:rsidRPr="007F2424">
        <w:t>В случае если стоимость объема субдоговора превышает 10% от начальной (максимальной) цены договора (цены лота), Участник закупки должен представить в составе своей заявки на участие в закупке документы, подтверждающие соответствие предложенного(</w:t>
      </w:r>
      <w:proofErr w:type="spellStart"/>
      <w:r w:rsidRPr="007F2424">
        <w:t>ых</w:t>
      </w:r>
      <w:proofErr w:type="spellEnd"/>
      <w:r w:rsidRPr="007F2424">
        <w:t>) субподрядчика(</w:t>
      </w:r>
      <w:proofErr w:type="spellStart"/>
      <w:r w:rsidRPr="007F2424">
        <w:t>ов</w:t>
      </w:r>
      <w:proofErr w:type="spellEnd"/>
      <w:r w:rsidRPr="007F2424">
        <w:t xml:space="preserve">) (соисполнителя(ей)), объем субдоговора которого превышает 10% начальной (максимальной) цены договора (цены лота), требованиям Раздела 4 «Требования, предъявляемые к участникам закупки» и перечисленные в пункте </w:t>
      </w:r>
      <w:r w:rsidR="00497538">
        <w:t>6</w:t>
      </w:r>
      <w:r w:rsidRPr="007F2424">
        <w:t>.2.1., а также документы, оформляемые на субподрядчика(</w:t>
      </w:r>
      <w:proofErr w:type="spellStart"/>
      <w:r w:rsidRPr="007F2424">
        <w:t>ов</w:t>
      </w:r>
      <w:proofErr w:type="spellEnd"/>
      <w:r w:rsidRPr="007F2424">
        <w:t xml:space="preserve">) (соисполнителя(ей)) по тем же формам и в соответствии с инструкциями, приведенными в </w:t>
      </w:r>
      <w:r w:rsidRPr="003679A6">
        <w:rPr>
          <w:color w:val="000000"/>
        </w:rPr>
        <w:t>настоящем Извещении</w:t>
      </w:r>
      <w:r w:rsidRPr="007F2424">
        <w:t>, что и следующие:</w:t>
      </w:r>
    </w:p>
    <w:p w14:paraId="6E38D199" w14:textId="77777777" w:rsidR="00FC1953" w:rsidRPr="00CE5CDE" w:rsidRDefault="00FC1953" w:rsidP="003679A6">
      <w:pPr>
        <w:pStyle w:val="Style23"/>
        <w:widowControl/>
        <w:tabs>
          <w:tab w:val="left" w:pos="1701"/>
        </w:tabs>
        <w:spacing w:line="240" w:lineRule="auto"/>
        <w:ind w:right="58" w:firstLine="709"/>
      </w:pPr>
      <w:r w:rsidRPr="00CE5CDE">
        <w:t>­</w:t>
      </w:r>
      <w:r w:rsidRPr="00CE5CDE">
        <w:tab/>
        <w:t xml:space="preserve">Анкета Участника закупки, по форме и в соответствии с инструкциями, приведенными в </w:t>
      </w:r>
      <w:r w:rsidR="00100FA8">
        <w:t>настоящем Извещении</w:t>
      </w:r>
      <w:r w:rsidRPr="00CE5CDE">
        <w:t>;</w:t>
      </w:r>
    </w:p>
    <w:p w14:paraId="14CDCCB3" w14:textId="77777777" w:rsidR="00FC1953" w:rsidRPr="00CE5CDE" w:rsidRDefault="00FC1953" w:rsidP="003679A6">
      <w:pPr>
        <w:pStyle w:val="Style23"/>
        <w:widowControl/>
        <w:tabs>
          <w:tab w:val="left" w:pos="1701"/>
        </w:tabs>
        <w:spacing w:line="240" w:lineRule="auto"/>
        <w:ind w:right="58" w:firstLine="709"/>
      </w:pPr>
      <w:r w:rsidRPr="00CE5CDE">
        <w:t>­</w:t>
      </w:r>
      <w:r w:rsidRPr="00CE5CDE">
        <w:tab/>
        <w:t xml:space="preserve">Справка о перечне и годовых объемах выполнения аналогичных договоров, по форме и в соответствии с инструкциями, приведенными в </w:t>
      </w:r>
      <w:r w:rsidR="00100FA8">
        <w:t>настоящем Извещении</w:t>
      </w:r>
      <w:r w:rsidRPr="00CE5CDE">
        <w:t>;</w:t>
      </w:r>
    </w:p>
    <w:p w14:paraId="3632BB15" w14:textId="46DDD316" w:rsidR="00FC1953" w:rsidRPr="00D311E1" w:rsidRDefault="00FC1953" w:rsidP="003679A6">
      <w:pPr>
        <w:pStyle w:val="Style23"/>
        <w:widowControl/>
        <w:tabs>
          <w:tab w:val="left" w:pos="1701"/>
        </w:tabs>
        <w:spacing w:line="240" w:lineRule="auto"/>
        <w:ind w:right="58" w:firstLine="709"/>
        <w:rPr>
          <w:highlight w:val="green"/>
        </w:rPr>
      </w:pPr>
      <w:r w:rsidRPr="00CE5CDE">
        <w:t>­</w:t>
      </w:r>
      <w:r w:rsidRPr="00CE5CDE">
        <w:tab/>
      </w:r>
      <w:r w:rsidRPr="006B76F8">
        <w:t xml:space="preserve">Справка о материально-технических ресурсах, по форме и в соответствии с инструкциями, приведенными в </w:t>
      </w:r>
      <w:r w:rsidR="00100FA8" w:rsidRPr="006B76F8">
        <w:t>настоящем Извещении</w:t>
      </w:r>
      <w:r w:rsidRPr="006B76F8">
        <w:t>;</w:t>
      </w:r>
    </w:p>
    <w:p w14:paraId="533FD61E" w14:textId="28F8D5E4" w:rsidR="00FC1953" w:rsidRPr="006B76F8" w:rsidRDefault="00FC1953" w:rsidP="006B76F8">
      <w:pPr>
        <w:pStyle w:val="Style23"/>
        <w:widowControl/>
        <w:tabs>
          <w:tab w:val="left" w:pos="1701"/>
        </w:tabs>
        <w:spacing w:line="240" w:lineRule="auto"/>
        <w:ind w:right="58" w:firstLine="709"/>
        <w:rPr>
          <w:highlight w:val="green"/>
        </w:rPr>
      </w:pPr>
      <w:r w:rsidRPr="006B76F8">
        <w:t>­</w:t>
      </w:r>
      <w:r w:rsidRPr="006B76F8">
        <w:tab/>
        <w:t xml:space="preserve">Справка о кадровых ресурсах, по форме и в соответствии с инструкциями, приведенными в </w:t>
      </w:r>
      <w:r w:rsidR="00100FA8" w:rsidRPr="006B76F8">
        <w:t>настоящем Извещении</w:t>
      </w:r>
      <w:r w:rsidR="006B76F8" w:rsidRPr="006B76F8">
        <w:t>;</w:t>
      </w:r>
    </w:p>
    <w:p w14:paraId="53060D4C" w14:textId="77777777" w:rsidR="00FC1953" w:rsidRPr="00CE5CDE" w:rsidRDefault="00FC1953" w:rsidP="003679A6">
      <w:pPr>
        <w:pStyle w:val="Style23"/>
        <w:widowControl/>
        <w:tabs>
          <w:tab w:val="left" w:pos="1701"/>
        </w:tabs>
        <w:spacing w:line="240" w:lineRule="auto"/>
        <w:ind w:right="58" w:firstLine="709"/>
      </w:pPr>
      <w:r w:rsidRPr="00CE5CDE">
        <w:t>­</w:t>
      </w:r>
      <w:r w:rsidRPr="00CE5CDE">
        <w:tab/>
        <w:t xml:space="preserve">Информационное письмо о наличии у </w:t>
      </w:r>
      <w:r w:rsidR="00A654F1">
        <w:t>У</w:t>
      </w:r>
      <w:r w:rsidRPr="00CE5CDE">
        <w:t xml:space="preserve">частника закупки связей, носящих характер </w:t>
      </w:r>
      <w:proofErr w:type="spellStart"/>
      <w:r w:rsidRPr="00CE5CDE">
        <w:t>аффилированности</w:t>
      </w:r>
      <w:proofErr w:type="spellEnd"/>
      <w:r w:rsidRPr="00CE5CDE">
        <w:t xml:space="preserve"> с работниками Заказчика или Организатора закупки по форме и в соответствии с инструкциями, приведенными в </w:t>
      </w:r>
      <w:r w:rsidR="00100FA8">
        <w:t>настоящем Извещении</w:t>
      </w:r>
      <w:r w:rsidRPr="00CE5CDE">
        <w:t>;</w:t>
      </w:r>
    </w:p>
    <w:p w14:paraId="2A38F2A1" w14:textId="77777777" w:rsidR="00FC1953" w:rsidRPr="00CE5CDE" w:rsidRDefault="00FC1953" w:rsidP="003679A6">
      <w:pPr>
        <w:pStyle w:val="Style23"/>
        <w:widowControl/>
        <w:tabs>
          <w:tab w:val="left" w:pos="1701"/>
        </w:tabs>
        <w:spacing w:line="240" w:lineRule="auto"/>
        <w:ind w:right="58" w:firstLine="709"/>
      </w:pPr>
      <w:r w:rsidRPr="00CE5CDE">
        <w:t>­</w:t>
      </w:r>
      <w:r w:rsidRPr="00CE5CDE">
        <w:tab/>
        <w:t xml:space="preserve">Справка об участии в судебных разбирательствах, по форме и в соответствии с инструкциями, приведенными в </w:t>
      </w:r>
      <w:r w:rsidR="00100FA8">
        <w:t>настоящем Извещении</w:t>
      </w:r>
      <w:r w:rsidRPr="00CE5CDE">
        <w:t>.</w:t>
      </w:r>
    </w:p>
    <w:p w14:paraId="65C0D20B" w14:textId="688A086C" w:rsidR="00FC1953" w:rsidRPr="00CE5CDE" w:rsidRDefault="00FC1953" w:rsidP="003679A6">
      <w:pPr>
        <w:pStyle w:val="Style23"/>
        <w:widowControl/>
        <w:tabs>
          <w:tab w:val="left" w:pos="1701"/>
        </w:tabs>
        <w:spacing w:line="240" w:lineRule="auto"/>
        <w:ind w:right="58" w:firstLine="709"/>
      </w:pPr>
      <w:r w:rsidRPr="00CE5CDE">
        <w:t xml:space="preserve">Дополнительные требования к субподрядчикам (соисполнителям), а также к документам, представляемым Участником закупки в составе заявки, могут быть указаны в разделе </w:t>
      </w:r>
      <w:r w:rsidR="00944D7E">
        <w:t>7</w:t>
      </w:r>
      <w:r w:rsidRPr="00CE5CDE">
        <w:t xml:space="preserve"> «Техническая часть».</w:t>
      </w:r>
    </w:p>
    <w:p w14:paraId="3146DBBF" w14:textId="60CFFD47" w:rsidR="00FC1953" w:rsidRPr="00CE5CDE" w:rsidRDefault="00577CB4" w:rsidP="00DE0668">
      <w:pPr>
        <w:pStyle w:val="af8"/>
        <w:numPr>
          <w:ilvl w:val="3"/>
          <w:numId w:val="59"/>
        </w:numPr>
        <w:ind w:left="0" w:firstLine="709"/>
        <w:jc w:val="both"/>
      </w:pPr>
      <w:r w:rsidRPr="00A22CA4">
        <w:t xml:space="preserve">В случае, если </w:t>
      </w:r>
      <w:r>
        <w:t>У</w:t>
      </w:r>
      <w:r w:rsidRPr="00A22CA4">
        <w:t xml:space="preserve">частник закупки не является изготовителем </w:t>
      </w:r>
      <w:r>
        <w:t xml:space="preserve">предлагаемой к поставке </w:t>
      </w:r>
      <w:r w:rsidRPr="00A22CA4">
        <w:t>Продукции</w:t>
      </w:r>
      <w:r>
        <w:t xml:space="preserve">, и для исполнения договора планирует прямо или косвенно его закупку у завода-изготовителя, то такой завод-изготовитель не </w:t>
      </w:r>
      <w:proofErr w:type="gramStart"/>
      <w:r>
        <w:t>является  субподрядчиком</w:t>
      </w:r>
      <w:proofErr w:type="gramEnd"/>
      <w:r>
        <w:t xml:space="preserve"> (соисполнителем)</w:t>
      </w:r>
      <w:r w:rsidRPr="00AF0759">
        <w:t xml:space="preserve"> (представление док</w:t>
      </w:r>
      <w:r>
        <w:t>ументов предусмотренных п. 6.8.2.2. и 6.8.2.3. не требуется)</w:t>
      </w:r>
      <w:r w:rsidRPr="00AF0759">
        <w:t xml:space="preserve">. </w:t>
      </w:r>
      <w:r w:rsidRPr="00A22CA4">
        <w:t xml:space="preserve"> </w:t>
      </w:r>
      <w:r>
        <w:t>У</w:t>
      </w:r>
      <w:r w:rsidRPr="00A22CA4">
        <w:t>частник закупки должен в составе заявки предоставить дилерское письмо</w:t>
      </w:r>
      <w:r>
        <w:t xml:space="preserve"> (или иные документы, если это предусмотрено техническим заданием) </w:t>
      </w:r>
      <w:proofErr w:type="gramStart"/>
      <w:r>
        <w:t xml:space="preserve">от </w:t>
      </w:r>
      <w:r w:rsidRPr="00A22CA4">
        <w:t xml:space="preserve"> завода</w:t>
      </w:r>
      <w:proofErr w:type="gramEnd"/>
      <w:r w:rsidRPr="00A22CA4">
        <w:t>-изготовителя.</w:t>
      </w:r>
    </w:p>
    <w:p w14:paraId="0668E982" w14:textId="345486FE" w:rsidR="00FC1953" w:rsidRPr="00CE5CDE" w:rsidRDefault="00577CB4" w:rsidP="00DE0668">
      <w:pPr>
        <w:pStyle w:val="af8"/>
        <w:numPr>
          <w:ilvl w:val="3"/>
          <w:numId w:val="59"/>
        </w:numPr>
        <w:ind w:left="0" w:firstLine="709"/>
        <w:jc w:val="both"/>
      </w:pPr>
      <w:r w:rsidRPr="00A22CA4">
        <w:t xml:space="preserve">При рассмотрении заявки на участие в закупке Закупочная комиссия может отклонить заявку на участие в закупке, не соответствующую требованиям о привлечении субподрядчиков (соисполнителей) из числа субъектов МСП, а также отклонить </w:t>
      </w:r>
      <w:r>
        <w:t xml:space="preserve">Участника, </w:t>
      </w:r>
      <w:proofErr w:type="gramStart"/>
      <w:r>
        <w:t xml:space="preserve">если </w:t>
      </w:r>
      <w:r w:rsidRPr="00A22CA4">
        <w:t xml:space="preserve"> предложенн</w:t>
      </w:r>
      <w:r>
        <w:t>ый</w:t>
      </w:r>
      <w:proofErr w:type="gramEnd"/>
      <w:r>
        <w:t xml:space="preserve"> им</w:t>
      </w:r>
      <w:r w:rsidRPr="00A22CA4">
        <w:t xml:space="preserve"> в заявке на участие в закупке субподрядчик (соисполнител</w:t>
      </w:r>
      <w:r>
        <w:t>ь</w:t>
      </w:r>
      <w:r w:rsidRPr="00A22CA4">
        <w:t>) не соответству</w:t>
      </w:r>
      <w:r>
        <w:t>ет</w:t>
      </w:r>
      <w:r w:rsidRPr="00A22CA4">
        <w:t xml:space="preserve"> требованиям, указанным в настояще</w:t>
      </w:r>
      <w:r>
        <w:t>м</w:t>
      </w:r>
      <w:r w:rsidRPr="00A22CA4">
        <w:t xml:space="preserve"> </w:t>
      </w:r>
      <w:r>
        <w:t>Извещении</w:t>
      </w:r>
      <w:r w:rsidRPr="00A22CA4">
        <w:t>.</w:t>
      </w:r>
    </w:p>
    <w:p w14:paraId="01D2DFC5" w14:textId="77777777" w:rsidR="00FC1953" w:rsidRPr="00CE5CDE" w:rsidRDefault="00FC1953" w:rsidP="00DE0668">
      <w:pPr>
        <w:pStyle w:val="af8"/>
        <w:numPr>
          <w:ilvl w:val="3"/>
          <w:numId w:val="59"/>
        </w:numPr>
        <w:ind w:left="0" w:firstLine="709"/>
        <w:jc w:val="both"/>
      </w:pPr>
      <w:r w:rsidRPr="00CE5CDE">
        <w:t xml:space="preserve">По предварительному письменному согласованию с Заказчиком Победитель (поставщик, исполнитель, подрядчик) вправе осуществить замену субподрядчика (соисполнитель) - субъекта малого и среднего предпринимательства, с которым заключается либо ранее был заключен договор субподряда, на другого субподрядчика (соисполнителя) – субъекта малого и среднего предпринимательства при условии сохранения цены договора, заключаемого или заключенного между Победителем (поставщиком, исполнителем,. подрядчиком) и субподрядчиком (соисполнителем), либо </w:t>
      </w:r>
      <w:r w:rsidRPr="00CE5CDE">
        <w:lastRenderedPageBreak/>
        <w:t xml:space="preserve">цены такого договора за вычетом сумм, выплаченных Победителем (поставщиком, исполнителем, подрядчиком) в счет исполненных обязательств, в случае если договор субподряда был частично исполнен. После заключения каждого договора </w:t>
      </w:r>
      <w:proofErr w:type="gramStart"/>
      <w:r w:rsidRPr="00CE5CDE">
        <w:t>с  субподрядчиком</w:t>
      </w:r>
      <w:proofErr w:type="gramEnd"/>
      <w:r w:rsidRPr="00CE5CDE">
        <w:t xml:space="preserve"> (соисполнителем), Победитель должен в течение 5 (пяти) рабочих дней </w:t>
      </w:r>
      <w:r w:rsidRPr="00CE5CDE">
        <w:rPr>
          <w:color w:val="000000"/>
        </w:rPr>
        <w:t>представить копии этих договоров</w:t>
      </w:r>
      <w:r w:rsidRPr="00CE5CDE">
        <w:rPr>
          <w:color w:val="000000"/>
          <w:sz w:val="28"/>
          <w:szCs w:val="28"/>
        </w:rPr>
        <w:t xml:space="preserve"> </w:t>
      </w:r>
      <w:r w:rsidRPr="00CE5CDE">
        <w:t xml:space="preserve">Заказчику. Дополнительные требования к заключению договоров с субподрядчиками (соисполнителями), могут быть указаны в разделе </w:t>
      </w:r>
      <w:r w:rsidR="00944D7E">
        <w:t>7</w:t>
      </w:r>
      <w:r w:rsidRPr="00CE5CDE">
        <w:t xml:space="preserve"> «Техническая часть».</w:t>
      </w:r>
    </w:p>
    <w:p w14:paraId="11DF3D3F" w14:textId="77777777" w:rsidR="00FC1953" w:rsidRPr="00CE5CDE" w:rsidRDefault="00FC1953" w:rsidP="00DE0668">
      <w:pPr>
        <w:pStyle w:val="af8"/>
        <w:numPr>
          <w:ilvl w:val="3"/>
          <w:numId w:val="59"/>
        </w:numPr>
        <w:ind w:left="0" w:firstLine="709"/>
        <w:jc w:val="both"/>
      </w:pPr>
      <w:r w:rsidRPr="00CE5CDE">
        <w:t>Победитель выступает в роли генерального поставщика/подрядчика/исполнителя и несет при этом перед Заказчиком ответственность за последствия неисполнения или ненадлежащего исполнения обязательств субподрядчиком (соисполнителем).</w:t>
      </w:r>
    </w:p>
    <w:p w14:paraId="3C3D419A" w14:textId="0F10C80C" w:rsidR="00FC1953" w:rsidRPr="00CE5CDE" w:rsidRDefault="00577CB4" w:rsidP="00DE0668">
      <w:pPr>
        <w:pStyle w:val="af8"/>
        <w:numPr>
          <w:ilvl w:val="3"/>
          <w:numId w:val="59"/>
        </w:numPr>
        <w:ind w:left="0" w:firstLine="709"/>
        <w:jc w:val="both"/>
      </w:pPr>
      <w:r w:rsidRPr="00A22CA4">
        <w:t>При оценке количественных параметров деятельности генерального поставщика/подрядчика/исполнителя и субподрядчика (соисполнителя) эти параметры суммируются</w:t>
      </w:r>
      <w:r w:rsidRPr="00322109">
        <w:t xml:space="preserve"> </w:t>
      </w:r>
      <w:r>
        <w:t xml:space="preserve">с учетом веса участия такого </w:t>
      </w:r>
      <w:r w:rsidRPr="00A22CA4">
        <w:t>субподрядчика (соисполнителя)</w:t>
      </w:r>
      <w:r>
        <w:t xml:space="preserve"> в общем объеме работ</w:t>
      </w:r>
      <w:r w:rsidRPr="00A22CA4">
        <w:t xml:space="preserve">. Не подлежащие суммированию показатели должны быть в наличии у </w:t>
      </w:r>
      <w:r>
        <w:t xml:space="preserve">того </w:t>
      </w:r>
      <w:r w:rsidRPr="00A22CA4">
        <w:t>поставщика/подрядчика/исполнителя</w:t>
      </w:r>
      <w:r>
        <w:t xml:space="preserve"> на кого, согласно плана-распределения, возлагается выполнение требующих наличия указанного показателя поставок/работ/услуг</w:t>
      </w:r>
      <w:r w:rsidRPr="00A22CA4">
        <w:t xml:space="preserve">.  Дополнительные требования и показатели, не подлежащие суммированию, указаны в разделе </w:t>
      </w:r>
      <w:r>
        <w:t>7</w:t>
      </w:r>
      <w:r w:rsidRPr="00A22CA4">
        <w:t xml:space="preserve"> «Техническая часть».</w:t>
      </w:r>
    </w:p>
    <w:p w14:paraId="150A85C4" w14:textId="77777777" w:rsidR="00FC1953" w:rsidRPr="00CE5CDE" w:rsidRDefault="00FC1953" w:rsidP="00DE0668">
      <w:pPr>
        <w:pStyle w:val="af8"/>
        <w:numPr>
          <w:ilvl w:val="3"/>
          <w:numId w:val="59"/>
        </w:numPr>
        <w:ind w:left="0" w:firstLine="709"/>
        <w:jc w:val="both"/>
      </w:pPr>
      <w:r w:rsidRPr="00CE5CDE">
        <w:t>Иные условия привлечения субподрядчиков (соисполнителей) регламентируются Гражданским кодексом Российской Федерации.</w:t>
      </w:r>
    </w:p>
    <w:p w14:paraId="4FBA7B5B" w14:textId="77777777" w:rsidR="00FC1953" w:rsidRPr="00CE5CDE" w:rsidRDefault="00FC1953" w:rsidP="00DE0668">
      <w:pPr>
        <w:pStyle w:val="af8"/>
        <w:numPr>
          <w:ilvl w:val="3"/>
          <w:numId w:val="59"/>
        </w:numPr>
        <w:ind w:left="0" w:firstLine="709"/>
        <w:jc w:val="both"/>
      </w:pPr>
      <w:r w:rsidRPr="00CE5CDE">
        <w:t>Привлечение к исполнению договора субподрядчиков (соисполнителей) из числа субъектов МСП является обязательным условием договора, заключаемого по результатам закупки. В такой договор также должно быть включено обязательное условие об ответственности Поставщика за неисполнение условия о привлечении к исполнению договора субподрядчиков (соисполнителей) из числа субъектов МСП.</w:t>
      </w:r>
    </w:p>
    <w:p w14:paraId="401B3304" w14:textId="77777777" w:rsidR="00FC1953" w:rsidRPr="00CE5CDE" w:rsidRDefault="00FC1953" w:rsidP="00DE0668">
      <w:pPr>
        <w:pStyle w:val="af8"/>
        <w:numPr>
          <w:ilvl w:val="3"/>
          <w:numId w:val="59"/>
        </w:numPr>
        <w:ind w:left="0" w:firstLine="709"/>
        <w:jc w:val="both"/>
      </w:pPr>
      <w:r w:rsidRPr="00CE5CDE">
        <w:t xml:space="preserve">Положения настоящего раздела, а также дополнительные требования к субподрядчикам (соисполнителям) и к документам, представляемым Потенциальным участником закупки в составе заявки, указанные в Разделе </w:t>
      </w:r>
      <w:r w:rsidR="00944D7E">
        <w:t xml:space="preserve">7 </w:t>
      </w:r>
      <w:r w:rsidRPr="00CE5CDE">
        <w:t>«Техническая часть» относятся только к согласованию субподрядчиков (соисполнителей) в рамках закупки. Порядок выбора/замены выбранных и согласованных Заказчиком в процессе закупки субподрядчиков (соисполнителей), после проведения закупки и заключения договора с Победителем изложены в проекте Договора.</w:t>
      </w:r>
    </w:p>
    <w:p w14:paraId="6E80FBF0" w14:textId="77777777" w:rsidR="00633831" w:rsidRPr="00343A81" w:rsidRDefault="00633831" w:rsidP="003679A6">
      <w:pPr>
        <w:pStyle w:val="af8"/>
        <w:ind w:left="0" w:firstLine="709"/>
        <w:contextualSpacing w:val="0"/>
        <w:jc w:val="both"/>
      </w:pPr>
    </w:p>
    <w:p w14:paraId="654E1E12" w14:textId="77777777" w:rsidR="003479BC" w:rsidRDefault="003479BC" w:rsidP="00DE0668">
      <w:pPr>
        <w:pStyle w:val="af8"/>
        <w:numPr>
          <w:ilvl w:val="1"/>
          <w:numId w:val="59"/>
        </w:numPr>
        <w:ind w:left="0" w:firstLine="709"/>
        <w:contextualSpacing w:val="0"/>
        <w:outlineLvl w:val="1"/>
        <w:rPr>
          <w:b/>
        </w:rPr>
      </w:pPr>
      <w:bookmarkStart w:id="236" w:name="_Toc422210042"/>
      <w:bookmarkStart w:id="237" w:name="_Toc422226862"/>
      <w:bookmarkStart w:id="238" w:name="_Toc422244214"/>
      <w:r w:rsidRPr="00343A81">
        <w:rPr>
          <w:b/>
        </w:rPr>
        <w:t xml:space="preserve">Участие в </w:t>
      </w:r>
      <w:r w:rsidR="00D303E1">
        <w:rPr>
          <w:b/>
        </w:rPr>
        <w:t>закупке</w:t>
      </w:r>
      <w:r w:rsidRPr="00343A81">
        <w:t xml:space="preserve"> </w:t>
      </w:r>
      <w:r w:rsidRPr="00343A81">
        <w:rPr>
          <w:b/>
        </w:rPr>
        <w:t>коллективных участников</w:t>
      </w:r>
      <w:bookmarkEnd w:id="236"/>
      <w:bookmarkEnd w:id="237"/>
      <w:bookmarkEnd w:id="238"/>
    </w:p>
    <w:p w14:paraId="5A9C9B86" w14:textId="77777777" w:rsidR="003479BC" w:rsidRDefault="003479BC" w:rsidP="00DE0668">
      <w:pPr>
        <w:pStyle w:val="af8"/>
        <w:numPr>
          <w:ilvl w:val="2"/>
          <w:numId w:val="59"/>
        </w:numPr>
        <w:ind w:left="0" w:firstLine="709"/>
        <w:contextualSpacing w:val="0"/>
        <w:jc w:val="both"/>
      </w:pPr>
      <w:r w:rsidRPr="00343A81">
        <w:t xml:space="preserve">Если заявка на участие в закупке подается коллективным участником Участник </w:t>
      </w:r>
      <w:r w:rsidR="00D303E1">
        <w:t>закупки</w:t>
      </w:r>
      <w:r w:rsidRPr="00343A81">
        <w:t xml:space="preserve"> должен включить в свою заявку </w:t>
      </w:r>
      <w:bookmarkStart w:id="239" w:name="_Toc268183031"/>
      <w:r w:rsidRPr="00343A81">
        <w:rPr>
          <w:b/>
          <w:bCs/>
        </w:rPr>
        <w:t xml:space="preserve">План распределения объемов </w:t>
      </w:r>
      <w:r w:rsidR="0015089B">
        <w:rPr>
          <w:b/>
          <w:bCs/>
        </w:rPr>
        <w:t>Продукции</w:t>
      </w:r>
      <w:r w:rsidRPr="00343A81">
        <w:rPr>
          <w:b/>
          <w:bCs/>
        </w:rPr>
        <w:t xml:space="preserve"> внутри коллективного участника (форма </w:t>
      </w:r>
      <w:r w:rsidR="006F398C">
        <w:rPr>
          <w:b/>
          <w:bCs/>
        </w:rPr>
        <w:t>2</w:t>
      </w:r>
      <w:r w:rsidR="003607FD">
        <w:rPr>
          <w:b/>
          <w:bCs/>
        </w:rPr>
        <w:t>5</w:t>
      </w:r>
      <w:r w:rsidRPr="00343A81">
        <w:rPr>
          <w:b/>
          <w:bCs/>
        </w:rPr>
        <w:t>)</w:t>
      </w:r>
      <w:bookmarkEnd w:id="239"/>
      <w:r w:rsidRPr="00343A81">
        <w:t>, дополнительно должны быть выполнены нижеприведенные требования.</w:t>
      </w:r>
    </w:p>
    <w:p w14:paraId="4507550C" w14:textId="77777777" w:rsidR="003479BC" w:rsidRPr="00343A81" w:rsidRDefault="003479BC" w:rsidP="00DE0668">
      <w:pPr>
        <w:pStyle w:val="af8"/>
        <w:numPr>
          <w:ilvl w:val="2"/>
          <w:numId w:val="59"/>
        </w:numPr>
        <w:ind w:left="0" w:firstLine="709"/>
        <w:contextualSpacing w:val="0"/>
        <w:jc w:val="both"/>
      </w:pPr>
      <w:r w:rsidRPr="00343A81">
        <w:t>Каждая организация, входящая в состав коллективного участник</w:t>
      </w:r>
      <w:r w:rsidR="0004442B">
        <w:t xml:space="preserve">а, должна отвечать требованиям </w:t>
      </w:r>
      <w:proofErr w:type="gramStart"/>
      <w:r w:rsidR="0004442B">
        <w:t>Р</w:t>
      </w:r>
      <w:r w:rsidRPr="00343A81">
        <w:t>аздела</w:t>
      </w:r>
      <w:r w:rsidRPr="005F68BA">
        <w:rPr>
          <w:lang w:val="en-US"/>
        </w:rPr>
        <w:t> </w:t>
      </w:r>
      <w:r w:rsidRPr="00343A81">
        <w:t xml:space="preserve"> </w:t>
      </w:r>
      <w:r w:rsidR="00057571">
        <w:t>5</w:t>
      </w:r>
      <w:proofErr w:type="gramEnd"/>
      <w:r w:rsidRPr="00343A81">
        <w:t xml:space="preserve">  и представить подтверждающие документы по каждой организации, входящей в состав коллективного участника, в соответствии с </w:t>
      </w:r>
      <w:r w:rsidRPr="005A701E">
        <w:t xml:space="preserve">пунктом </w:t>
      </w:r>
      <w:r w:rsidR="0004442B" w:rsidRPr="005A701E">
        <w:t>6</w:t>
      </w:r>
      <w:r w:rsidRPr="005A701E">
        <w:t>.2.1.,</w:t>
      </w:r>
      <w:r w:rsidRPr="00343A81">
        <w:t xml:space="preserve"> а также документы, оформляемые на каждую организацию, входящую в состав коллективного участника, по тем же формам и в соответствии с инструкциями, приведенными в </w:t>
      </w:r>
      <w:r w:rsidR="00100FA8">
        <w:t>настоящем Извещении</w:t>
      </w:r>
      <w:r w:rsidRPr="00343A81">
        <w:t>, что и следующие:</w:t>
      </w:r>
    </w:p>
    <w:p w14:paraId="45568BD8" w14:textId="77777777" w:rsidR="003479BC" w:rsidRPr="00343A81" w:rsidRDefault="003479BC" w:rsidP="003679A6">
      <w:pPr>
        <w:pStyle w:val="af8"/>
        <w:ind w:left="0" w:firstLine="709"/>
        <w:jc w:val="both"/>
      </w:pPr>
      <w:r w:rsidRPr="00343A81">
        <w:t>­</w:t>
      </w:r>
      <w:r w:rsidRPr="00343A81">
        <w:tab/>
        <w:t xml:space="preserve">Анкета Участника </w:t>
      </w:r>
      <w:r w:rsidR="00D303E1">
        <w:t>закупки</w:t>
      </w:r>
      <w:r w:rsidRPr="00343A81">
        <w:t xml:space="preserve">, по форме и в соответствии с инструкциями, приведенными в </w:t>
      </w:r>
      <w:r w:rsidR="00100FA8">
        <w:t>настоящем Извещении</w:t>
      </w:r>
      <w:r w:rsidRPr="00343A81">
        <w:t>;</w:t>
      </w:r>
    </w:p>
    <w:p w14:paraId="243FB92F" w14:textId="739B32E7" w:rsidR="003479BC" w:rsidRPr="00092976" w:rsidRDefault="003479BC" w:rsidP="00092976">
      <w:pPr>
        <w:pStyle w:val="Style23"/>
        <w:widowControl/>
        <w:tabs>
          <w:tab w:val="left" w:pos="1701"/>
        </w:tabs>
        <w:spacing w:line="240" w:lineRule="auto"/>
        <w:ind w:right="58" w:firstLine="709"/>
        <w:rPr>
          <w:highlight w:val="green"/>
        </w:rPr>
      </w:pPr>
      <w:r w:rsidRPr="00343A81">
        <w:t>­</w:t>
      </w:r>
      <w:r w:rsidRPr="00343A81">
        <w:tab/>
        <w:t xml:space="preserve">Справка о перечне и годовых объемах выполнения аналогичных договоров, по форме и в соответствии с инструкциями, приведенными в </w:t>
      </w:r>
      <w:r w:rsidR="00100FA8">
        <w:t>настоящем Извещении</w:t>
      </w:r>
      <w:r w:rsidR="00092976">
        <w:t xml:space="preserve"> </w:t>
      </w:r>
    </w:p>
    <w:p w14:paraId="3BB00023" w14:textId="2F68CF1E" w:rsidR="003479BC" w:rsidRPr="006B76F8" w:rsidRDefault="003479BC" w:rsidP="006B76F8">
      <w:pPr>
        <w:pStyle w:val="Style23"/>
        <w:widowControl/>
        <w:tabs>
          <w:tab w:val="left" w:pos="1701"/>
        </w:tabs>
        <w:spacing w:line="240" w:lineRule="auto"/>
        <w:ind w:right="58" w:firstLine="709"/>
        <w:rPr>
          <w:highlight w:val="green"/>
        </w:rPr>
      </w:pPr>
      <w:r w:rsidRPr="00343A81">
        <w:lastRenderedPageBreak/>
        <w:t>­</w:t>
      </w:r>
      <w:r w:rsidRPr="00343A81">
        <w:tab/>
        <w:t xml:space="preserve">Справка о материально-технических ресурсах, по форме и в соответствии с инструкциями, приведенными в </w:t>
      </w:r>
      <w:r w:rsidR="00100FA8">
        <w:t>настоящем Извещении</w:t>
      </w:r>
      <w:r w:rsidR="006B76F8">
        <w:t xml:space="preserve"> </w:t>
      </w:r>
    </w:p>
    <w:p w14:paraId="2C9D930B" w14:textId="23FCAC40" w:rsidR="006B76F8" w:rsidRPr="006B76F8" w:rsidRDefault="003479BC" w:rsidP="006B76F8">
      <w:pPr>
        <w:pStyle w:val="Style23"/>
        <w:widowControl/>
        <w:tabs>
          <w:tab w:val="left" w:pos="1701"/>
        </w:tabs>
        <w:spacing w:line="240" w:lineRule="auto"/>
        <w:ind w:right="58" w:firstLine="709"/>
        <w:rPr>
          <w:highlight w:val="green"/>
        </w:rPr>
      </w:pPr>
      <w:r w:rsidRPr="00343A81">
        <w:t>­</w:t>
      </w:r>
      <w:r w:rsidRPr="00343A81">
        <w:tab/>
        <w:t xml:space="preserve">Справка о кадровых ресурсах, по форме и в соответствии с инструкциями, приведенными в </w:t>
      </w:r>
      <w:r w:rsidR="00100FA8">
        <w:t>настоящем Извещении</w:t>
      </w:r>
      <w:r w:rsidR="006B76F8">
        <w:t xml:space="preserve"> </w:t>
      </w:r>
    </w:p>
    <w:p w14:paraId="6F325D36" w14:textId="77A4B75F" w:rsidR="003479BC" w:rsidRPr="00343A81" w:rsidRDefault="003479BC" w:rsidP="003679A6">
      <w:pPr>
        <w:pStyle w:val="af8"/>
        <w:ind w:left="0" w:firstLine="709"/>
        <w:jc w:val="both"/>
      </w:pPr>
      <w:r w:rsidRPr="00343A81">
        <w:t>­</w:t>
      </w:r>
      <w:r w:rsidRPr="00343A81">
        <w:tab/>
        <w:t xml:space="preserve">Информационное письмо о наличии у </w:t>
      </w:r>
      <w:r w:rsidR="009B1294">
        <w:t>У</w:t>
      </w:r>
      <w:r w:rsidRPr="00343A81">
        <w:t xml:space="preserve">частника </w:t>
      </w:r>
      <w:r w:rsidR="00D303E1">
        <w:t>закупки</w:t>
      </w:r>
      <w:r w:rsidRPr="00343A81">
        <w:t xml:space="preserve"> связей, носящих характер </w:t>
      </w:r>
      <w:proofErr w:type="spellStart"/>
      <w:r w:rsidRPr="00343A81">
        <w:t>аффилированности</w:t>
      </w:r>
      <w:proofErr w:type="spellEnd"/>
      <w:r w:rsidRPr="00343A81">
        <w:t xml:space="preserve"> с сотрудниками Заказчика или Организатора закупки по форме и в соответствии с инструкциями, приведенными в </w:t>
      </w:r>
      <w:r w:rsidR="00100FA8">
        <w:t>настоящем Извещении</w:t>
      </w:r>
      <w:r w:rsidRPr="00343A81">
        <w:t>;</w:t>
      </w:r>
    </w:p>
    <w:p w14:paraId="7A2EC76A" w14:textId="77777777" w:rsidR="003479BC" w:rsidRPr="00343A81" w:rsidRDefault="003479BC" w:rsidP="003679A6">
      <w:pPr>
        <w:pStyle w:val="af8"/>
        <w:ind w:left="0" w:firstLine="709"/>
        <w:jc w:val="both"/>
      </w:pPr>
      <w:r w:rsidRPr="00343A81">
        <w:t>­</w:t>
      </w:r>
      <w:r w:rsidRPr="00343A81">
        <w:tab/>
        <w:t xml:space="preserve">Справка об участии в судебных разбирательствах, по форме и в соответствии с инструкциями, приведенными в </w:t>
      </w:r>
      <w:r w:rsidR="00100FA8">
        <w:t>настоящем Извещении</w:t>
      </w:r>
      <w:r w:rsidRPr="00343A81">
        <w:t>;</w:t>
      </w:r>
    </w:p>
    <w:p w14:paraId="6FA535CD" w14:textId="77777777" w:rsidR="003479BC" w:rsidRPr="00343A81" w:rsidRDefault="003479BC" w:rsidP="003679A6">
      <w:pPr>
        <w:pStyle w:val="af8"/>
        <w:ind w:left="0" w:firstLine="709"/>
        <w:jc w:val="both"/>
      </w:pPr>
      <w:r w:rsidRPr="00343A81">
        <w:t>­</w:t>
      </w:r>
      <w:r w:rsidRPr="00343A81">
        <w:tab/>
        <w:t xml:space="preserve">Гарантийное письмо на предоставление справки о цепочке собственников, по форме и в соответствии с инструкциями, приведенными в </w:t>
      </w:r>
      <w:r w:rsidR="00100FA8">
        <w:t>настоящем Извещении</w:t>
      </w:r>
      <w:r w:rsidRPr="00343A81">
        <w:t>.</w:t>
      </w:r>
    </w:p>
    <w:p w14:paraId="300DE2E6" w14:textId="13B4359C" w:rsidR="003479BC" w:rsidRPr="00343A81" w:rsidRDefault="003479BC" w:rsidP="00DE0668">
      <w:pPr>
        <w:pStyle w:val="af8"/>
        <w:numPr>
          <w:ilvl w:val="2"/>
          <w:numId w:val="59"/>
        </w:numPr>
        <w:ind w:left="0" w:firstLine="709"/>
        <w:jc w:val="both"/>
      </w:pPr>
      <w:r w:rsidRPr="00343A81">
        <w:t>Дополнительные требования к коллективным участника</w:t>
      </w:r>
      <w:r w:rsidR="0045078F">
        <w:t>м</w:t>
      </w:r>
      <w:r w:rsidRPr="00343A81">
        <w:t xml:space="preserve">, а также к документам, представляемым </w:t>
      </w:r>
      <w:r w:rsidR="009B1294">
        <w:t>У</w:t>
      </w:r>
      <w:r w:rsidRPr="00343A81">
        <w:t xml:space="preserve">частником </w:t>
      </w:r>
      <w:r w:rsidR="00D303E1">
        <w:t>закупки</w:t>
      </w:r>
      <w:r w:rsidRPr="00343A81">
        <w:t xml:space="preserve"> в составе заявки, ук</w:t>
      </w:r>
      <w:r w:rsidR="00B551DF">
        <w:t>азаны в Р</w:t>
      </w:r>
      <w:r w:rsidRPr="00343A81">
        <w:t xml:space="preserve">азделе </w:t>
      </w:r>
      <w:r w:rsidR="00057571">
        <w:t>7</w:t>
      </w:r>
      <w:r w:rsidRPr="00343A81">
        <w:t xml:space="preserve"> «</w:t>
      </w:r>
      <w:r w:rsidRPr="005A701E">
        <w:t>Техническая часть</w:t>
      </w:r>
      <w:r w:rsidRPr="00343A81">
        <w:t>».</w:t>
      </w:r>
      <w:r w:rsidR="005978B6">
        <w:t xml:space="preserve"> </w:t>
      </w:r>
      <w:r w:rsidRPr="00343A81">
        <w:t>Организации, представляющие коллективного участника, заключают между собой соглашение, соответствующее нормам Гражданского кодекса Российской Федерации, и отвечающее следующим требованиям:</w:t>
      </w:r>
    </w:p>
    <w:p w14:paraId="1FC65AE9" w14:textId="77777777" w:rsidR="003479BC" w:rsidRPr="00343A81" w:rsidRDefault="003479BC" w:rsidP="003679A6">
      <w:pPr>
        <w:widowControl/>
        <w:numPr>
          <w:ilvl w:val="0"/>
          <w:numId w:val="7"/>
        </w:numPr>
        <w:autoSpaceDE/>
        <w:adjustRightInd/>
        <w:ind w:left="0" w:firstLine="709"/>
        <w:jc w:val="both"/>
      </w:pPr>
      <w:r w:rsidRPr="00343A81">
        <w:t xml:space="preserve">в соглашении должны быть четко определены права и обязанности сторон как в рамках участия в </w:t>
      </w:r>
      <w:r w:rsidR="00D303E1">
        <w:t>закупке</w:t>
      </w:r>
      <w:r w:rsidRPr="00343A81">
        <w:t>, так и в рамках исполнения договора;</w:t>
      </w:r>
    </w:p>
    <w:p w14:paraId="179A6FD1" w14:textId="44FEE84F" w:rsidR="003479BC" w:rsidRPr="00343A81" w:rsidRDefault="003479BC" w:rsidP="003679A6">
      <w:pPr>
        <w:widowControl/>
        <w:numPr>
          <w:ilvl w:val="0"/>
          <w:numId w:val="7"/>
        </w:numPr>
        <w:autoSpaceDE/>
        <w:adjustRightInd/>
        <w:ind w:left="0" w:firstLine="709"/>
        <w:jc w:val="both"/>
      </w:pPr>
      <w:r w:rsidRPr="00343A81">
        <w:t>в соглашении должно быть приведено четкое распр</w:t>
      </w:r>
      <w:r w:rsidR="00854E44">
        <w:t xml:space="preserve">еделение номенклатуры, объемов </w:t>
      </w:r>
      <w:r w:rsidRPr="00343A81">
        <w:t>и сроков осуществления поставок между членами коллективного участника;</w:t>
      </w:r>
    </w:p>
    <w:p w14:paraId="1AC0703B" w14:textId="77777777" w:rsidR="003479BC" w:rsidRPr="00343A81" w:rsidRDefault="003479BC" w:rsidP="003679A6">
      <w:pPr>
        <w:widowControl/>
        <w:numPr>
          <w:ilvl w:val="0"/>
          <w:numId w:val="7"/>
        </w:numPr>
        <w:autoSpaceDE/>
        <w:adjustRightInd/>
        <w:ind w:left="0" w:firstLine="709"/>
        <w:jc w:val="both"/>
      </w:pPr>
      <w:r w:rsidRPr="00343A81">
        <w:t>в соглашении должен быть определен лидер, который в дальнейшем представляет интересы каждой из организаций, входящих в коллективного участника, во взаимоотношениях с Организатором закупки и Заказчиком;</w:t>
      </w:r>
    </w:p>
    <w:p w14:paraId="639E4FF6" w14:textId="77777777" w:rsidR="003479BC" w:rsidRPr="00343A81" w:rsidRDefault="007359A6" w:rsidP="003679A6">
      <w:pPr>
        <w:widowControl/>
        <w:numPr>
          <w:ilvl w:val="0"/>
          <w:numId w:val="7"/>
        </w:numPr>
        <w:autoSpaceDE/>
        <w:adjustRightInd/>
        <w:ind w:left="0" w:firstLine="709"/>
        <w:jc w:val="both"/>
      </w:pPr>
      <w:r w:rsidRPr="00343A81">
        <w:t xml:space="preserve">в соглашении должна быть установлена </w:t>
      </w:r>
      <w:r w:rsidRPr="00671466">
        <w:rPr>
          <w:rFonts w:eastAsia="Calibri"/>
        </w:rPr>
        <w:t>солидарная ответственность по обязательствам, связанным с участием в закупках, заключением и последующем исполнением договора</w:t>
      </w:r>
      <w:r w:rsidR="003479BC" w:rsidRPr="00343A81">
        <w:t>;</w:t>
      </w:r>
    </w:p>
    <w:p w14:paraId="4B6E89FA" w14:textId="77777777" w:rsidR="003479BC" w:rsidRPr="00343A81" w:rsidRDefault="003479BC" w:rsidP="003679A6">
      <w:pPr>
        <w:widowControl/>
        <w:numPr>
          <w:ilvl w:val="0"/>
          <w:numId w:val="7"/>
        </w:numPr>
        <w:autoSpaceDE/>
        <w:adjustRightInd/>
        <w:ind w:left="0" w:firstLine="709"/>
        <w:jc w:val="both"/>
      </w:pPr>
      <w:r w:rsidRPr="00343A81">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6AB00E17" w14:textId="77FE792D" w:rsidR="003479BC" w:rsidRPr="00343A81" w:rsidRDefault="003479BC" w:rsidP="00DE0668">
      <w:pPr>
        <w:numPr>
          <w:ilvl w:val="2"/>
          <w:numId w:val="59"/>
        </w:numPr>
        <w:ind w:left="0" w:firstLine="709"/>
        <w:jc w:val="both"/>
      </w:pPr>
      <w:r w:rsidRPr="00343A81">
        <w:t xml:space="preserve">Физические лица, выступающие на стороне одного Участника (группа лиц), должны подписать соответствующее соглашение, в котором должна быть отражена их воля на участие в закупке на стороне одного Участника. Такое соглашение должно содержать сведения, указанные в п. </w:t>
      </w:r>
      <w:r w:rsidR="00057571">
        <w:t>6.</w:t>
      </w:r>
      <w:r w:rsidR="0045078F">
        <w:t>9</w:t>
      </w:r>
      <w:r w:rsidR="00057571">
        <w:t>.3.</w:t>
      </w:r>
      <w:r w:rsidRPr="00343A81">
        <w:t xml:space="preserve">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
    <w:p w14:paraId="7F197320" w14:textId="4206B523" w:rsidR="003479BC" w:rsidRPr="00343A81" w:rsidRDefault="003479BC" w:rsidP="00DE0668">
      <w:pPr>
        <w:numPr>
          <w:ilvl w:val="2"/>
          <w:numId w:val="59"/>
        </w:numPr>
        <w:ind w:left="0" w:firstLine="709"/>
        <w:jc w:val="both"/>
      </w:pPr>
      <w:r w:rsidRPr="00343A81">
        <w:t xml:space="preserve">Индивидуальные предприниматели, выступающие на стороне одного Участника (группа лиц), должны подписать соответствующее соглашение, в котором должно быть отражена их воля на участие в закупке на стороне одного Участника. Такое соглашение должно содержать сведения, указанные в п. </w:t>
      </w:r>
      <w:r w:rsidR="00057571">
        <w:t>6.</w:t>
      </w:r>
      <w:r w:rsidR="0045078F">
        <w:t>9</w:t>
      </w:r>
      <w:r w:rsidR="00057571">
        <w:t>.3.</w:t>
      </w:r>
    </w:p>
    <w:p w14:paraId="0E628C9D" w14:textId="2E33626C" w:rsidR="003479BC" w:rsidRPr="00343A81" w:rsidRDefault="003479BC" w:rsidP="00DE0668">
      <w:pPr>
        <w:numPr>
          <w:ilvl w:val="2"/>
          <w:numId w:val="59"/>
        </w:numPr>
        <w:ind w:left="0" w:firstLine="709"/>
        <w:jc w:val="both"/>
      </w:pPr>
      <w:r w:rsidRPr="00343A81">
        <w:t xml:space="preserve">Любое юридическое лицо, индивидуальный предприниматель, физическое лицо может участвовать только в одном объединении и не имеет права принимать участие в данной закупке самостоятельно либо в качестве субподрядчиков у других </w:t>
      </w:r>
      <w:r w:rsidR="009B1294">
        <w:t>У</w:t>
      </w:r>
      <w:r w:rsidRPr="00343A81">
        <w:t xml:space="preserve">частников данной закупки. В случае невыполнения этих требований Заявки с участием таких организаций, индивидуальных предпринимателей (физических лиц) будут отклонены без </w:t>
      </w:r>
      <w:proofErr w:type="gramStart"/>
      <w:r w:rsidRPr="00343A81">
        <w:t>рассмотрения</w:t>
      </w:r>
      <w:proofErr w:type="gramEnd"/>
      <w:r w:rsidRPr="00343A81">
        <w:t xml:space="preserve"> по существу.</w:t>
      </w:r>
      <w:r>
        <w:t xml:space="preserve"> </w:t>
      </w:r>
      <w:r w:rsidRPr="00711A93">
        <w:t xml:space="preserve">В случае выявления у </w:t>
      </w:r>
      <w:r w:rsidR="009B1294">
        <w:t>У</w:t>
      </w:r>
      <w:r w:rsidRPr="00711A93">
        <w:t xml:space="preserve">частников нарушений по </w:t>
      </w:r>
      <w:r>
        <w:t xml:space="preserve">настоящему пункту </w:t>
      </w:r>
      <w:r w:rsidRPr="00711A93">
        <w:t xml:space="preserve">отклоняются </w:t>
      </w:r>
      <w:r w:rsidR="002946BE">
        <w:t xml:space="preserve">заявки </w:t>
      </w:r>
      <w:r w:rsidRPr="00711A93">
        <w:t>все</w:t>
      </w:r>
      <w:r w:rsidR="002946BE">
        <w:t>х</w:t>
      </w:r>
      <w:r w:rsidRPr="00711A93">
        <w:t xml:space="preserve"> </w:t>
      </w:r>
      <w:r w:rsidR="009B1294">
        <w:t>У</w:t>
      </w:r>
      <w:r w:rsidRPr="00711A93">
        <w:t>частник</w:t>
      </w:r>
      <w:r w:rsidR="002946BE">
        <w:t xml:space="preserve">ов нарушившие данные положения </w:t>
      </w:r>
      <w:r w:rsidR="006B096B">
        <w:t>Извещения</w:t>
      </w:r>
      <w:r w:rsidRPr="00711A93">
        <w:t>.</w:t>
      </w:r>
    </w:p>
    <w:p w14:paraId="75B90B6B" w14:textId="77777777" w:rsidR="003479BC" w:rsidRPr="00343A81" w:rsidRDefault="003479BC" w:rsidP="00DE0668">
      <w:pPr>
        <w:numPr>
          <w:ilvl w:val="2"/>
          <w:numId w:val="59"/>
        </w:numPr>
        <w:ind w:left="0" w:firstLine="709"/>
        <w:jc w:val="both"/>
      </w:pPr>
      <w:r w:rsidRPr="00343A81">
        <w:t>В связи с вышеизложенным коллективный участник готовит заявку на участие в закупке с учетом следующих дополнительных требований:</w:t>
      </w:r>
    </w:p>
    <w:p w14:paraId="56F80467" w14:textId="77777777" w:rsidR="003479BC" w:rsidRPr="00343A81" w:rsidRDefault="003479BC" w:rsidP="003679A6">
      <w:pPr>
        <w:widowControl/>
        <w:numPr>
          <w:ilvl w:val="0"/>
          <w:numId w:val="8"/>
        </w:numPr>
        <w:autoSpaceDE/>
        <w:adjustRightInd/>
        <w:ind w:left="0" w:firstLine="709"/>
        <w:jc w:val="both"/>
      </w:pPr>
      <w:r w:rsidRPr="00343A81">
        <w:t>заявка на участие в закупке должна включать сведения, подтверждающие соответствие каждого члена коллективного участника установленным требованиям раздела</w:t>
      </w:r>
      <w:r w:rsidR="00803BB0">
        <w:t xml:space="preserve"> 5</w:t>
      </w:r>
      <w:r w:rsidRPr="00343A81">
        <w:t>;</w:t>
      </w:r>
    </w:p>
    <w:p w14:paraId="03CDB911" w14:textId="77777777" w:rsidR="003479BC" w:rsidRPr="00343A81" w:rsidRDefault="003479BC" w:rsidP="003679A6">
      <w:pPr>
        <w:widowControl/>
        <w:numPr>
          <w:ilvl w:val="0"/>
          <w:numId w:val="8"/>
        </w:numPr>
        <w:autoSpaceDE/>
        <w:adjustRightInd/>
        <w:ind w:left="0" w:firstLine="709"/>
        <w:jc w:val="both"/>
      </w:pPr>
      <w:r w:rsidRPr="00343A81">
        <w:lastRenderedPageBreak/>
        <w:t>заявка на участие в закупке подготавливается и подается лидером от своего имени со ссылкой на то, что он представляет интересы коллективного участника;</w:t>
      </w:r>
    </w:p>
    <w:p w14:paraId="064165E5" w14:textId="77777777" w:rsidR="003479BC" w:rsidRPr="00343A81" w:rsidRDefault="003479BC" w:rsidP="003679A6">
      <w:pPr>
        <w:widowControl/>
        <w:numPr>
          <w:ilvl w:val="0"/>
          <w:numId w:val="8"/>
        </w:numPr>
        <w:autoSpaceDE/>
        <w:adjustRightInd/>
        <w:ind w:left="0" w:firstLine="709"/>
        <w:jc w:val="both"/>
      </w:pPr>
      <w:r w:rsidRPr="00343A81">
        <w:t xml:space="preserve">в состав заявки на участие в закупке дополнительно включается </w:t>
      </w:r>
      <w:r w:rsidR="00C368CE">
        <w:t xml:space="preserve">оригинал или </w:t>
      </w:r>
      <w:r w:rsidRPr="00343A81">
        <w:t>нотариально заверенная копия соглашения между организациями, составляющими коллективного участника;</w:t>
      </w:r>
    </w:p>
    <w:p w14:paraId="15EEB5D2" w14:textId="11D71DB9" w:rsidR="003479BC" w:rsidRPr="00343A81" w:rsidRDefault="003479BC" w:rsidP="003679A6">
      <w:pPr>
        <w:widowControl/>
        <w:numPr>
          <w:ilvl w:val="0"/>
          <w:numId w:val="8"/>
        </w:numPr>
        <w:autoSpaceDE/>
        <w:adjustRightInd/>
        <w:ind w:left="0" w:firstLine="709"/>
        <w:jc w:val="both"/>
      </w:pPr>
      <w:r w:rsidRPr="00343A81">
        <w:t>заявка на участие в закупке дополнительно должна включать сведения о распределении номенклатуры, объемов и сроков осуществления поставок между членами коллективного участника.</w:t>
      </w:r>
    </w:p>
    <w:p w14:paraId="01C1F28A" w14:textId="77777777" w:rsidR="003479BC" w:rsidRPr="00343A81" w:rsidRDefault="003479BC" w:rsidP="003679A6">
      <w:pPr>
        <w:widowControl/>
        <w:numPr>
          <w:ilvl w:val="0"/>
          <w:numId w:val="8"/>
        </w:numPr>
        <w:autoSpaceDE/>
        <w:adjustRightInd/>
        <w:ind w:left="0" w:firstLine="709"/>
        <w:jc w:val="both"/>
      </w:pPr>
      <w:r w:rsidRPr="00343A81">
        <w:t xml:space="preserve">заявка на участие в закупке дополнительно должна включать документ, подтверждающий наличие решения (одобрения) со стороны установленного законодательством РФ органа участия в ассоциациях и других объединениях коммерческих организаций, оформленный в соответствии с законодательством РФ, или (в случае, если такое участие согласно </w:t>
      </w:r>
      <w:proofErr w:type="gramStart"/>
      <w:r w:rsidRPr="00343A81">
        <w:t>законодательству</w:t>
      </w:r>
      <w:proofErr w:type="gramEnd"/>
      <w:r w:rsidRPr="00343A81">
        <w:t xml:space="preserve"> не подлежит одобрению) – справку в произвольной форме. Указанный документ должен быть представлен и заверен надлежащим образом каждым членом коллективного участника.</w:t>
      </w:r>
    </w:p>
    <w:p w14:paraId="088242EC" w14:textId="21010AAD" w:rsidR="003479BC" w:rsidRPr="00343A81" w:rsidRDefault="00577CB4" w:rsidP="00DE0668">
      <w:pPr>
        <w:numPr>
          <w:ilvl w:val="2"/>
          <w:numId w:val="59"/>
        </w:numPr>
        <w:ind w:left="0" w:firstLine="709"/>
        <w:jc w:val="both"/>
      </w:pPr>
      <w:r w:rsidRPr="00343A81">
        <w:t>При оценке количественных параметров деятельности членов объединения эти параметры суммируются</w:t>
      </w:r>
      <w:r>
        <w:t xml:space="preserve"> с учетом веса участия члена объединения в общем объеме работ</w:t>
      </w:r>
      <w:r w:rsidRPr="00A22CA4">
        <w:t xml:space="preserve">. Не подлежащие суммированию показатели должны быть в наличии у </w:t>
      </w:r>
      <w:r>
        <w:t>того члена объединения на кого, согласно плана-распределения, возлагается выполнение требующих наличия указанного показателя поставок/работ/услуг</w:t>
      </w:r>
      <w:r w:rsidRPr="00343A81">
        <w:t>.</w:t>
      </w:r>
    </w:p>
    <w:p w14:paraId="084E005A" w14:textId="77777777" w:rsidR="003479BC" w:rsidRPr="00343A81" w:rsidRDefault="003479BC" w:rsidP="00DE0668">
      <w:pPr>
        <w:pStyle w:val="af8"/>
        <w:numPr>
          <w:ilvl w:val="2"/>
          <w:numId w:val="59"/>
        </w:numPr>
        <w:ind w:left="0" w:firstLine="709"/>
        <w:jc w:val="both"/>
      </w:pPr>
      <w:r w:rsidRPr="00343A81">
        <w:t xml:space="preserve">Заявка на участие в закупке, которую подает коллективный участник, может быть отклонена, если в процессе </w:t>
      </w:r>
      <w:r w:rsidR="005F68BA">
        <w:t>закупки</w:t>
      </w:r>
      <w:r w:rsidRPr="00343A81">
        <w:t xml:space="preserve"> до подписания Протокола по выбору Победителя выяснится, что из состава коллективного участника вышла одна или несколько организаций, а оставшиеся организации, с точки зрения Заказчика, не способны самостоятельно выполнить договор.</w:t>
      </w:r>
    </w:p>
    <w:p w14:paraId="33703209" w14:textId="77777777" w:rsidR="00CE4D94" w:rsidRDefault="003479BC" w:rsidP="00DE0668">
      <w:pPr>
        <w:pStyle w:val="af8"/>
        <w:numPr>
          <w:ilvl w:val="2"/>
          <w:numId w:val="59"/>
        </w:numPr>
        <w:ind w:left="0" w:firstLine="709"/>
        <w:jc w:val="both"/>
      </w:pPr>
      <w:r w:rsidRPr="00343A81">
        <w:t>Заказчик имеет право на одностороннее расторжение договора, если из состава коллективного участника вышла одна или несколько организаций.</w:t>
      </w:r>
    </w:p>
    <w:p w14:paraId="723C5A70" w14:textId="77777777" w:rsidR="00060F88" w:rsidRPr="004D7CE6" w:rsidRDefault="00060F88" w:rsidP="00DE0668">
      <w:pPr>
        <w:pStyle w:val="af8"/>
        <w:numPr>
          <w:ilvl w:val="1"/>
          <w:numId w:val="59"/>
        </w:numPr>
        <w:ind w:left="0" w:firstLine="709"/>
        <w:jc w:val="both"/>
      </w:pPr>
      <w:r w:rsidRPr="00315B41">
        <w:rPr>
          <w:b/>
        </w:rPr>
        <w:t>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 иностранными лицами.</w:t>
      </w:r>
    </w:p>
    <w:p w14:paraId="10666577" w14:textId="77777777" w:rsidR="00060F88" w:rsidRPr="00A60E0E" w:rsidRDefault="00060F88" w:rsidP="00DE0668">
      <w:pPr>
        <w:pStyle w:val="af8"/>
        <w:numPr>
          <w:ilvl w:val="2"/>
          <w:numId w:val="59"/>
        </w:numPr>
        <w:ind w:left="0" w:firstLine="709"/>
        <w:jc w:val="both"/>
        <w:rPr>
          <w:b/>
        </w:rPr>
      </w:pPr>
      <w:r w:rsidRPr="00425492">
        <w:t xml:space="preserve">В случае, если в </w:t>
      </w:r>
      <w:r>
        <w:t xml:space="preserve">п. 17 Извещения установлен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w:t>
      </w:r>
      <w:r w:rsidRPr="004D7CE6">
        <w:rPr>
          <w:rFonts w:eastAsiaTheme="minorHAnsi"/>
          <w:bCs/>
          <w:lang w:eastAsia="en-US"/>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r w:rsidR="00FC6E3E">
        <w:rPr>
          <w:rFonts w:eastAsiaTheme="minorHAnsi"/>
          <w:bCs/>
          <w:lang w:eastAsia="en-US"/>
        </w:rPr>
        <w:t xml:space="preserve"> </w:t>
      </w:r>
      <w:r w:rsidR="00FC6E3E" w:rsidRPr="003D60B3">
        <w:rPr>
          <w:rFonts w:eastAsiaTheme="minorHAnsi"/>
          <w:bCs/>
          <w:lang w:eastAsia="en-US"/>
        </w:rPr>
        <w:t xml:space="preserve">Приоритет устанавливается с учетом положений Генерального </w:t>
      </w:r>
      <w:hyperlink r:id="rId18" w:history="1">
        <w:r w:rsidR="00FC6E3E" w:rsidRPr="003D60B3">
          <w:rPr>
            <w:rFonts w:eastAsiaTheme="minorHAnsi"/>
            <w:bCs/>
            <w:lang w:eastAsia="en-US"/>
          </w:rPr>
          <w:t>соглашения</w:t>
        </w:r>
      </w:hyperlink>
      <w:r w:rsidR="00FC6E3E" w:rsidRPr="003D60B3">
        <w:rPr>
          <w:rFonts w:eastAsiaTheme="minorHAnsi"/>
          <w:bCs/>
          <w:lang w:eastAsia="en-US"/>
        </w:rPr>
        <w:t xml:space="preserve"> по тарифам и торговле 1994 года и </w:t>
      </w:r>
      <w:hyperlink r:id="rId19" w:history="1">
        <w:r w:rsidR="00FC6E3E" w:rsidRPr="003D60B3">
          <w:rPr>
            <w:rFonts w:eastAsiaTheme="minorHAnsi"/>
            <w:bCs/>
            <w:lang w:eastAsia="en-US"/>
          </w:rPr>
          <w:t>Договора</w:t>
        </w:r>
      </w:hyperlink>
      <w:r w:rsidR="00FC6E3E" w:rsidRPr="003D60B3">
        <w:rPr>
          <w:rFonts w:eastAsiaTheme="minorHAnsi"/>
          <w:bCs/>
          <w:lang w:eastAsia="en-US"/>
        </w:rPr>
        <w:t xml:space="preserve"> о Евразийском экономическом союзе от 29 мая 2014 г.</w:t>
      </w:r>
    </w:p>
    <w:p w14:paraId="434F3390" w14:textId="77777777" w:rsidR="00A60E0E" w:rsidRPr="00315B41" w:rsidRDefault="00352A30" w:rsidP="00DE0668">
      <w:pPr>
        <w:pStyle w:val="af8"/>
        <w:numPr>
          <w:ilvl w:val="2"/>
          <w:numId w:val="59"/>
        </w:numPr>
        <w:ind w:left="0" w:firstLine="709"/>
        <w:jc w:val="both"/>
        <w:rPr>
          <w:b/>
        </w:rPr>
      </w:pPr>
      <w:r>
        <w:t xml:space="preserve">В случае размещения закупки на поставку товаров, определение доли отечественной составляющей в продукции в целях присвоения ей статуса российского происхождения, осуществляется Участниками закупки самостоятельно, в соответствии с Методикой «Расчет уровня локализации товаров, работ, услуг», являющейся неотъемлемой частью </w:t>
      </w:r>
      <w:r w:rsidR="00100FA8">
        <w:t>настоящего Извещения</w:t>
      </w:r>
      <w:r>
        <w:t>. В случае размещения закупки на выполнение работ (оказание услуг) предоставление приоритета осуществляется на основании отнесения Участников закупки к российским или иностранным лицам.</w:t>
      </w:r>
    </w:p>
    <w:p w14:paraId="5079F108" w14:textId="77777777" w:rsidR="00060F88" w:rsidRPr="004D7CE6" w:rsidRDefault="00060F88" w:rsidP="00DE0668">
      <w:pPr>
        <w:pStyle w:val="af8"/>
        <w:numPr>
          <w:ilvl w:val="2"/>
          <w:numId w:val="59"/>
        </w:numPr>
        <w:ind w:left="0" w:firstLine="709"/>
        <w:jc w:val="both"/>
        <w:rPr>
          <w:b/>
        </w:rPr>
      </w:pPr>
      <w:r>
        <w:t>Условиями предоставления приоритета является:</w:t>
      </w:r>
    </w:p>
    <w:p w14:paraId="712091F3" w14:textId="363CFD17" w:rsidR="00060F88" w:rsidRDefault="00060F88" w:rsidP="00DE0668">
      <w:pPr>
        <w:pStyle w:val="af8"/>
        <w:numPr>
          <w:ilvl w:val="4"/>
          <w:numId w:val="59"/>
        </w:numPr>
        <w:ind w:left="0" w:firstLine="709"/>
        <w:jc w:val="both"/>
      </w:pPr>
      <w:r>
        <w:lastRenderedPageBreak/>
        <w:t>Участник закупки должен указать (декларировать)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r w:rsidR="00886A2B">
        <w:t xml:space="preserve"> и уровень локализации</w:t>
      </w:r>
      <w:r>
        <w:t>;</w:t>
      </w:r>
    </w:p>
    <w:p w14:paraId="098C1383" w14:textId="77777777" w:rsidR="00060F88" w:rsidRDefault="00060F88" w:rsidP="00DE0668">
      <w:pPr>
        <w:pStyle w:val="af8"/>
        <w:numPr>
          <w:ilvl w:val="4"/>
          <w:numId w:val="59"/>
        </w:numPr>
        <w:ind w:left="0" w:firstLine="709"/>
        <w:jc w:val="both"/>
      </w:pPr>
      <w:r>
        <w:t>В случае представления недостоверных сведений о стране происхождения товара, указанного в заявке на участие в закупке, заявка такого участника будет отклонена;</w:t>
      </w:r>
    </w:p>
    <w:p w14:paraId="5DD5425C" w14:textId="77777777" w:rsidR="00060F88" w:rsidRDefault="00060F88" w:rsidP="00DE0668">
      <w:pPr>
        <w:pStyle w:val="af8"/>
        <w:numPr>
          <w:ilvl w:val="4"/>
          <w:numId w:val="59"/>
        </w:numPr>
        <w:ind w:left="0" w:firstLine="709"/>
        <w:jc w:val="both"/>
      </w:pPr>
      <w:r>
        <w:t>Наличие сведений о начальной (максимальной) цене единицы каждого товара, работы, услуги, являющихся предметом закупки;</w:t>
      </w:r>
    </w:p>
    <w:p w14:paraId="595F9EFC" w14:textId="77777777" w:rsidR="00060F88" w:rsidRDefault="00060F88" w:rsidP="00DE0668">
      <w:pPr>
        <w:pStyle w:val="af8"/>
        <w:numPr>
          <w:ilvl w:val="4"/>
          <w:numId w:val="59"/>
        </w:numPr>
        <w:ind w:left="0" w:firstLine="709"/>
        <w:jc w:val="both"/>
      </w:pPr>
      <w:bookmarkStart w:id="240" w:name="Par3"/>
      <w:bookmarkEnd w:id="240"/>
      <w:r>
        <w:t xml:space="preserve">В случае отсутствия в заявке на участие в закупке указания (декларирования) страны происхождения поставляемого товара, данный факт не является основанием для отклонения заявки на участие </w:t>
      </w:r>
      <w:proofErr w:type="gramStart"/>
      <w:r>
        <w:t>в закупке</w:t>
      </w:r>
      <w:proofErr w:type="gramEnd"/>
      <w:r>
        <w:t xml:space="preserve"> и такая заявка рассматривается как содержащая предложение о поставке иностранных товаров;</w:t>
      </w:r>
    </w:p>
    <w:p w14:paraId="4463020A" w14:textId="77777777" w:rsidR="00060F88" w:rsidRDefault="00060F88" w:rsidP="00DE0668">
      <w:pPr>
        <w:pStyle w:val="af8"/>
        <w:numPr>
          <w:ilvl w:val="4"/>
          <w:numId w:val="59"/>
        </w:numPr>
        <w:ind w:left="0" w:firstLine="709"/>
        <w:jc w:val="both"/>
      </w:pPr>
      <w: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предусмотренных подпунктом «г» п. 6.10.</w:t>
      </w:r>
      <w:r w:rsidR="00A60E0E">
        <w:t>4</w:t>
      </w:r>
      <w:r>
        <w:t>.</w:t>
      </w:r>
      <w:r w:rsidR="006B096B">
        <w:t>Извещения</w:t>
      </w:r>
      <w:r>
        <w:t>, цена единицы каждого товара, работы, услуги определяется как произведение начальной (максимальной) цены единицы товара, работы, услуги, на коэффициент изменения начальной (максимальной) цены договора по результатам проведения закупки, определяемый как результат деления цены договора, по которой заключается договор, на начальную (максимальную) цену договора.</w:t>
      </w:r>
    </w:p>
    <w:p w14:paraId="255200F7" w14:textId="77777777" w:rsidR="00060F88" w:rsidRDefault="00060F88" w:rsidP="00DE0668">
      <w:pPr>
        <w:pStyle w:val="af8"/>
        <w:numPr>
          <w:ilvl w:val="4"/>
          <w:numId w:val="59"/>
        </w:numPr>
        <w:ind w:left="0" w:firstLine="709"/>
        <w:jc w:val="both"/>
      </w:pPr>
      <w:r>
        <w:t>Отнесение участника закупки к российским или иностранным лицам осуществляется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55FBDA92" w14:textId="77777777" w:rsidR="00060F88" w:rsidRDefault="00060F88" w:rsidP="00DE0668">
      <w:pPr>
        <w:pStyle w:val="af8"/>
        <w:numPr>
          <w:ilvl w:val="4"/>
          <w:numId w:val="59"/>
        </w:numPr>
        <w:ind w:left="0" w:firstLine="709"/>
        <w:jc w:val="both"/>
      </w:pPr>
      <w:r>
        <w:t>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14:paraId="39FD00E2" w14:textId="77777777" w:rsidR="00060F88" w:rsidRDefault="00060F88" w:rsidP="00DE0668">
      <w:pPr>
        <w:pStyle w:val="af8"/>
        <w:numPr>
          <w:ilvl w:val="4"/>
          <w:numId w:val="59"/>
        </w:numPr>
        <w:ind w:left="0" w:firstLine="709"/>
        <w:jc w:val="both"/>
      </w:pPr>
      <w:r>
        <w:t>При исполнении договора, заключенного с участником закупки, которому предоставлен приоритет,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14:paraId="3A17C2E1" w14:textId="77777777" w:rsidR="00060F88" w:rsidRDefault="00060F88" w:rsidP="00DE0668">
      <w:pPr>
        <w:pStyle w:val="af8"/>
        <w:numPr>
          <w:ilvl w:val="2"/>
          <w:numId w:val="59"/>
        </w:numPr>
        <w:ind w:left="0" w:firstLine="709"/>
        <w:jc w:val="both"/>
      </w:pPr>
      <w:r>
        <w:t>Приоритет не предоставляется в случаях, если:</w:t>
      </w:r>
    </w:p>
    <w:p w14:paraId="3C9C1757" w14:textId="77777777" w:rsidR="00060F88" w:rsidRDefault="00060F88" w:rsidP="00DE0668">
      <w:pPr>
        <w:pStyle w:val="af8"/>
        <w:numPr>
          <w:ilvl w:val="4"/>
          <w:numId w:val="59"/>
        </w:numPr>
        <w:ind w:left="0" w:firstLine="709"/>
        <w:jc w:val="both"/>
      </w:pPr>
      <w:r>
        <w:t>закупка признана несостоявшейся и договор заключается с единственным участником закупки;</w:t>
      </w:r>
    </w:p>
    <w:p w14:paraId="4B384A22" w14:textId="77777777" w:rsidR="00060F88" w:rsidRDefault="00060F88" w:rsidP="00DE0668">
      <w:pPr>
        <w:pStyle w:val="af8"/>
        <w:numPr>
          <w:ilvl w:val="4"/>
          <w:numId w:val="59"/>
        </w:numPr>
        <w:ind w:left="0" w:firstLine="709"/>
        <w:jc w:val="both"/>
      </w:pPr>
      <w:r>
        <w:t>в заявке на участие в закупке не содержится предложений о поставке товаров российского происхождения, выполнении работ, оказании услуг российскими лицами;</w:t>
      </w:r>
    </w:p>
    <w:p w14:paraId="4980D8E9" w14:textId="77777777" w:rsidR="00060F88" w:rsidRDefault="00060F88" w:rsidP="00DE0668">
      <w:pPr>
        <w:pStyle w:val="af8"/>
        <w:numPr>
          <w:ilvl w:val="4"/>
          <w:numId w:val="59"/>
        </w:numPr>
        <w:ind w:left="0" w:firstLine="709"/>
        <w:jc w:val="both"/>
      </w:pPr>
      <w:r>
        <w:t>в заявке на участие в закупке не содержится предложений о поставке товаров иностранного происхождения, выполнении работ, оказании услуг иностранными лицами;</w:t>
      </w:r>
    </w:p>
    <w:p w14:paraId="6F0E4553" w14:textId="77777777" w:rsidR="00060F88" w:rsidRDefault="00060F88" w:rsidP="00DE0668">
      <w:pPr>
        <w:pStyle w:val="af8"/>
        <w:numPr>
          <w:ilvl w:val="4"/>
          <w:numId w:val="59"/>
        </w:numPr>
        <w:ind w:left="0" w:firstLine="709"/>
        <w:jc w:val="both"/>
      </w:pPr>
      <w:bookmarkStart w:id="241" w:name="Par14"/>
      <w:bookmarkEnd w:id="241"/>
      <w:r>
        <w:t>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11866376" w14:textId="77777777" w:rsidR="00CE4D94" w:rsidRDefault="00CE4D94">
      <w:pPr>
        <w:widowControl/>
        <w:autoSpaceDE/>
        <w:autoSpaceDN/>
        <w:adjustRightInd/>
        <w:spacing w:after="200" w:line="276" w:lineRule="auto"/>
      </w:pPr>
      <w:r>
        <w:br w:type="page"/>
      </w:r>
    </w:p>
    <w:p w14:paraId="6BA26554" w14:textId="77777777" w:rsidR="00CE4D94" w:rsidRDefault="005034BE" w:rsidP="005A701E">
      <w:pPr>
        <w:pStyle w:val="1"/>
        <w:pageBreakBefore/>
      </w:pPr>
      <w:bookmarkStart w:id="242" w:name="_Toc422244215"/>
      <w:proofErr w:type="gramStart"/>
      <w:r w:rsidRPr="005034BE">
        <w:lastRenderedPageBreak/>
        <w:t xml:space="preserve">Раздел </w:t>
      </w:r>
      <w:r w:rsidR="005A701E">
        <w:t xml:space="preserve"> </w:t>
      </w:r>
      <w:r w:rsidRPr="005034BE">
        <w:t>7</w:t>
      </w:r>
      <w:proofErr w:type="gramEnd"/>
      <w:r w:rsidRPr="005034BE">
        <w:t xml:space="preserve">. </w:t>
      </w:r>
      <w:r w:rsidR="00CE4D94" w:rsidRPr="005034BE">
        <w:t>ТЕХНИЧЕСКАЯ ЧАСТЬ</w:t>
      </w:r>
      <w:bookmarkEnd w:id="242"/>
    </w:p>
    <w:p w14:paraId="501641F3" w14:textId="77777777" w:rsidR="005E632E" w:rsidRDefault="005E632E" w:rsidP="00897A84">
      <w:pPr>
        <w:pStyle w:val="Style12"/>
        <w:widowControl/>
        <w:tabs>
          <w:tab w:val="left" w:leader="underscore" w:pos="9864"/>
        </w:tabs>
        <w:spacing w:line="324" w:lineRule="exact"/>
        <w:ind w:firstLine="851"/>
        <w:rPr>
          <w:sz w:val="20"/>
          <w:szCs w:val="20"/>
        </w:rPr>
      </w:pPr>
    </w:p>
    <w:p w14:paraId="59817ADA" w14:textId="77777777" w:rsidR="002F1519" w:rsidRDefault="002F1519" w:rsidP="002F1519">
      <w:pPr>
        <w:pStyle w:val="Style12"/>
        <w:widowControl/>
        <w:tabs>
          <w:tab w:val="left" w:leader="underscore" w:pos="9864"/>
        </w:tabs>
        <w:spacing w:line="324" w:lineRule="exact"/>
        <w:ind w:firstLine="567"/>
        <w:rPr>
          <w:rStyle w:val="FontStyle128"/>
          <w:i/>
          <w:color w:val="548DD4" w:themeColor="text2" w:themeTint="99"/>
          <w:sz w:val="24"/>
          <w:szCs w:val="24"/>
        </w:rPr>
      </w:pPr>
      <w:r w:rsidRPr="00B46132">
        <w:rPr>
          <w:i/>
          <w:sz w:val="28"/>
        </w:rPr>
        <w:t>Техническая часть представлена в приложении № 1 к настояще</w:t>
      </w:r>
      <w:r>
        <w:rPr>
          <w:i/>
          <w:sz w:val="28"/>
        </w:rPr>
        <w:t>му</w:t>
      </w:r>
      <w:r w:rsidRPr="00B46132">
        <w:rPr>
          <w:i/>
          <w:sz w:val="28"/>
        </w:rPr>
        <w:t xml:space="preserve"> </w:t>
      </w:r>
      <w:r>
        <w:rPr>
          <w:i/>
          <w:sz w:val="28"/>
        </w:rPr>
        <w:t>Извещению</w:t>
      </w:r>
      <w:r w:rsidRPr="00B46132">
        <w:rPr>
          <w:i/>
          <w:sz w:val="28"/>
        </w:rPr>
        <w:t>.</w:t>
      </w:r>
      <w:r>
        <w:rPr>
          <w:rStyle w:val="FontStyle128"/>
          <w:i/>
          <w:color w:val="548DD4" w:themeColor="text2" w:themeTint="99"/>
          <w:sz w:val="24"/>
          <w:szCs w:val="24"/>
        </w:rPr>
        <w:t xml:space="preserve"> </w:t>
      </w:r>
    </w:p>
    <w:p w14:paraId="19659A81" w14:textId="77777777" w:rsidR="00CE4D94" w:rsidRDefault="00CE4D94" w:rsidP="00CE4D94">
      <w:pPr>
        <w:pStyle w:val="Style12"/>
        <w:widowControl/>
        <w:tabs>
          <w:tab w:val="left" w:leader="underscore" w:pos="9864"/>
        </w:tabs>
        <w:spacing w:line="324" w:lineRule="exact"/>
        <w:ind w:firstLine="851"/>
        <w:rPr>
          <w:rStyle w:val="FontStyle128"/>
          <w:i/>
          <w:color w:val="548DD4" w:themeColor="text2" w:themeTint="99"/>
          <w:sz w:val="24"/>
          <w:szCs w:val="24"/>
        </w:rPr>
      </w:pPr>
    </w:p>
    <w:p w14:paraId="69E5165C" w14:textId="77777777" w:rsidR="009426F2" w:rsidRDefault="009426F2" w:rsidP="00E66C4B"/>
    <w:p w14:paraId="1497C86A" w14:textId="77777777" w:rsidR="00CE4D94" w:rsidRDefault="005034BE" w:rsidP="005A701E">
      <w:pPr>
        <w:pStyle w:val="1"/>
        <w:pageBreakBefore/>
      </w:pPr>
      <w:bookmarkStart w:id="243" w:name="_Toc422244216"/>
      <w:proofErr w:type="gramStart"/>
      <w:r w:rsidRPr="005034BE">
        <w:lastRenderedPageBreak/>
        <w:t xml:space="preserve">Раздел </w:t>
      </w:r>
      <w:r w:rsidR="009426F2">
        <w:t xml:space="preserve"> </w:t>
      </w:r>
      <w:r w:rsidR="005A701E">
        <w:t>8</w:t>
      </w:r>
      <w:proofErr w:type="gramEnd"/>
      <w:r w:rsidRPr="005034BE">
        <w:t xml:space="preserve">. </w:t>
      </w:r>
      <w:r w:rsidR="00CE4D94" w:rsidRPr="005034BE">
        <w:t>ПРОЕКТ ДОГОВОРА</w:t>
      </w:r>
      <w:bookmarkEnd w:id="243"/>
    </w:p>
    <w:p w14:paraId="1DF04567" w14:textId="77777777" w:rsidR="00830718" w:rsidRPr="00830718" w:rsidRDefault="00830718" w:rsidP="0003284E">
      <w:pPr>
        <w:jc w:val="right"/>
      </w:pPr>
    </w:p>
    <w:p w14:paraId="2CBD448E" w14:textId="77777777" w:rsidR="002F1519" w:rsidRPr="00813F06" w:rsidRDefault="002F1519" w:rsidP="002F1519">
      <w:pPr>
        <w:pStyle w:val="Style12"/>
        <w:widowControl/>
        <w:tabs>
          <w:tab w:val="left" w:leader="underscore" w:pos="9864"/>
        </w:tabs>
        <w:spacing w:line="324" w:lineRule="exact"/>
        <w:ind w:firstLine="0"/>
        <w:rPr>
          <w:rStyle w:val="FontStyle128"/>
          <w:i/>
          <w:color w:val="548DD4" w:themeColor="text2" w:themeTint="99"/>
          <w:sz w:val="24"/>
          <w:szCs w:val="24"/>
        </w:rPr>
      </w:pPr>
      <w:r w:rsidRPr="009829B6">
        <w:rPr>
          <w:i/>
          <w:sz w:val="28"/>
        </w:rPr>
        <w:t>Проект договора представлен в приложении № 2 к настояще</w:t>
      </w:r>
      <w:r>
        <w:rPr>
          <w:i/>
          <w:sz w:val="28"/>
        </w:rPr>
        <w:t>му Извещению.</w:t>
      </w:r>
    </w:p>
    <w:p w14:paraId="057736EA" w14:textId="77777777" w:rsidR="00CE4D94" w:rsidRPr="00813F06" w:rsidRDefault="00CE4D94" w:rsidP="00CE4D94">
      <w:pPr>
        <w:pStyle w:val="Style12"/>
        <w:widowControl/>
        <w:tabs>
          <w:tab w:val="left" w:leader="underscore" w:pos="9864"/>
        </w:tabs>
        <w:spacing w:line="324" w:lineRule="exact"/>
        <w:ind w:firstLine="851"/>
        <w:rPr>
          <w:rStyle w:val="FontStyle128"/>
          <w:i/>
          <w:color w:val="548DD4" w:themeColor="text2" w:themeTint="99"/>
          <w:sz w:val="24"/>
          <w:szCs w:val="24"/>
        </w:rPr>
      </w:pPr>
    </w:p>
    <w:p w14:paraId="49825598" w14:textId="77777777" w:rsidR="003479BC" w:rsidRPr="00343A81" w:rsidRDefault="003479BC" w:rsidP="00CE4D94">
      <w:pPr>
        <w:pStyle w:val="af8"/>
        <w:ind w:left="1134"/>
        <w:jc w:val="both"/>
      </w:pPr>
    </w:p>
    <w:p w14:paraId="281A96F7" w14:textId="77777777" w:rsidR="003479BC" w:rsidRPr="00343A81" w:rsidRDefault="003479BC" w:rsidP="003479BC">
      <w:pPr>
        <w:pStyle w:val="af8"/>
        <w:ind w:left="1134"/>
        <w:jc w:val="both"/>
      </w:pPr>
    </w:p>
    <w:p w14:paraId="1F1E470B" w14:textId="77777777" w:rsidR="003479BC" w:rsidRPr="00343A81" w:rsidRDefault="003479BC" w:rsidP="003479BC"/>
    <w:bookmarkEnd w:id="1"/>
    <w:bookmarkEnd w:id="2"/>
    <w:bookmarkEnd w:id="3"/>
    <w:bookmarkEnd w:id="4"/>
    <w:bookmarkEnd w:id="5"/>
    <w:bookmarkEnd w:id="6"/>
    <w:bookmarkEnd w:id="7"/>
    <w:bookmarkEnd w:id="8"/>
    <w:p w14:paraId="67982525" w14:textId="77777777" w:rsidR="00F27CCD" w:rsidRDefault="00F27CCD">
      <w:pPr>
        <w:widowControl/>
        <w:autoSpaceDE/>
        <w:autoSpaceDN/>
        <w:adjustRightInd/>
        <w:spacing w:after="200" w:line="276" w:lineRule="auto"/>
      </w:pPr>
      <w:r>
        <w:br w:type="page"/>
      </w:r>
    </w:p>
    <w:p w14:paraId="52D5E677" w14:textId="77777777" w:rsidR="00F27CCD" w:rsidRDefault="005034BE" w:rsidP="00401210">
      <w:pPr>
        <w:pStyle w:val="1"/>
      </w:pPr>
      <w:bookmarkStart w:id="244" w:name="_Toc422244217"/>
      <w:proofErr w:type="gramStart"/>
      <w:r>
        <w:lastRenderedPageBreak/>
        <w:t xml:space="preserve">Раздел </w:t>
      </w:r>
      <w:r w:rsidR="005A701E">
        <w:t xml:space="preserve"> 9</w:t>
      </w:r>
      <w:proofErr w:type="gramEnd"/>
      <w:r>
        <w:t xml:space="preserve">. </w:t>
      </w:r>
      <w:r w:rsidR="00F27CCD" w:rsidRPr="00B32644">
        <w:t>РУКОВОДСТВО ПО ЭКСПЕРТНОЙ ОЦЕНКЕ</w:t>
      </w:r>
      <w:bookmarkEnd w:id="244"/>
    </w:p>
    <w:p w14:paraId="72F73DE4" w14:textId="77777777" w:rsidR="00830718" w:rsidRPr="00830718" w:rsidRDefault="00830718" w:rsidP="0003284E">
      <w:pPr>
        <w:jc w:val="right"/>
      </w:pPr>
    </w:p>
    <w:p w14:paraId="4C1CA66F" w14:textId="33A15C7A" w:rsidR="002F1519" w:rsidRPr="002F1519" w:rsidRDefault="002F1519" w:rsidP="002F1519">
      <w:pPr>
        <w:spacing w:before="120" w:after="60"/>
        <w:ind w:firstLine="851"/>
        <w:jc w:val="both"/>
        <w:rPr>
          <w:b/>
          <w:i/>
          <w:sz w:val="28"/>
        </w:rPr>
      </w:pPr>
      <w:r w:rsidRPr="002F1519">
        <w:rPr>
          <w:i/>
          <w:sz w:val="28"/>
        </w:rPr>
        <w:t xml:space="preserve">Руководство по экспертной оценке представлено в приложении № 3 </w:t>
      </w:r>
      <w:r>
        <w:rPr>
          <w:i/>
          <w:sz w:val="28"/>
        </w:rPr>
        <w:br/>
      </w:r>
      <w:r w:rsidRPr="002F1519">
        <w:rPr>
          <w:i/>
          <w:sz w:val="28"/>
        </w:rPr>
        <w:t>к настоящему Извещению.</w:t>
      </w:r>
    </w:p>
    <w:p w14:paraId="497E56E1" w14:textId="77777777" w:rsidR="00F27CCD" w:rsidRPr="00516B69" w:rsidRDefault="00F27CCD" w:rsidP="00516B69">
      <w:pPr>
        <w:spacing w:before="120" w:after="60"/>
        <w:ind w:firstLine="851"/>
        <w:jc w:val="both"/>
        <w:rPr>
          <w:b/>
        </w:rPr>
      </w:pPr>
    </w:p>
    <w:p w14:paraId="0ED7CF0E" w14:textId="77777777" w:rsidR="00F27CCD" w:rsidRDefault="00F27CCD">
      <w:pPr>
        <w:widowControl/>
        <w:autoSpaceDE/>
        <w:autoSpaceDN/>
        <w:adjustRightInd/>
        <w:spacing w:after="200" w:line="276" w:lineRule="auto"/>
      </w:pPr>
      <w:r>
        <w:br w:type="page"/>
      </w:r>
    </w:p>
    <w:p w14:paraId="082F1359" w14:textId="77777777" w:rsidR="00297AA2" w:rsidRPr="00297AA2" w:rsidRDefault="00297AA2" w:rsidP="00297AA2">
      <w:pPr>
        <w:keepNext/>
        <w:keepLines/>
        <w:pageBreakBefore/>
        <w:widowControl/>
        <w:suppressAutoHyphens/>
        <w:autoSpaceDE/>
        <w:autoSpaceDN/>
        <w:adjustRightInd/>
        <w:spacing w:before="480" w:after="240"/>
        <w:outlineLvl w:val="0"/>
        <w:rPr>
          <w:rFonts w:cs="Arial"/>
          <w:b/>
          <w:bCs/>
          <w:kern w:val="32"/>
        </w:rPr>
      </w:pPr>
      <w:bookmarkStart w:id="245" w:name="_Toc422244218"/>
      <w:bookmarkStart w:id="246" w:name="_Ref55280368"/>
      <w:bookmarkStart w:id="247" w:name="_Toc55285361"/>
      <w:bookmarkStart w:id="248" w:name="_Toc55305390"/>
      <w:bookmarkStart w:id="249" w:name="_Toc57314671"/>
      <w:bookmarkStart w:id="250" w:name="_Toc69728985"/>
      <w:bookmarkStart w:id="251" w:name="_Toc309208619"/>
      <w:bookmarkStart w:id="252" w:name="ФОРМЫ"/>
      <w:r w:rsidRPr="00297AA2">
        <w:rPr>
          <w:rFonts w:cs="Arial"/>
          <w:b/>
          <w:bCs/>
          <w:kern w:val="32"/>
        </w:rPr>
        <w:lastRenderedPageBreak/>
        <w:t>Раздел 10. ОБРАЗЦЫ ОСНОВНЫХ ФОРМ ДОКУМЕНТОВ, ВКЛЮЧАЕМЫХ В ЗАЯВКУ НА УЧАСТИЕ В ЗАКУПКЕ</w:t>
      </w:r>
      <w:bookmarkEnd w:id="245"/>
    </w:p>
    <w:p w14:paraId="1105E6D8" w14:textId="7C81C394" w:rsidR="00297AA2" w:rsidRPr="00297AA2" w:rsidRDefault="00297AA2" w:rsidP="00DE0668">
      <w:pPr>
        <w:numPr>
          <w:ilvl w:val="1"/>
          <w:numId w:val="46"/>
        </w:numPr>
        <w:spacing w:before="120" w:after="60"/>
        <w:contextualSpacing/>
        <w:outlineLvl w:val="0"/>
        <w:rPr>
          <w:b/>
        </w:rPr>
      </w:pPr>
      <w:r w:rsidRPr="00297AA2">
        <w:rPr>
          <w:b/>
        </w:rPr>
        <w:t xml:space="preserve"> </w:t>
      </w:r>
      <w:bookmarkStart w:id="253" w:name="_Toc422244219"/>
      <w:r w:rsidRPr="00297AA2">
        <w:rPr>
          <w:b/>
        </w:rPr>
        <w:t xml:space="preserve">Письмо о подаче оферты (форма </w:t>
      </w:r>
      <w:r w:rsidR="006D5AB2" w:rsidRPr="00297AA2">
        <w:rPr>
          <w:b/>
        </w:rPr>
        <w:fldChar w:fldCharType="begin"/>
      </w:r>
      <w:r w:rsidRPr="00297AA2">
        <w:rPr>
          <w:b/>
        </w:rPr>
        <w:instrText xml:space="preserve"> SEQ форма \* ARABIC </w:instrText>
      </w:r>
      <w:r w:rsidR="006D5AB2" w:rsidRPr="00297AA2">
        <w:rPr>
          <w:b/>
        </w:rPr>
        <w:fldChar w:fldCharType="separate"/>
      </w:r>
      <w:r w:rsidR="00FE0DC5">
        <w:rPr>
          <w:b/>
          <w:noProof/>
        </w:rPr>
        <w:t>1</w:t>
      </w:r>
      <w:r w:rsidR="006D5AB2" w:rsidRPr="00297AA2">
        <w:rPr>
          <w:b/>
        </w:rPr>
        <w:fldChar w:fldCharType="end"/>
      </w:r>
      <w:r w:rsidRPr="00297AA2">
        <w:rPr>
          <w:b/>
        </w:rPr>
        <w:t>)</w:t>
      </w:r>
      <w:bookmarkEnd w:id="253"/>
    </w:p>
    <w:p w14:paraId="2A75B813" w14:textId="77777777" w:rsidR="00297AA2" w:rsidRPr="00297AA2" w:rsidRDefault="00297AA2" w:rsidP="00DE0668">
      <w:pPr>
        <w:numPr>
          <w:ilvl w:val="2"/>
          <w:numId w:val="46"/>
        </w:numPr>
        <w:spacing w:before="60" w:after="60"/>
        <w:ind w:left="1997"/>
        <w:contextualSpacing/>
        <w:jc w:val="both"/>
        <w:outlineLvl w:val="1"/>
      </w:pPr>
      <w:bookmarkStart w:id="254" w:name="_Toc422244220"/>
      <w:r w:rsidRPr="00297AA2">
        <w:t>Форма письма о подаче оферты</w:t>
      </w:r>
      <w:bookmarkEnd w:id="254"/>
    </w:p>
    <w:p w14:paraId="01236EF2"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4763FCAD" w14:textId="77777777" w:rsidR="00297AA2" w:rsidRPr="00297AA2" w:rsidRDefault="00297AA2" w:rsidP="00297AA2">
      <w:pPr>
        <w:widowControl/>
        <w:autoSpaceDE/>
        <w:autoSpaceDN/>
        <w:adjustRightInd/>
        <w:jc w:val="center"/>
        <w:rPr>
          <w:color w:val="3366FF"/>
          <w:sz w:val="26"/>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297AA2" w:rsidRPr="00297AA2" w14:paraId="1B45318D" w14:textId="77777777" w:rsidTr="00297AA2">
        <w:tc>
          <w:tcPr>
            <w:tcW w:w="4360" w:type="dxa"/>
            <w:shd w:val="clear" w:color="auto" w:fill="auto"/>
            <w:vAlign w:val="center"/>
          </w:tcPr>
          <w:p w14:paraId="61E14C9E" w14:textId="045385C8" w:rsidR="00297AA2" w:rsidRPr="00297AA2" w:rsidRDefault="00297AA2" w:rsidP="009B1294">
            <w:pPr>
              <w:spacing w:before="60" w:after="60"/>
              <w:jc w:val="center"/>
              <w:outlineLvl w:val="0"/>
              <w:rPr>
                <w:b/>
                <w:iCs/>
                <w:snapToGrid w:val="0"/>
                <w:color w:val="943634"/>
              </w:rPr>
            </w:pPr>
            <w:r w:rsidRPr="00297AA2">
              <w:rPr>
                <w:sz w:val="26"/>
                <w:szCs w:val="26"/>
              </w:rPr>
              <w:br w:type="page"/>
            </w:r>
            <w:bookmarkStart w:id="255" w:name="_Toc422244221"/>
            <w:r w:rsidRPr="00297AA2">
              <w:rPr>
                <w:b/>
                <w:iCs/>
                <w:snapToGrid w:val="0"/>
                <w:color w:val="943634"/>
              </w:rPr>
              <w:t>БЛАНК УЧАСТНИКА</w:t>
            </w:r>
            <w:bookmarkEnd w:id="255"/>
          </w:p>
        </w:tc>
      </w:tr>
    </w:tbl>
    <w:p w14:paraId="488AB421" w14:textId="77777777" w:rsidR="00297AA2" w:rsidRPr="00297AA2" w:rsidRDefault="00297AA2" w:rsidP="00297AA2">
      <w:pPr>
        <w:spacing w:before="240" w:after="120"/>
        <w:jc w:val="center"/>
        <w:rPr>
          <w:b/>
          <w:sz w:val="20"/>
          <w:szCs w:val="20"/>
        </w:rPr>
      </w:pPr>
    </w:p>
    <w:tbl>
      <w:tblPr>
        <w:tblW w:w="0" w:type="auto"/>
        <w:tblLook w:val="04A0" w:firstRow="1" w:lastRow="0" w:firstColumn="1" w:lastColumn="0" w:noHBand="0" w:noVBand="1"/>
      </w:tblPr>
      <w:tblGrid>
        <w:gridCol w:w="3221"/>
        <w:gridCol w:w="2461"/>
        <w:gridCol w:w="3674"/>
      </w:tblGrid>
      <w:tr w:rsidR="00297AA2" w:rsidRPr="00297AA2" w14:paraId="57004B9B" w14:textId="77777777" w:rsidTr="00297AA2">
        <w:tc>
          <w:tcPr>
            <w:tcW w:w="3437" w:type="dxa"/>
            <w:shd w:val="clear" w:color="auto" w:fill="auto"/>
            <w:vAlign w:val="center"/>
          </w:tcPr>
          <w:p w14:paraId="0C2D41E3" w14:textId="77777777" w:rsidR="00297AA2" w:rsidRPr="00297AA2" w:rsidRDefault="00297AA2" w:rsidP="00297AA2">
            <w:pPr>
              <w:rPr>
                <w:sz w:val="26"/>
                <w:szCs w:val="26"/>
              </w:rPr>
            </w:pPr>
            <w:r w:rsidRPr="00297AA2">
              <w:rPr>
                <w:sz w:val="26"/>
                <w:szCs w:val="26"/>
              </w:rPr>
              <w:t>№_________</w:t>
            </w:r>
          </w:p>
        </w:tc>
        <w:tc>
          <w:tcPr>
            <w:tcW w:w="2767" w:type="dxa"/>
            <w:shd w:val="clear" w:color="auto" w:fill="auto"/>
            <w:vAlign w:val="center"/>
          </w:tcPr>
          <w:p w14:paraId="3F456A85" w14:textId="77777777" w:rsidR="00297AA2" w:rsidRPr="00297AA2" w:rsidRDefault="00297AA2" w:rsidP="00297AA2">
            <w:pPr>
              <w:jc w:val="center"/>
              <w:rPr>
                <w:sz w:val="26"/>
                <w:szCs w:val="26"/>
                <w:lang w:val="en-US"/>
              </w:rPr>
            </w:pPr>
          </w:p>
        </w:tc>
        <w:tc>
          <w:tcPr>
            <w:tcW w:w="3969" w:type="dxa"/>
            <w:shd w:val="clear" w:color="auto" w:fill="auto"/>
            <w:vAlign w:val="center"/>
          </w:tcPr>
          <w:p w14:paraId="65144DFA" w14:textId="77777777" w:rsidR="00297AA2" w:rsidRPr="00297AA2" w:rsidRDefault="00297AA2" w:rsidP="00297AA2">
            <w:pPr>
              <w:jc w:val="right"/>
              <w:rPr>
                <w:sz w:val="26"/>
                <w:szCs w:val="26"/>
              </w:rPr>
            </w:pPr>
            <w:r w:rsidRPr="00297AA2">
              <w:rPr>
                <w:sz w:val="26"/>
                <w:szCs w:val="26"/>
              </w:rPr>
              <w:t>«__» __________ 201_ г.</w:t>
            </w:r>
          </w:p>
        </w:tc>
      </w:tr>
    </w:tbl>
    <w:p w14:paraId="416166B4" w14:textId="77777777" w:rsidR="00297AA2" w:rsidRPr="00297AA2" w:rsidRDefault="00297AA2" w:rsidP="00297AA2">
      <w:pPr>
        <w:spacing w:before="240" w:after="120"/>
        <w:jc w:val="center"/>
        <w:rPr>
          <w:b/>
        </w:rPr>
      </w:pPr>
      <w:r w:rsidRPr="00297AA2">
        <w:rPr>
          <w:b/>
        </w:rPr>
        <w:t>Уважаемые господа!</w:t>
      </w:r>
    </w:p>
    <w:p w14:paraId="50ADE8B9" w14:textId="77777777" w:rsidR="00297AA2" w:rsidRPr="00297AA2" w:rsidRDefault="00297AA2" w:rsidP="00297AA2">
      <w:pPr>
        <w:ind w:firstLine="708"/>
        <w:jc w:val="both"/>
      </w:pPr>
      <w:r w:rsidRPr="00297AA2">
        <w:t xml:space="preserve">Изучив извещение о проведении закупки </w:t>
      </w:r>
      <w:r w:rsidRPr="00297AA2">
        <w:rPr>
          <w:color w:val="548DD4" w:themeColor="text2" w:themeTint="99"/>
        </w:rPr>
        <w:t>[</w:t>
      </w:r>
      <w:r w:rsidRPr="00297AA2">
        <w:rPr>
          <w:i/>
          <w:color w:val="548DD4" w:themeColor="text2" w:themeTint="99"/>
        </w:rPr>
        <w:t>указывается тип и полное наименование закупки</w:t>
      </w:r>
      <w:r w:rsidRPr="00297AA2">
        <w:rPr>
          <w:color w:val="548DD4" w:themeColor="text2" w:themeTint="99"/>
        </w:rPr>
        <w:t>]</w:t>
      </w:r>
      <w:r w:rsidRPr="00297AA2">
        <w:t xml:space="preserve">, опубликованное в </w:t>
      </w:r>
      <w:r w:rsidRPr="00297AA2">
        <w:rPr>
          <w:color w:val="548DD4" w:themeColor="text2" w:themeTint="99"/>
        </w:rPr>
        <w:t>[</w:t>
      </w:r>
      <w:r w:rsidRPr="00297AA2">
        <w:rPr>
          <w:i/>
          <w:color w:val="548DD4" w:themeColor="text2" w:themeTint="99"/>
        </w:rPr>
        <w:t>указывается дата публикации Извещения и издание, в котором оно было опубликовано</w:t>
      </w:r>
      <w:r w:rsidRPr="00297AA2">
        <w:rPr>
          <w:color w:val="548DD4" w:themeColor="text2" w:themeTint="99"/>
        </w:rPr>
        <w:t>]</w:t>
      </w:r>
      <w:r w:rsidRPr="00297AA2">
        <w:t xml:space="preserve">, и </w:t>
      </w:r>
      <w:r w:rsidR="00D71500">
        <w:t>Извещение</w:t>
      </w:r>
      <w:r w:rsidRPr="00297AA2">
        <w:t>, и принимая установленные в них требования и условия закупки, включая установленный претензионный порядок обжалования,</w:t>
      </w:r>
    </w:p>
    <w:p w14:paraId="3AC5D92C" w14:textId="77777777" w:rsidR="00297AA2" w:rsidRPr="00297AA2" w:rsidRDefault="00297AA2" w:rsidP="00297AA2">
      <w:pPr>
        <w:jc w:val="both"/>
      </w:pPr>
      <w:r w:rsidRPr="00297AA2">
        <w:t>____________________________________________________________________________,</w:t>
      </w:r>
    </w:p>
    <w:p w14:paraId="53295043" w14:textId="637024EE" w:rsidR="00297AA2" w:rsidRPr="00297AA2" w:rsidRDefault="00297AA2" w:rsidP="00297AA2">
      <w:pPr>
        <w:jc w:val="center"/>
        <w:rPr>
          <w:vertAlign w:val="superscript"/>
        </w:rPr>
      </w:pPr>
      <w:r w:rsidRPr="00297AA2">
        <w:rPr>
          <w:vertAlign w:val="superscript"/>
        </w:rPr>
        <w:t>(полное наименование участника закупки с указанием организационно-правовой формы (для юридических лиц)/ФИО паспортные данные (для индивидуальных предпринимателей)</w:t>
      </w:r>
    </w:p>
    <w:p w14:paraId="72F90E07" w14:textId="7D770FAC" w:rsidR="00297AA2" w:rsidRPr="00297AA2" w:rsidRDefault="00297AA2" w:rsidP="00297AA2">
      <w:pPr>
        <w:jc w:val="both"/>
      </w:pPr>
      <w:r w:rsidRPr="00297AA2">
        <w:t xml:space="preserve">Место </w:t>
      </w:r>
      <w:proofErr w:type="gramStart"/>
      <w:r w:rsidRPr="00297AA2">
        <w:t>нахождения:_</w:t>
      </w:r>
      <w:proofErr w:type="gramEnd"/>
      <w:r w:rsidRPr="00297AA2">
        <w:t>___________________________________________</w:t>
      </w:r>
      <w:r w:rsidR="00D311E1">
        <w:t>_____________</w:t>
      </w:r>
      <w:r w:rsidRPr="00297AA2">
        <w:t>__,</w:t>
      </w:r>
    </w:p>
    <w:p w14:paraId="579C0DC4" w14:textId="6045B12D" w:rsidR="00297AA2" w:rsidRPr="00297AA2" w:rsidRDefault="00297AA2" w:rsidP="00297AA2">
      <w:pPr>
        <w:jc w:val="both"/>
        <w:rPr>
          <w:vertAlign w:val="superscript"/>
        </w:rPr>
      </w:pPr>
      <w:r w:rsidRPr="00297AA2">
        <w:rPr>
          <w:vertAlign w:val="superscript"/>
        </w:rPr>
        <w:t>(адрес местонахождения участника (для юридических лиц)/место регистрации (для индивидуальных предпринимателей)</w:t>
      </w:r>
    </w:p>
    <w:p w14:paraId="18C8EF59" w14:textId="5BA1442D" w:rsidR="00297AA2" w:rsidRPr="00297AA2" w:rsidRDefault="00297AA2" w:rsidP="00297AA2">
      <w:pPr>
        <w:jc w:val="both"/>
      </w:pPr>
      <w:r w:rsidRPr="00297AA2">
        <w:t>предлагает заключить договор:</w:t>
      </w:r>
    </w:p>
    <w:p w14:paraId="6F92E652" w14:textId="77777777" w:rsidR="00297AA2" w:rsidRPr="00297AA2" w:rsidRDefault="00297AA2" w:rsidP="00297AA2">
      <w:pPr>
        <w:jc w:val="both"/>
      </w:pPr>
      <w:r w:rsidRPr="00297AA2">
        <w:t>____________________________________________________________________________</w:t>
      </w:r>
    </w:p>
    <w:p w14:paraId="719AD272" w14:textId="77777777" w:rsidR="00297AA2" w:rsidRPr="00297AA2" w:rsidRDefault="00297AA2" w:rsidP="00297AA2">
      <w:pPr>
        <w:jc w:val="center"/>
        <w:rPr>
          <w:vertAlign w:val="superscript"/>
        </w:rPr>
      </w:pPr>
      <w:r w:rsidRPr="00297AA2">
        <w:rPr>
          <w:vertAlign w:val="superscript"/>
        </w:rPr>
        <w:t>(указывается предмет договора)</w:t>
      </w:r>
    </w:p>
    <w:p w14:paraId="5B884697" w14:textId="77777777" w:rsidR="00297AA2" w:rsidRPr="00297AA2" w:rsidRDefault="00297AA2" w:rsidP="00297AA2">
      <w:pPr>
        <w:spacing w:after="120"/>
        <w:jc w:val="both"/>
      </w:pPr>
      <w:r w:rsidRPr="00297AA2">
        <w:t>на условиях и в соответствии с коммерческим и техническими предложениями, являющимися неотъемлемыми приложениями к настоящему письму и составляющими вместе с настоящим письмом и иными документами заявку на участие в закупке, на общую сумму:</w:t>
      </w:r>
    </w:p>
    <w:p w14:paraId="1608ED58" w14:textId="77777777" w:rsidR="00297AA2" w:rsidRDefault="00297AA2" w:rsidP="00297AA2">
      <w:pPr>
        <w:ind w:left="284"/>
        <w:jc w:val="both"/>
        <w:rPr>
          <w:i/>
          <w:color w:val="548DD4" w:themeColor="text2" w:themeTint="99"/>
          <w:u w:val="single"/>
        </w:rPr>
      </w:pPr>
      <w:r w:rsidRPr="00297AA2">
        <w:rPr>
          <w:i/>
          <w:color w:val="548DD4" w:themeColor="text2" w:themeTint="99"/>
          <w:u w:val="single"/>
        </w:rPr>
        <w:t>Перечислить все лоты по порядку их следования, на которые подается оферта</w:t>
      </w:r>
    </w:p>
    <w:p w14:paraId="6F85FE51" w14:textId="77777777" w:rsidR="007F1A99" w:rsidRDefault="007F1A99" w:rsidP="00297AA2">
      <w:pPr>
        <w:ind w:left="284"/>
        <w:jc w:val="both"/>
        <w:rPr>
          <w:i/>
          <w:color w:val="548DD4" w:themeColor="text2" w:themeTint="99"/>
          <w:u w:val="single"/>
        </w:rPr>
      </w:pPr>
    </w:p>
    <w:p w14:paraId="027A4FDB" w14:textId="77777777" w:rsidR="007F1A99" w:rsidRDefault="007F1A99" w:rsidP="007F1A99">
      <w:pPr>
        <w:ind w:left="284"/>
        <w:jc w:val="both"/>
        <w:rPr>
          <w:rStyle w:val="afff9"/>
          <w:color w:val="548DD4" w:themeColor="text2" w:themeTint="99"/>
          <w:sz w:val="24"/>
          <w:szCs w:val="24"/>
          <w:u w:val="single"/>
        </w:rPr>
      </w:pPr>
      <w:r w:rsidRPr="00E62B4D">
        <w:rPr>
          <w:rStyle w:val="afff9"/>
          <w:color w:val="548DD4" w:themeColor="text2" w:themeTint="99"/>
          <w:sz w:val="24"/>
          <w:szCs w:val="24"/>
          <w:u w:val="single"/>
        </w:rPr>
        <w:t>В случае заключения рамочного договора указывается начальная (максимальная) цена закупки/или цена лота, в руб., без НДС</w:t>
      </w:r>
    </w:p>
    <w:p w14:paraId="295643BA" w14:textId="77777777" w:rsidR="00F8172F" w:rsidRDefault="00F8172F" w:rsidP="00F8172F">
      <w:pPr>
        <w:ind w:left="284"/>
        <w:jc w:val="both"/>
        <w:rPr>
          <w:rStyle w:val="afff9"/>
          <w:color w:val="548DD4" w:themeColor="text2" w:themeTint="99"/>
          <w:sz w:val="24"/>
          <w:szCs w:val="24"/>
          <w:u w:val="single"/>
        </w:rPr>
      </w:pPr>
    </w:p>
    <w:p w14:paraId="6D70EEC4" w14:textId="77777777" w:rsidR="00F8172F" w:rsidRDefault="00F8172F" w:rsidP="00F8172F">
      <w:pPr>
        <w:ind w:left="284"/>
        <w:jc w:val="both"/>
        <w:rPr>
          <w:rStyle w:val="afff9"/>
          <w:color w:val="548DD4" w:themeColor="text2" w:themeTint="99"/>
          <w:sz w:val="24"/>
          <w:szCs w:val="24"/>
          <w:u w:val="single"/>
        </w:rPr>
      </w:pPr>
      <w:r w:rsidRPr="00680205">
        <w:rPr>
          <w:rStyle w:val="afff9"/>
          <w:color w:val="548DD4" w:themeColor="text2" w:themeTint="99"/>
          <w:sz w:val="24"/>
          <w:szCs w:val="24"/>
          <w:u w:val="single"/>
        </w:rPr>
        <w:t>[</w:t>
      </w:r>
      <w:r w:rsidRPr="00AC2FEA">
        <w:rPr>
          <w:rStyle w:val="afff9"/>
          <w:color w:val="548DD4" w:themeColor="text2" w:themeTint="99"/>
          <w:sz w:val="24"/>
          <w:szCs w:val="24"/>
          <w:u w:val="single"/>
        </w:rPr>
        <w:t>В случае подачи заявки где цена договора поставлена в зависимость от изменения к официального курса иностранной валюты (Доллар США, ЕВРО, Английский фунт или Шведская крона), установленной Центральным банком Российской Федерации, указать соответствующие сведения по каждому лоту (факт наличия зависимости и наименование валюты).</w:t>
      </w:r>
      <w:r>
        <w:rPr>
          <w:rStyle w:val="aff7"/>
          <w:i/>
          <w:color w:val="548DD4" w:themeColor="text2" w:themeTint="99"/>
          <w:u w:val="single"/>
        </w:rPr>
        <w:footnoteReference w:id="4"/>
      </w:r>
      <w:r w:rsidRPr="00680205">
        <w:rPr>
          <w:rStyle w:val="afff9"/>
          <w:color w:val="548DD4" w:themeColor="text2" w:themeTint="99"/>
          <w:sz w:val="24"/>
          <w:szCs w:val="24"/>
          <w:u w:val="single"/>
        </w:rPr>
        <w:t>]</w:t>
      </w:r>
    </w:p>
    <w:p w14:paraId="2084CEE4" w14:textId="77777777" w:rsidR="007F1A99" w:rsidRPr="00297AA2" w:rsidRDefault="007F1A99" w:rsidP="00297AA2">
      <w:pPr>
        <w:ind w:left="284"/>
        <w:jc w:val="both"/>
        <w:rPr>
          <w:i/>
          <w:color w:val="548DD4" w:themeColor="text2" w:themeTint="99"/>
          <w:u w:val="single"/>
        </w:rPr>
      </w:pPr>
    </w:p>
    <w:p w14:paraId="2201B3B5" w14:textId="77777777" w:rsidR="00297AA2" w:rsidRPr="00297AA2" w:rsidRDefault="00297AA2" w:rsidP="00297AA2">
      <w:pPr>
        <w:spacing w:before="120"/>
        <w:ind w:left="284" w:hanging="284"/>
        <w:jc w:val="both"/>
        <w:rPr>
          <w:i/>
          <w:color w:val="548DD4" w:themeColor="text2" w:themeTint="99"/>
        </w:rPr>
      </w:pPr>
      <w:r w:rsidRPr="00297AA2">
        <w:rPr>
          <w:b/>
          <w:i/>
          <w:color w:val="3366FF"/>
        </w:rPr>
        <w:t xml:space="preserve">Лот 1: </w:t>
      </w:r>
      <w:r w:rsidRPr="00297AA2">
        <w:rPr>
          <w:i/>
          <w:color w:val="548DD4" w:themeColor="text2" w:themeTint="99"/>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297AA2" w:rsidRPr="00297AA2" w14:paraId="5EFD296D" w14:textId="77777777" w:rsidTr="00297AA2">
        <w:trPr>
          <w:trHeight w:val="20"/>
        </w:trPr>
        <w:tc>
          <w:tcPr>
            <w:tcW w:w="5168" w:type="dxa"/>
            <w:vAlign w:val="bottom"/>
          </w:tcPr>
          <w:p w14:paraId="3657E70B" w14:textId="77777777" w:rsidR="00297AA2" w:rsidRPr="00297AA2" w:rsidRDefault="00297AA2" w:rsidP="00297AA2">
            <w:pPr>
              <w:spacing w:after="120"/>
              <w:ind w:left="34"/>
            </w:pPr>
            <w:r w:rsidRPr="00297AA2">
              <w:t>Итоговая стоимость предложения без НДС, руб.</w:t>
            </w:r>
          </w:p>
        </w:tc>
        <w:tc>
          <w:tcPr>
            <w:tcW w:w="4330" w:type="dxa"/>
            <w:shd w:val="clear" w:color="auto" w:fill="FFFFFF" w:themeFill="background1"/>
            <w:vAlign w:val="bottom"/>
          </w:tcPr>
          <w:p w14:paraId="654764FD" w14:textId="77777777" w:rsidR="00297AA2" w:rsidRPr="00297AA2" w:rsidRDefault="00297AA2" w:rsidP="00297AA2">
            <w:pPr>
              <w:spacing w:before="120"/>
              <w:ind w:left="284" w:hanging="284"/>
              <w:jc w:val="center"/>
              <w:rPr>
                <w:color w:val="3366FF"/>
              </w:rPr>
            </w:pPr>
            <w:r w:rsidRPr="00297AA2">
              <w:rPr>
                <w:i/>
                <w:color w:val="3366FF"/>
              </w:rPr>
              <w:t>_______________________________</w:t>
            </w:r>
          </w:p>
          <w:p w14:paraId="7EFA2F7F" w14:textId="77777777" w:rsidR="00297AA2" w:rsidRPr="00297AA2" w:rsidRDefault="00297AA2" w:rsidP="00297AA2">
            <w:pPr>
              <w:ind w:left="284" w:hanging="284"/>
              <w:jc w:val="center"/>
              <w:rPr>
                <w:i/>
                <w:shd w:val="clear" w:color="auto" w:fill="FFFF99"/>
                <w:vertAlign w:val="superscript"/>
              </w:rPr>
            </w:pPr>
            <w:r w:rsidRPr="00297AA2">
              <w:rPr>
                <w:i/>
                <w:color w:val="3366FF"/>
                <w:vertAlign w:val="superscript"/>
              </w:rPr>
              <w:t>(итоговая стоимость, рублей РФ, без НДС)</w:t>
            </w:r>
          </w:p>
        </w:tc>
      </w:tr>
      <w:tr w:rsidR="00297AA2" w:rsidRPr="00297AA2" w14:paraId="22C21B4D" w14:textId="77777777" w:rsidTr="00297AA2">
        <w:trPr>
          <w:trHeight w:val="20"/>
        </w:trPr>
        <w:tc>
          <w:tcPr>
            <w:tcW w:w="5168" w:type="dxa"/>
            <w:vAlign w:val="center"/>
          </w:tcPr>
          <w:p w14:paraId="312B120A" w14:textId="77777777" w:rsidR="00297AA2" w:rsidRPr="00297AA2" w:rsidRDefault="00297AA2" w:rsidP="00297AA2">
            <w:pPr>
              <w:spacing w:after="120"/>
              <w:ind w:left="34"/>
            </w:pPr>
            <w:r w:rsidRPr="00297AA2">
              <w:lastRenderedPageBreak/>
              <w:t>кроме того НДС, руб.</w:t>
            </w:r>
          </w:p>
        </w:tc>
        <w:tc>
          <w:tcPr>
            <w:tcW w:w="4330" w:type="dxa"/>
            <w:shd w:val="clear" w:color="auto" w:fill="FFFFFF" w:themeFill="background1"/>
            <w:vAlign w:val="bottom"/>
          </w:tcPr>
          <w:p w14:paraId="5C5FE27F" w14:textId="77777777" w:rsidR="00297AA2" w:rsidRPr="00297AA2" w:rsidRDefault="00297AA2" w:rsidP="00297AA2">
            <w:pPr>
              <w:spacing w:before="120"/>
              <w:ind w:left="284" w:hanging="284"/>
              <w:jc w:val="center"/>
              <w:rPr>
                <w:color w:val="3366FF"/>
              </w:rPr>
            </w:pPr>
            <w:r w:rsidRPr="00297AA2">
              <w:rPr>
                <w:i/>
                <w:color w:val="3366FF"/>
              </w:rPr>
              <w:t>_______________________________</w:t>
            </w:r>
          </w:p>
          <w:p w14:paraId="65810C4F" w14:textId="77777777" w:rsidR="00297AA2" w:rsidRPr="00297AA2" w:rsidRDefault="00297AA2" w:rsidP="00297AA2">
            <w:pPr>
              <w:ind w:left="284" w:hanging="284"/>
              <w:jc w:val="center"/>
              <w:rPr>
                <w:shd w:val="clear" w:color="auto" w:fill="FFFF99"/>
                <w:vertAlign w:val="superscript"/>
              </w:rPr>
            </w:pPr>
            <w:r w:rsidRPr="00297AA2">
              <w:rPr>
                <w:i/>
                <w:color w:val="3366FF"/>
                <w:vertAlign w:val="superscript"/>
              </w:rPr>
              <w:t>(НДС по итоговой стоимости, рублей)</w:t>
            </w:r>
          </w:p>
        </w:tc>
      </w:tr>
      <w:tr w:rsidR="00297AA2" w:rsidRPr="00297AA2" w14:paraId="73D1CD0D" w14:textId="77777777" w:rsidTr="00297AA2">
        <w:trPr>
          <w:trHeight w:val="20"/>
        </w:trPr>
        <w:tc>
          <w:tcPr>
            <w:tcW w:w="5168" w:type="dxa"/>
            <w:vAlign w:val="center"/>
          </w:tcPr>
          <w:p w14:paraId="0B9E2255" w14:textId="77777777" w:rsidR="00297AA2" w:rsidRPr="00297AA2" w:rsidRDefault="00297AA2" w:rsidP="00297AA2">
            <w:pPr>
              <w:spacing w:after="120"/>
              <w:ind w:left="34"/>
              <w:rPr>
                <w:b/>
              </w:rPr>
            </w:pPr>
            <w:r w:rsidRPr="00297AA2">
              <w:rPr>
                <w:b/>
              </w:rPr>
              <w:t>итого с НДС, руб.</w:t>
            </w:r>
          </w:p>
        </w:tc>
        <w:tc>
          <w:tcPr>
            <w:tcW w:w="4330" w:type="dxa"/>
            <w:shd w:val="clear" w:color="auto" w:fill="FFFFFF" w:themeFill="background1"/>
            <w:vAlign w:val="bottom"/>
          </w:tcPr>
          <w:p w14:paraId="4C97C3B0" w14:textId="77777777" w:rsidR="00297AA2" w:rsidRPr="00297AA2" w:rsidRDefault="00297AA2" w:rsidP="00297AA2">
            <w:pPr>
              <w:spacing w:before="120"/>
              <w:ind w:left="284" w:hanging="284"/>
              <w:jc w:val="center"/>
              <w:rPr>
                <w:color w:val="3366FF"/>
              </w:rPr>
            </w:pPr>
            <w:r w:rsidRPr="00297AA2">
              <w:rPr>
                <w:i/>
                <w:color w:val="3366FF"/>
              </w:rPr>
              <w:t>_______________________________</w:t>
            </w:r>
          </w:p>
          <w:p w14:paraId="753B023D" w14:textId="77777777" w:rsidR="00297AA2" w:rsidRPr="00297AA2" w:rsidRDefault="00297AA2" w:rsidP="00297AA2">
            <w:pPr>
              <w:ind w:left="284" w:hanging="284"/>
              <w:jc w:val="center"/>
              <w:rPr>
                <w:shd w:val="clear" w:color="auto" w:fill="FFFF99"/>
                <w:vertAlign w:val="superscript"/>
              </w:rPr>
            </w:pPr>
            <w:r w:rsidRPr="00297AA2">
              <w:rPr>
                <w:i/>
                <w:color w:val="3366FF"/>
                <w:vertAlign w:val="superscript"/>
              </w:rPr>
              <w:t>(НДС по итоговой стоимости, рублей)</w:t>
            </w:r>
          </w:p>
        </w:tc>
      </w:tr>
    </w:tbl>
    <w:p w14:paraId="52B46555" w14:textId="77777777" w:rsidR="00297AA2" w:rsidRPr="00297AA2" w:rsidRDefault="00297AA2" w:rsidP="00297AA2">
      <w:pPr>
        <w:spacing w:before="120"/>
        <w:ind w:left="284" w:hanging="284"/>
        <w:jc w:val="both"/>
        <w:rPr>
          <w:i/>
          <w:color w:val="548DD4" w:themeColor="text2" w:themeTint="99"/>
        </w:rPr>
      </w:pPr>
      <w:r w:rsidRPr="00297AA2">
        <w:rPr>
          <w:b/>
          <w:i/>
          <w:color w:val="3366FF"/>
        </w:rPr>
        <w:t xml:space="preserve">Лот 2: </w:t>
      </w:r>
      <w:r w:rsidRPr="00297AA2">
        <w:rPr>
          <w:i/>
          <w:color w:val="548DD4" w:themeColor="text2" w:themeTint="99"/>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297AA2" w:rsidRPr="00297AA2" w14:paraId="2534CDA9" w14:textId="77777777" w:rsidTr="00297AA2">
        <w:trPr>
          <w:trHeight w:val="20"/>
        </w:trPr>
        <w:tc>
          <w:tcPr>
            <w:tcW w:w="5168" w:type="dxa"/>
            <w:vAlign w:val="bottom"/>
          </w:tcPr>
          <w:p w14:paraId="6DA04039" w14:textId="77777777" w:rsidR="00297AA2" w:rsidRPr="00297AA2" w:rsidRDefault="00297AA2" w:rsidP="00297AA2">
            <w:pPr>
              <w:spacing w:after="120"/>
              <w:ind w:left="34"/>
            </w:pPr>
            <w:r w:rsidRPr="00297AA2">
              <w:t>Итоговая стоимость предложения без НДС, руб.</w:t>
            </w:r>
          </w:p>
        </w:tc>
        <w:tc>
          <w:tcPr>
            <w:tcW w:w="4330" w:type="dxa"/>
            <w:shd w:val="clear" w:color="auto" w:fill="FFFFFF" w:themeFill="background1"/>
            <w:vAlign w:val="bottom"/>
          </w:tcPr>
          <w:p w14:paraId="37CCBC73" w14:textId="77777777" w:rsidR="00297AA2" w:rsidRPr="00297AA2" w:rsidRDefault="00297AA2" w:rsidP="00297AA2">
            <w:pPr>
              <w:spacing w:before="120"/>
              <w:ind w:left="284" w:hanging="284"/>
              <w:jc w:val="center"/>
              <w:rPr>
                <w:color w:val="3366FF"/>
              </w:rPr>
            </w:pPr>
            <w:r w:rsidRPr="00297AA2">
              <w:rPr>
                <w:i/>
                <w:color w:val="3366FF"/>
              </w:rPr>
              <w:t>_______________________________</w:t>
            </w:r>
          </w:p>
          <w:p w14:paraId="4466576D" w14:textId="77777777" w:rsidR="00297AA2" w:rsidRPr="00297AA2" w:rsidRDefault="00297AA2" w:rsidP="00297AA2">
            <w:pPr>
              <w:ind w:left="284" w:hanging="284"/>
              <w:jc w:val="center"/>
              <w:rPr>
                <w:i/>
                <w:shd w:val="clear" w:color="auto" w:fill="FFFF99"/>
                <w:vertAlign w:val="superscript"/>
              </w:rPr>
            </w:pPr>
            <w:r w:rsidRPr="00297AA2">
              <w:rPr>
                <w:i/>
                <w:color w:val="3366FF"/>
                <w:vertAlign w:val="superscript"/>
              </w:rPr>
              <w:t>(итоговая стоимость, рублей РФ, без НДС)</w:t>
            </w:r>
          </w:p>
        </w:tc>
      </w:tr>
      <w:tr w:rsidR="00297AA2" w:rsidRPr="00297AA2" w14:paraId="60E4D100" w14:textId="77777777" w:rsidTr="00297AA2">
        <w:trPr>
          <w:trHeight w:val="20"/>
        </w:trPr>
        <w:tc>
          <w:tcPr>
            <w:tcW w:w="5168" w:type="dxa"/>
            <w:vAlign w:val="center"/>
          </w:tcPr>
          <w:p w14:paraId="75C296CC" w14:textId="77777777" w:rsidR="00297AA2" w:rsidRPr="00297AA2" w:rsidRDefault="00297AA2" w:rsidP="00297AA2">
            <w:pPr>
              <w:spacing w:after="120"/>
              <w:ind w:left="34"/>
            </w:pPr>
            <w:r w:rsidRPr="00297AA2">
              <w:t>кроме того НДС, руб.</w:t>
            </w:r>
          </w:p>
        </w:tc>
        <w:tc>
          <w:tcPr>
            <w:tcW w:w="4330" w:type="dxa"/>
            <w:shd w:val="clear" w:color="auto" w:fill="FFFFFF" w:themeFill="background1"/>
            <w:vAlign w:val="bottom"/>
          </w:tcPr>
          <w:p w14:paraId="451FF81C" w14:textId="77777777" w:rsidR="00297AA2" w:rsidRPr="00297AA2" w:rsidRDefault="00297AA2" w:rsidP="00297AA2">
            <w:pPr>
              <w:spacing w:before="120"/>
              <w:ind w:left="284" w:hanging="284"/>
              <w:jc w:val="center"/>
              <w:rPr>
                <w:color w:val="3366FF"/>
              </w:rPr>
            </w:pPr>
            <w:r w:rsidRPr="00297AA2">
              <w:rPr>
                <w:i/>
                <w:color w:val="3366FF"/>
              </w:rPr>
              <w:t>_______________________________</w:t>
            </w:r>
          </w:p>
          <w:p w14:paraId="767E2881" w14:textId="77777777" w:rsidR="00297AA2" w:rsidRPr="00297AA2" w:rsidRDefault="00297AA2" w:rsidP="00297AA2">
            <w:pPr>
              <w:ind w:left="284" w:hanging="284"/>
              <w:jc w:val="center"/>
              <w:rPr>
                <w:shd w:val="clear" w:color="auto" w:fill="FFFF99"/>
                <w:vertAlign w:val="superscript"/>
              </w:rPr>
            </w:pPr>
            <w:r w:rsidRPr="00297AA2">
              <w:rPr>
                <w:i/>
                <w:color w:val="3366FF"/>
                <w:vertAlign w:val="superscript"/>
              </w:rPr>
              <w:t>(НДС по итоговой стоимости, рублей)</w:t>
            </w:r>
          </w:p>
        </w:tc>
      </w:tr>
      <w:tr w:rsidR="00297AA2" w:rsidRPr="00297AA2" w14:paraId="6E2FCE92" w14:textId="77777777" w:rsidTr="00297AA2">
        <w:trPr>
          <w:trHeight w:val="20"/>
        </w:trPr>
        <w:tc>
          <w:tcPr>
            <w:tcW w:w="5168" w:type="dxa"/>
            <w:vAlign w:val="center"/>
          </w:tcPr>
          <w:p w14:paraId="4532DBD2" w14:textId="77777777" w:rsidR="00297AA2" w:rsidRPr="00297AA2" w:rsidRDefault="00297AA2" w:rsidP="00297AA2">
            <w:pPr>
              <w:spacing w:after="120"/>
              <w:ind w:left="34"/>
              <w:rPr>
                <w:b/>
              </w:rPr>
            </w:pPr>
            <w:r w:rsidRPr="00297AA2">
              <w:rPr>
                <w:b/>
              </w:rPr>
              <w:t>итого с НДС, руб.</w:t>
            </w:r>
          </w:p>
        </w:tc>
        <w:tc>
          <w:tcPr>
            <w:tcW w:w="4330" w:type="dxa"/>
            <w:shd w:val="clear" w:color="auto" w:fill="FFFFFF" w:themeFill="background1"/>
            <w:vAlign w:val="bottom"/>
          </w:tcPr>
          <w:p w14:paraId="4B27D391" w14:textId="77777777" w:rsidR="00297AA2" w:rsidRPr="00297AA2" w:rsidRDefault="00297AA2" w:rsidP="00297AA2">
            <w:pPr>
              <w:spacing w:before="120"/>
              <w:ind w:left="284" w:hanging="284"/>
              <w:jc w:val="center"/>
              <w:rPr>
                <w:color w:val="3366FF"/>
              </w:rPr>
            </w:pPr>
            <w:r w:rsidRPr="00297AA2">
              <w:rPr>
                <w:i/>
                <w:color w:val="3366FF"/>
              </w:rPr>
              <w:t>_______________________________</w:t>
            </w:r>
          </w:p>
          <w:p w14:paraId="51EC3811" w14:textId="77777777" w:rsidR="00297AA2" w:rsidRPr="00297AA2" w:rsidRDefault="00297AA2" w:rsidP="00297AA2">
            <w:pPr>
              <w:ind w:left="284" w:hanging="284"/>
              <w:jc w:val="center"/>
              <w:rPr>
                <w:shd w:val="clear" w:color="auto" w:fill="FFFF99"/>
                <w:vertAlign w:val="superscript"/>
              </w:rPr>
            </w:pPr>
            <w:r w:rsidRPr="00297AA2">
              <w:rPr>
                <w:i/>
                <w:color w:val="3366FF"/>
                <w:vertAlign w:val="superscript"/>
              </w:rPr>
              <w:t>(НДС по итоговой стоимости, рублей)</w:t>
            </w:r>
          </w:p>
        </w:tc>
      </w:tr>
    </w:tbl>
    <w:p w14:paraId="3B14B48B" w14:textId="77777777" w:rsidR="007F1A99" w:rsidRPr="00F27CCD" w:rsidRDefault="007F1A99" w:rsidP="007F1A99">
      <w:pPr>
        <w:spacing w:before="240"/>
        <w:ind w:firstLine="709"/>
        <w:jc w:val="both"/>
      </w:pPr>
      <w:r w:rsidRPr="007F1A99">
        <w:t xml:space="preserve"> </w:t>
      </w:r>
      <w:r>
        <w:t>Участник добровольно увеличивает срок действия своей оферты на __________ дней.</w:t>
      </w:r>
    </w:p>
    <w:p w14:paraId="245F1BEE" w14:textId="77777777" w:rsidR="00297AA2" w:rsidRPr="00297AA2" w:rsidRDefault="00297AA2" w:rsidP="00297AA2">
      <w:pPr>
        <w:spacing w:before="240"/>
        <w:ind w:firstLine="709"/>
        <w:jc w:val="both"/>
        <w:rPr>
          <w:color w:val="548DD4" w:themeColor="text2" w:themeTint="99"/>
        </w:rPr>
      </w:pPr>
      <w:r w:rsidRPr="00297AA2">
        <w:t xml:space="preserve">Настоящая заявка на участие в закупке вместе с </w:t>
      </w:r>
      <w:r w:rsidR="00FF203A">
        <w:t>Извещением</w:t>
      </w:r>
      <w:r w:rsidR="00FF203A" w:rsidRPr="00297AA2">
        <w:t xml:space="preserve"> </w:t>
      </w:r>
      <w:r w:rsidRPr="00297AA2">
        <w:t xml:space="preserve">имеет силу письменного соглашения о неустойке в обеспечение обязательств, связанных с участием в закупке, на сумму __________рублей. </w:t>
      </w:r>
      <w:r w:rsidRPr="00297AA2">
        <w:rPr>
          <w:color w:val="548DD4" w:themeColor="text2" w:themeTint="99"/>
        </w:rPr>
        <w:t>[</w:t>
      </w:r>
      <w:r w:rsidRPr="00297AA2">
        <w:rPr>
          <w:i/>
          <w:color w:val="548DD4" w:themeColor="text2" w:themeTint="99"/>
        </w:rPr>
        <w:t>если условиями закупки неустойка в обеспечение исполнения обязательств участника закупки предусмотрена не была, весь абзац необходимо удалить</w:t>
      </w:r>
      <w:r w:rsidRPr="00297AA2">
        <w:rPr>
          <w:color w:val="548DD4" w:themeColor="text2" w:themeTint="99"/>
        </w:rPr>
        <w:t>]</w:t>
      </w:r>
    </w:p>
    <w:p w14:paraId="04CB9435" w14:textId="77777777" w:rsidR="00B068C9" w:rsidRDefault="00B068C9" w:rsidP="00B068C9">
      <w:pPr>
        <w:widowControl/>
        <w:autoSpaceDE/>
        <w:autoSpaceDN/>
        <w:adjustRightInd/>
        <w:snapToGrid w:val="0"/>
        <w:spacing w:before="120"/>
        <w:ind w:firstLine="709"/>
        <w:jc w:val="both"/>
      </w:pPr>
      <w:r>
        <w:rPr>
          <w:color w:val="000000"/>
        </w:rPr>
        <w:t xml:space="preserve">Мы </w:t>
      </w:r>
      <w:r>
        <w:t>ознакомлены:</w:t>
      </w:r>
    </w:p>
    <w:p w14:paraId="110166DC" w14:textId="77777777" w:rsidR="00B068C9" w:rsidRPr="00D42D32" w:rsidRDefault="00B068C9" w:rsidP="00B068C9">
      <w:pPr>
        <w:pStyle w:val="af8"/>
        <w:widowControl/>
        <w:numPr>
          <w:ilvl w:val="0"/>
          <w:numId w:val="76"/>
        </w:numPr>
        <w:autoSpaceDE/>
        <w:autoSpaceDN/>
        <w:adjustRightInd/>
        <w:snapToGrid w:val="0"/>
        <w:spacing w:before="120"/>
        <w:ind w:left="0" w:firstLine="709"/>
        <w:jc w:val="both"/>
        <w:rPr>
          <w:u w:val="single"/>
        </w:rPr>
      </w:pPr>
      <w:r>
        <w:t>с Политикой по противодействию мошенничеству и коррупции Группы «</w:t>
      </w:r>
      <w:proofErr w:type="spellStart"/>
      <w:r>
        <w:t>Интер</w:t>
      </w:r>
      <w:proofErr w:type="spellEnd"/>
      <w:r>
        <w:t xml:space="preserve"> РАО», размещенной на официальном сайте ПАО «</w:t>
      </w:r>
      <w:proofErr w:type="spellStart"/>
      <w:r>
        <w:t>Интер</w:t>
      </w:r>
      <w:proofErr w:type="spellEnd"/>
      <w:r>
        <w:t xml:space="preserve"> РАО» в сети «Интернет» по адресу  </w:t>
      </w:r>
      <w:hyperlink r:id="rId20" w:history="1">
        <w:r w:rsidRPr="00EE0EF7">
          <w:rPr>
            <w:rStyle w:val="ac"/>
            <w:rFonts w:eastAsiaTheme="majorEastAsia"/>
          </w:rPr>
          <w:t>http://www.interrao.ru/upload/doc/Politika_po_protivodejstviu_moshennichestv_i_kor.pdf</w:t>
        </w:r>
      </w:hyperlink>
      <w:r>
        <w:t>.</w:t>
      </w:r>
    </w:p>
    <w:p w14:paraId="7DD3C2D6" w14:textId="77777777" w:rsidR="00B068C9" w:rsidRDefault="00B068C9" w:rsidP="00B068C9">
      <w:pPr>
        <w:pStyle w:val="Default"/>
        <w:numPr>
          <w:ilvl w:val="0"/>
          <w:numId w:val="76"/>
        </w:numPr>
        <w:ind w:left="0" w:firstLine="709"/>
        <w:jc w:val="both"/>
      </w:pPr>
      <w:r>
        <w:t xml:space="preserve">с </w:t>
      </w:r>
      <w:proofErr w:type="spellStart"/>
      <w:r>
        <w:t>Комплаенс</w:t>
      </w:r>
      <w:proofErr w:type="spellEnd"/>
      <w:r>
        <w:t xml:space="preserve"> политикой Группы «</w:t>
      </w:r>
      <w:proofErr w:type="spellStart"/>
      <w:r>
        <w:t>Интер</w:t>
      </w:r>
      <w:proofErr w:type="spellEnd"/>
      <w:r>
        <w:t xml:space="preserve"> РАО», размещенной на официальном сайте ПАО «</w:t>
      </w:r>
      <w:proofErr w:type="spellStart"/>
      <w:r>
        <w:t>Интер</w:t>
      </w:r>
      <w:proofErr w:type="spellEnd"/>
      <w:r>
        <w:t xml:space="preserve"> РАО» в сети «Интернет» по адресу </w:t>
      </w:r>
      <w:hyperlink r:id="rId21" w:history="1">
        <w:r>
          <w:rPr>
            <w:rStyle w:val="ac"/>
          </w:rPr>
          <w:t>https://www.interrao.ru/upload/docs/Komplaens.pdf</w:t>
        </w:r>
      </w:hyperlink>
      <w:r>
        <w:t>.</w:t>
      </w:r>
    </w:p>
    <w:p w14:paraId="3FE67F6F" w14:textId="77777777" w:rsidR="00B068C9" w:rsidRDefault="00B068C9" w:rsidP="00B068C9">
      <w:pPr>
        <w:pStyle w:val="Default"/>
        <w:numPr>
          <w:ilvl w:val="0"/>
          <w:numId w:val="76"/>
        </w:numPr>
        <w:ind w:left="0" w:firstLine="709"/>
        <w:jc w:val="both"/>
      </w:pPr>
      <w:r>
        <w:t>с Кодексом корпоративной этики Группы «</w:t>
      </w:r>
      <w:proofErr w:type="spellStart"/>
      <w:r>
        <w:t>Интер</w:t>
      </w:r>
      <w:proofErr w:type="spellEnd"/>
      <w:r>
        <w:t xml:space="preserve"> РАО», размещенным на официальном сайте ПАО «</w:t>
      </w:r>
      <w:proofErr w:type="spellStart"/>
      <w:r>
        <w:t>Интер</w:t>
      </w:r>
      <w:proofErr w:type="spellEnd"/>
      <w:r>
        <w:t xml:space="preserve"> РАО» в сети «Интернет» по адресу </w:t>
      </w:r>
      <w:hyperlink r:id="rId22" w:history="1">
        <w:r>
          <w:rPr>
            <w:rStyle w:val="ac"/>
          </w:rPr>
          <w:t>https://www.interrao.ru/upload/doc/Kodeks_korp_etiki_new.pdf</w:t>
        </w:r>
      </w:hyperlink>
      <w:r>
        <w:t xml:space="preserve">. </w:t>
      </w:r>
    </w:p>
    <w:p w14:paraId="165BCB7A" w14:textId="3CB0B577" w:rsidR="00B068C9" w:rsidRPr="00B068C9" w:rsidRDefault="00B068C9" w:rsidP="00B068C9">
      <w:pPr>
        <w:widowControl/>
        <w:autoSpaceDE/>
        <w:autoSpaceDN/>
        <w:adjustRightInd/>
        <w:snapToGrid w:val="0"/>
        <w:spacing w:before="120"/>
        <w:ind w:firstLine="709"/>
        <w:jc w:val="both"/>
        <w:rPr>
          <w:b/>
          <w:bCs/>
          <w:i/>
          <w:iCs/>
          <w:color w:val="000000"/>
        </w:rPr>
      </w:pPr>
      <w:r>
        <w:t>Мы согласны с принимаемыми в Группе «</w:t>
      </w:r>
      <w:proofErr w:type="spellStart"/>
      <w:r>
        <w:t>Интер</w:t>
      </w:r>
      <w:proofErr w:type="spellEnd"/>
      <w:r>
        <w:t xml:space="preserve"> РАО» мерами, направленными на предупреждение и противодействие коррупции, а также предупреждения и предотвращения рисков нарушения антимонопольного законодательства, готовы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
    <w:p w14:paraId="6FBF2E5C" w14:textId="19A62811" w:rsidR="00297AA2" w:rsidRPr="00132136" w:rsidRDefault="00297AA2" w:rsidP="00297AA2">
      <w:pPr>
        <w:spacing w:before="240"/>
        <w:ind w:firstLine="709"/>
        <w:jc w:val="both"/>
      </w:pPr>
      <w:r w:rsidRPr="00132136">
        <w:t>Настоящая заявка на участие в закупке дополняется следующими документами, включая неотъемлемые приложения:</w:t>
      </w:r>
    </w:p>
    <w:p w14:paraId="429EDF86" w14:textId="255429E0" w:rsidR="00043F76" w:rsidRDefault="00043F76" w:rsidP="009535E9">
      <w:pPr>
        <w:widowControl/>
        <w:autoSpaceDE/>
        <w:autoSpaceDN/>
        <w:adjustRightInd/>
        <w:ind w:left="1418"/>
        <w:jc w:val="both"/>
        <w:rPr>
          <w:i/>
          <w:highlight w:val="green"/>
        </w:rPr>
      </w:pPr>
    </w:p>
    <w:p w14:paraId="63F424C4" w14:textId="77777777" w:rsidR="009535E9" w:rsidRPr="00A847E6" w:rsidRDefault="009535E9" w:rsidP="009535E9">
      <w:pPr>
        <w:spacing w:before="240"/>
        <w:ind w:firstLine="709"/>
        <w:jc w:val="both"/>
        <w:rPr>
          <w:i/>
          <w:color w:val="4F81BD" w:themeColor="accent1"/>
        </w:rPr>
      </w:pPr>
      <w:r w:rsidRPr="00A847E6">
        <w:rPr>
          <w:i/>
          <w:color w:val="4F81BD" w:themeColor="accent1"/>
        </w:rPr>
        <w:t>Перечислить вс</w:t>
      </w:r>
      <w:r>
        <w:rPr>
          <w:i/>
          <w:color w:val="4F81BD" w:themeColor="accent1"/>
        </w:rPr>
        <w:t>е прилагаемые в соответствии с разделом 6</w:t>
      </w:r>
      <w:r w:rsidRPr="00A847E6">
        <w:rPr>
          <w:i/>
          <w:color w:val="4F81BD" w:themeColor="accent1"/>
        </w:rPr>
        <w:t xml:space="preserve"> документы с указанием </w:t>
      </w:r>
      <w:r>
        <w:rPr>
          <w:i/>
          <w:color w:val="4F81BD" w:themeColor="accent1"/>
        </w:rPr>
        <w:t xml:space="preserve">количества </w:t>
      </w:r>
      <w:r w:rsidRPr="00A847E6">
        <w:rPr>
          <w:i/>
          <w:color w:val="4F81BD" w:themeColor="accent1"/>
        </w:rPr>
        <w:t>страниц</w:t>
      </w:r>
      <w:r>
        <w:rPr>
          <w:i/>
          <w:color w:val="4F81BD" w:themeColor="accent1"/>
        </w:rPr>
        <w:t>.</w:t>
      </w:r>
    </w:p>
    <w:p w14:paraId="28D73AB6" w14:textId="77777777" w:rsidR="009535E9" w:rsidRPr="002F1519" w:rsidRDefault="009535E9" w:rsidP="009535E9">
      <w:pPr>
        <w:widowControl/>
        <w:autoSpaceDE/>
        <w:autoSpaceDN/>
        <w:adjustRightInd/>
        <w:ind w:left="1418"/>
        <w:jc w:val="both"/>
        <w:rPr>
          <w:i/>
          <w:highlight w:val="green"/>
        </w:rPr>
      </w:pPr>
    </w:p>
    <w:p w14:paraId="63F1E23B" w14:textId="77777777" w:rsidR="00A7723C" w:rsidRDefault="00A7723C" w:rsidP="00A7723C">
      <w:pPr>
        <w:widowControl/>
        <w:autoSpaceDE/>
        <w:autoSpaceDN/>
        <w:adjustRightInd/>
        <w:jc w:val="both"/>
        <w:rPr>
          <w:i/>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28"/>
      </w:tblGrid>
      <w:tr w:rsidR="00297AA2" w:rsidRPr="00297AA2" w14:paraId="7A65F1D5" w14:textId="77777777" w:rsidTr="00297AA2">
        <w:tc>
          <w:tcPr>
            <w:tcW w:w="4644" w:type="dxa"/>
          </w:tcPr>
          <w:p w14:paraId="5180E75F" w14:textId="77777777" w:rsidR="00297AA2" w:rsidRPr="00297AA2" w:rsidRDefault="00297AA2" w:rsidP="00297AA2">
            <w:pPr>
              <w:jc w:val="right"/>
              <w:rPr>
                <w:sz w:val="26"/>
                <w:szCs w:val="26"/>
              </w:rPr>
            </w:pPr>
            <w:r w:rsidRPr="00297AA2">
              <w:rPr>
                <w:sz w:val="26"/>
                <w:szCs w:val="26"/>
              </w:rPr>
              <w:lastRenderedPageBreak/>
              <w:t>__________________________________</w:t>
            </w:r>
          </w:p>
          <w:p w14:paraId="5938FD9A"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64426E98" w14:textId="77777777" w:rsidTr="00297AA2">
        <w:tc>
          <w:tcPr>
            <w:tcW w:w="4644" w:type="dxa"/>
          </w:tcPr>
          <w:p w14:paraId="33FB6001" w14:textId="77777777" w:rsidR="00297AA2" w:rsidRPr="00297AA2" w:rsidRDefault="00297AA2" w:rsidP="00297AA2">
            <w:pPr>
              <w:jc w:val="right"/>
              <w:rPr>
                <w:sz w:val="26"/>
                <w:szCs w:val="26"/>
              </w:rPr>
            </w:pPr>
            <w:r w:rsidRPr="00297AA2">
              <w:rPr>
                <w:sz w:val="26"/>
                <w:szCs w:val="26"/>
              </w:rPr>
              <w:t>__________________________________</w:t>
            </w:r>
          </w:p>
          <w:p w14:paraId="4D9EE84B"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6399A5E4" w14:textId="77777777" w:rsidR="00297AA2" w:rsidRPr="00297AA2" w:rsidRDefault="00297AA2" w:rsidP="00297AA2">
      <w:pPr>
        <w:jc w:val="right"/>
        <w:rPr>
          <w:sz w:val="26"/>
          <w:szCs w:val="26"/>
        </w:rPr>
      </w:pPr>
    </w:p>
    <w:p w14:paraId="187E1284" w14:textId="77777777" w:rsidR="00297AA2" w:rsidRPr="00297AA2" w:rsidRDefault="00297AA2" w:rsidP="00297AA2">
      <w:pPr>
        <w:jc w:val="right"/>
        <w:rPr>
          <w:sz w:val="26"/>
          <w:szCs w:val="26"/>
        </w:rPr>
      </w:pPr>
    </w:p>
    <w:p w14:paraId="37992101"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0893EF0B" w14:textId="77777777" w:rsidR="00297AA2" w:rsidRPr="00297AA2" w:rsidRDefault="00297AA2" w:rsidP="00DE0668">
      <w:pPr>
        <w:numPr>
          <w:ilvl w:val="1"/>
          <w:numId w:val="46"/>
        </w:numPr>
        <w:spacing w:before="120" w:after="60"/>
        <w:outlineLvl w:val="0"/>
        <w:rPr>
          <w:b/>
          <w:sz w:val="26"/>
          <w:szCs w:val="26"/>
        </w:rPr>
        <w:sectPr w:rsidR="00297AA2" w:rsidRPr="00297AA2" w:rsidSect="00B13CB8">
          <w:pgSz w:w="11906" w:h="16838"/>
          <w:pgMar w:top="709" w:right="849" w:bottom="1134" w:left="1701" w:header="708" w:footer="708" w:gutter="0"/>
          <w:cols w:space="708"/>
          <w:docGrid w:linePitch="360"/>
        </w:sectPr>
      </w:pPr>
    </w:p>
    <w:p w14:paraId="2E463E02" w14:textId="77777777" w:rsidR="00297AA2" w:rsidRPr="00297AA2" w:rsidRDefault="00297AA2" w:rsidP="00DE0668">
      <w:pPr>
        <w:numPr>
          <w:ilvl w:val="2"/>
          <w:numId w:val="46"/>
        </w:numPr>
        <w:spacing w:before="60" w:after="60"/>
        <w:ind w:left="993" w:hanging="993"/>
        <w:jc w:val="both"/>
        <w:outlineLvl w:val="1"/>
        <w:rPr>
          <w:b/>
        </w:rPr>
      </w:pPr>
      <w:bookmarkStart w:id="256" w:name="_Toc422244222"/>
      <w:r w:rsidRPr="00297AA2">
        <w:rPr>
          <w:b/>
        </w:rPr>
        <w:lastRenderedPageBreak/>
        <w:t>Инструкции по заполнению</w:t>
      </w:r>
      <w:bookmarkEnd w:id="256"/>
    </w:p>
    <w:p w14:paraId="57C5915E" w14:textId="2ADA709B" w:rsidR="00297AA2" w:rsidRPr="00297AA2" w:rsidRDefault="00297AA2" w:rsidP="00DE0668">
      <w:pPr>
        <w:numPr>
          <w:ilvl w:val="3"/>
          <w:numId w:val="46"/>
        </w:numPr>
        <w:spacing w:before="60" w:after="60"/>
        <w:ind w:left="993" w:hanging="993"/>
        <w:jc w:val="both"/>
      </w:pPr>
      <w:r w:rsidRPr="00297AA2">
        <w:t>Письмо следует оформить на официальном бланке участника закупки. участник закупки присваивает письму дату и номер в соответствии с принятыми у него правилами документооборота.</w:t>
      </w:r>
    </w:p>
    <w:p w14:paraId="5166974B" w14:textId="29BA8A32" w:rsidR="00297AA2" w:rsidRPr="00297AA2" w:rsidRDefault="009B1294" w:rsidP="00DE0668">
      <w:pPr>
        <w:numPr>
          <w:ilvl w:val="3"/>
          <w:numId w:val="46"/>
        </w:numPr>
        <w:ind w:left="993" w:hanging="993"/>
        <w:contextualSpacing/>
        <w:jc w:val="both"/>
      </w:pPr>
      <w:r>
        <w:t>У</w:t>
      </w:r>
      <w:r w:rsidR="00297AA2" w:rsidRPr="00297AA2">
        <w:t xml:space="preserve">частник указывает свое фирменное наименование, в </w:t>
      </w:r>
      <w:proofErr w:type="spellStart"/>
      <w:r w:rsidR="00297AA2" w:rsidRPr="00297AA2">
        <w:t>т.ч</w:t>
      </w:r>
      <w:proofErr w:type="spellEnd"/>
      <w:r w:rsidR="00297AA2" w:rsidRPr="00297AA2">
        <w:t>. организационно-правовую форму (для юридического лица), ФИО, паспортные данные (для индивидуального предпринимателя).</w:t>
      </w:r>
    </w:p>
    <w:p w14:paraId="67C6F169" w14:textId="65BFC238" w:rsidR="00297AA2" w:rsidRPr="00297AA2" w:rsidRDefault="009B1294" w:rsidP="00DE0668">
      <w:pPr>
        <w:numPr>
          <w:ilvl w:val="3"/>
          <w:numId w:val="46"/>
        </w:numPr>
        <w:spacing w:before="60" w:after="60"/>
        <w:ind w:left="993" w:hanging="993"/>
        <w:jc w:val="both"/>
      </w:pPr>
      <w:r>
        <w:t>У</w:t>
      </w:r>
      <w:r w:rsidR="00297AA2" w:rsidRPr="00297AA2">
        <w:t>частник закупки должен указать стоимость поставляемой продукции/выполняемых работ/оказываемых услуг словами, в рублях, раздельно без НДС, величину НДС и вместе с НДС в соответствии со Сводной таблицей стоимости (графа «ИТОГО»). Цену следует указывать в формате ХХХ </w:t>
      </w:r>
      <w:proofErr w:type="spellStart"/>
      <w:r w:rsidR="00297AA2" w:rsidRPr="00297AA2">
        <w:t>ХХХ</w:t>
      </w:r>
      <w:proofErr w:type="spellEnd"/>
      <w:r w:rsidR="00297AA2" w:rsidRPr="00297AA2">
        <w:t> </w:t>
      </w:r>
      <w:proofErr w:type="gramStart"/>
      <w:r w:rsidR="00297AA2" w:rsidRPr="00297AA2">
        <w:t>ХХХ,ХХ</w:t>
      </w:r>
      <w:proofErr w:type="gramEnd"/>
      <w:r w:rsidR="00297AA2" w:rsidRPr="00297AA2">
        <w:t xml:space="preserve"> руб., например: «1 234 567,89 руб. (Один миллион двести тридцать четыре тысячи пятьсот шестьдесят семь руб. восемьдесят девять коп.)».</w:t>
      </w:r>
    </w:p>
    <w:p w14:paraId="562828D4" w14:textId="4D3BAF93" w:rsidR="00297AA2" w:rsidRPr="00297AA2" w:rsidRDefault="009B1294" w:rsidP="00DE0668">
      <w:pPr>
        <w:numPr>
          <w:ilvl w:val="3"/>
          <w:numId w:val="46"/>
        </w:numPr>
        <w:spacing w:before="60" w:after="60"/>
        <w:ind w:left="993" w:hanging="993"/>
        <w:jc w:val="both"/>
      </w:pPr>
      <w:r>
        <w:t>У</w:t>
      </w:r>
      <w:r w:rsidR="00297AA2" w:rsidRPr="00297AA2">
        <w:t>частник закупки должен указать срок действия заявки на участие в закупке согласно требованиям.</w:t>
      </w:r>
    </w:p>
    <w:p w14:paraId="5DB32521" w14:textId="13F770C7" w:rsidR="00297AA2" w:rsidRPr="00297AA2" w:rsidRDefault="009B1294" w:rsidP="00DE0668">
      <w:pPr>
        <w:numPr>
          <w:ilvl w:val="3"/>
          <w:numId w:val="46"/>
        </w:numPr>
        <w:spacing w:before="60" w:after="60"/>
        <w:ind w:left="993" w:hanging="993"/>
        <w:jc w:val="both"/>
      </w:pPr>
      <w:r>
        <w:t>У</w:t>
      </w:r>
      <w:r w:rsidR="00297AA2" w:rsidRPr="00297AA2">
        <w:t xml:space="preserve">частник закупки должен перечислить и указать объем каждого из прилагаемых к письму о подаче оферты документов, определяющих суть технико-коммерческого предложения </w:t>
      </w:r>
      <w:r>
        <w:t>У</w:t>
      </w:r>
      <w:r w:rsidR="00297AA2" w:rsidRPr="00297AA2">
        <w:t>частника закупки.</w:t>
      </w:r>
    </w:p>
    <w:p w14:paraId="3CA45435" w14:textId="77777777" w:rsidR="00297AA2" w:rsidRPr="00297AA2" w:rsidRDefault="00297AA2" w:rsidP="00DE0668">
      <w:pPr>
        <w:numPr>
          <w:ilvl w:val="3"/>
          <w:numId w:val="46"/>
        </w:numPr>
        <w:spacing w:before="60" w:after="60"/>
        <w:ind w:left="993" w:hanging="993"/>
        <w:jc w:val="both"/>
        <w:rPr>
          <w:sz w:val="26"/>
          <w:szCs w:val="26"/>
        </w:rPr>
      </w:pPr>
      <w:r w:rsidRPr="00297AA2">
        <w:t>Письмо должно быть подписано и скреплено печатью в соответствии с требованиями.</w:t>
      </w:r>
    </w:p>
    <w:p w14:paraId="073F3A57" w14:textId="77777777" w:rsidR="00297AA2" w:rsidRPr="00297AA2" w:rsidRDefault="00297AA2" w:rsidP="00297AA2">
      <w:pPr>
        <w:spacing w:before="60" w:after="60"/>
        <w:jc w:val="both"/>
        <w:rPr>
          <w:sz w:val="26"/>
          <w:szCs w:val="26"/>
        </w:rPr>
      </w:pPr>
    </w:p>
    <w:p w14:paraId="1FADE137" w14:textId="77777777" w:rsidR="00297AA2" w:rsidRPr="00297AA2" w:rsidRDefault="00297AA2" w:rsidP="00297AA2">
      <w:pPr>
        <w:spacing w:before="60" w:after="60"/>
        <w:jc w:val="both"/>
        <w:rPr>
          <w:sz w:val="26"/>
          <w:szCs w:val="26"/>
        </w:rPr>
      </w:pPr>
    </w:p>
    <w:p w14:paraId="6CA5CB00" w14:textId="77777777" w:rsidR="00297AA2" w:rsidRPr="00297AA2" w:rsidRDefault="00297AA2" w:rsidP="00297AA2">
      <w:pPr>
        <w:spacing w:before="60" w:after="60"/>
        <w:jc w:val="both"/>
        <w:rPr>
          <w:sz w:val="26"/>
          <w:szCs w:val="26"/>
        </w:rPr>
      </w:pPr>
    </w:p>
    <w:p w14:paraId="2F69BEE7" w14:textId="77777777" w:rsidR="00297AA2" w:rsidRPr="00297AA2" w:rsidRDefault="00297AA2" w:rsidP="00297AA2">
      <w:pPr>
        <w:spacing w:before="60" w:after="60"/>
        <w:jc w:val="both"/>
        <w:rPr>
          <w:sz w:val="26"/>
          <w:szCs w:val="26"/>
        </w:rPr>
      </w:pPr>
    </w:p>
    <w:p w14:paraId="06CD8029" w14:textId="77777777" w:rsidR="00297AA2" w:rsidRPr="00297AA2" w:rsidRDefault="00297AA2" w:rsidP="00297AA2">
      <w:pPr>
        <w:spacing w:before="60" w:after="60"/>
        <w:jc w:val="both"/>
        <w:rPr>
          <w:sz w:val="26"/>
          <w:szCs w:val="26"/>
        </w:rPr>
      </w:pPr>
    </w:p>
    <w:p w14:paraId="14BA4903" w14:textId="77777777" w:rsidR="00297AA2" w:rsidRPr="00297AA2" w:rsidRDefault="00297AA2" w:rsidP="00297AA2">
      <w:pPr>
        <w:spacing w:before="60" w:after="60"/>
        <w:jc w:val="both"/>
        <w:rPr>
          <w:sz w:val="26"/>
          <w:szCs w:val="26"/>
        </w:rPr>
      </w:pPr>
    </w:p>
    <w:p w14:paraId="498FC0B2" w14:textId="77777777" w:rsidR="00297AA2" w:rsidRPr="00297AA2" w:rsidRDefault="00297AA2" w:rsidP="00297AA2">
      <w:pPr>
        <w:spacing w:before="60" w:after="60"/>
        <w:jc w:val="both"/>
        <w:rPr>
          <w:sz w:val="26"/>
          <w:szCs w:val="26"/>
        </w:rPr>
      </w:pPr>
    </w:p>
    <w:p w14:paraId="2AE046E1" w14:textId="77777777" w:rsidR="00297AA2" w:rsidRPr="00297AA2" w:rsidRDefault="00297AA2" w:rsidP="00297AA2">
      <w:pPr>
        <w:spacing w:before="60" w:after="60"/>
        <w:jc w:val="both"/>
        <w:rPr>
          <w:sz w:val="26"/>
          <w:szCs w:val="26"/>
        </w:rPr>
      </w:pPr>
    </w:p>
    <w:p w14:paraId="790BF3E3" w14:textId="77777777" w:rsidR="00297AA2" w:rsidRPr="00297AA2" w:rsidRDefault="00297AA2" w:rsidP="00297AA2">
      <w:pPr>
        <w:spacing w:before="60" w:after="60"/>
        <w:jc w:val="both"/>
        <w:rPr>
          <w:sz w:val="26"/>
          <w:szCs w:val="26"/>
        </w:rPr>
      </w:pPr>
    </w:p>
    <w:p w14:paraId="5A98369C" w14:textId="77777777" w:rsidR="00297AA2" w:rsidRPr="00297AA2" w:rsidRDefault="00297AA2" w:rsidP="00297AA2">
      <w:pPr>
        <w:spacing w:before="60" w:after="60"/>
        <w:jc w:val="both"/>
        <w:rPr>
          <w:sz w:val="26"/>
          <w:szCs w:val="26"/>
        </w:rPr>
      </w:pPr>
    </w:p>
    <w:p w14:paraId="1C73F549" w14:textId="77777777" w:rsidR="00297AA2" w:rsidRPr="00297AA2" w:rsidRDefault="00297AA2" w:rsidP="00297AA2">
      <w:pPr>
        <w:spacing w:before="60" w:after="60"/>
        <w:jc w:val="both"/>
        <w:rPr>
          <w:sz w:val="26"/>
          <w:szCs w:val="26"/>
        </w:rPr>
      </w:pPr>
    </w:p>
    <w:p w14:paraId="2795B99A" w14:textId="77777777" w:rsidR="00297AA2" w:rsidRPr="00297AA2" w:rsidRDefault="00297AA2" w:rsidP="00297AA2">
      <w:pPr>
        <w:spacing w:before="60" w:after="60"/>
        <w:jc w:val="both"/>
        <w:rPr>
          <w:sz w:val="26"/>
          <w:szCs w:val="26"/>
        </w:rPr>
      </w:pPr>
    </w:p>
    <w:p w14:paraId="35FE18BF" w14:textId="77777777" w:rsidR="00297AA2" w:rsidRPr="00297AA2" w:rsidRDefault="00297AA2" w:rsidP="00297AA2">
      <w:pPr>
        <w:spacing w:before="60" w:after="60"/>
        <w:jc w:val="both"/>
        <w:rPr>
          <w:sz w:val="26"/>
          <w:szCs w:val="26"/>
        </w:rPr>
      </w:pPr>
    </w:p>
    <w:p w14:paraId="70081C05" w14:textId="77777777" w:rsidR="00297AA2" w:rsidRPr="00297AA2" w:rsidRDefault="00297AA2" w:rsidP="00297AA2">
      <w:pPr>
        <w:spacing w:before="60" w:after="60"/>
        <w:jc w:val="both"/>
        <w:rPr>
          <w:sz w:val="26"/>
          <w:szCs w:val="26"/>
        </w:rPr>
      </w:pPr>
    </w:p>
    <w:p w14:paraId="0227D458" w14:textId="77777777" w:rsidR="00297AA2" w:rsidRPr="00297AA2" w:rsidRDefault="00297AA2" w:rsidP="00297AA2">
      <w:pPr>
        <w:spacing w:before="60" w:after="60"/>
        <w:jc w:val="both"/>
        <w:rPr>
          <w:sz w:val="26"/>
          <w:szCs w:val="26"/>
        </w:rPr>
      </w:pPr>
    </w:p>
    <w:p w14:paraId="4D09F66E" w14:textId="77777777" w:rsidR="00297AA2" w:rsidRPr="00297AA2" w:rsidRDefault="00297AA2" w:rsidP="00297AA2">
      <w:pPr>
        <w:spacing w:before="60" w:after="60"/>
        <w:jc w:val="both"/>
        <w:rPr>
          <w:sz w:val="26"/>
          <w:szCs w:val="26"/>
        </w:rPr>
      </w:pPr>
    </w:p>
    <w:p w14:paraId="123FB83A" w14:textId="77777777" w:rsidR="00297AA2" w:rsidRPr="00297AA2" w:rsidRDefault="00297AA2" w:rsidP="00297AA2">
      <w:pPr>
        <w:spacing w:before="60" w:after="60"/>
        <w:jc w:val="both"/>
        <w:rPr>
          <w:sz w:val="26"/>
          <w:szCs w:val="26"/>
        </w:rPr>
      </w:pPr>
    </w:p>
    <w:p w14:paraId="318B4085" w14:textId="77777777" w:rsidR="00297AA2" w:rsidRPr="00297AA2" w:rsidRDefault="00297AA2" w:rsidP="00297AA2">
      <w:pPr>
        <w:spacing w:before="60" w:after="60"/>
        <w:jc w:val="both"/>
        <w:rPr>
          <w:sz w:val="26"/>
          <w:szCs w:val="26"/>
        </w:rPr>
      </w:pPr>
    </w:p>
    <w:p w14:paraId="4636F1AD" w14:textId="77777777" w:rsidR="00297AA2" w:rsidRPr="00297AA2" w:rsidRDefault="00297AA2" w:rsidP="00297AA2">
      <w:pPr>
        <w:spacing w:before="60" w:after="60"/>
        <w:jc w:val="both"/>
        <w:rPr>
          <w:sz w:val="26"/>
          <w:szCs w:val="26"/>
        </w:rPr>
      </w:pPr>
    </w:p>
    <w:p w14:paraId="44E25F00" w14:textId="77777777" w:rsidR="00297AA2" w:rsidRPr="00297AA2" w:rsidRDefault="00297AA2" w:rsidP="00297AA2">
      <w:pPr>
        <w:spacing w:before="60" w:after="60"/>
        <w:jc w:val="both"/>
        <w:rPr>
          <w:sz w:val="26"/>
          <w:szCs w:val="26"/>
        </w:rPr>
      </w:pPr>
    </w:p>
    <w:p w14:paraId="3B636515" w14:textId="77777777" w:rsidR="00297AA2" w:rsidRPr="00297AA2" w:rsidRDefault="00297AA2" w:rsidP="00297AA2">
      <w:pPr>
        <w:spacing w:before="60" w:after="60"/>
        <w:jc w:val="both"/>
        <w:rPr>
          <w:sz w:val="26"/>
          <w:szCs w:val="26"/>
        </w:rPr>
      </w:pPr>
    </w:p>
    <w:p w14:paraId="6F29A78D" w14:textId="77777777" w:rsidR="00297AA2" w:rsidRPr="00297AA2" w:rsidRDefault="00297AA2" w:rsidP="00297AA2">
      <w:pPr>
        <w:spacing w:before="60" w:after="60"/>
        <w:jc w:val="both"/>
        <w:rPr>
          <w:sz w:val="26"/>
          <w:szCs w:val="26"/>
        </w:rPr>
      </w:pPr>
    </w:p>
    <w:p w14:paraId="2C0DACA8" w14:textId="77777777" w:rsidR="00297AA2" w:rsidRPr="00297AA2" w:rsidRDefault="00297AA2" w:rsidP="00297AA2">
      <w:pPr>
        <w:spacing w:before="60" w:after="60"/>
        <w:jc w:val="both"/>
        <w:rPr>
          <w:sz w:val="26"/>
          <w:szCs w:val="26"/>
        </w:rPr>
      </w:pPr>
    </w:p>
    <w:p w14:paraId="23A57A2E" w14:textId="77777777" w:rsidR="00297AA2" w:rsidRPr="00297AA2" w:rsidRDefault="00297AA2" w:rsidP="00297AA2">
      <w:pPr>
        <w:spacing w:before="120" w:after="60"/>
        <w:outlineLvl w:val="0"/>
        <w:rPr>
          <w:b/>
        </w:rPr>
      </w:pPr>
      <w:bookmarkStart w:id="257" w:name="_Toc422244223"/>
      <w:r w:rsidRPr="00297AA2">
        <w:rPr>
          <w:b/>
        </w:rPr>
        <w:lastRenderedPageBreak/>
        <w:t>10.2 Техническое предложение (форма 2)</w:t>
      </w:r>
      <w:bookmarkEnd w:id="257"/>
    </w:p>
    <w:p w14:paraId="0BDFF5A6" w14:textId="77777777" w:rsidR="00297AA2" w:rsidRPr="00297AA2" w:rsidRDefault="00297AA2" w:rsidP="00297AA2">
      <w:pPr>
        <w:spacing w:before="60" w:after="60"/>
        <w:jc w:val="both"/>
        <w:outlineLvl w:val="1"/>
        <w:rPr>
          <w:color w:val="4F81BD" w:themeColor="accent1"/>
        </w:rPr>
      </w:pPr>
      <w:bookmarkStart w:id="258" w:name="_Toc422244224"/>
      <w:r w:rsidRPr="00297AA2">
        <w:t xml:space="preserve">10.2.1 Форма Технического предложения </w:t>
      </w:r>
      <w:r w:rsidRPr="00297AA2">
        <w:rPr>
          <w:color w:val="4F81BD" w:themeColor="accent1"/>
        </w:rPr>
        <w:t>(на поставку товара)</w:t>
      </w:r>
      <w:bookmarkEnd w:id="258"/>
    </w:p>
    <w:p w14:paraId="29DFAA70" w14:textId="77777777" w:rsidR="00297AA2" w:rsidRPr="00297AA2" w:rsidRDefault="00297AA2" w:rsidP="00297AA2">
      <w:pPr>
        <w:pBdr>
          <w:top w:val="single" w:sz="4" w:space="1" w:color="auto"/>
        </w:pBdr>
        <w:shd w:val="clear" w:color="auto" w:fill="E0E0E0"/>
        <w:spacing w:before="120" w:after="120"/>
        <w:jc w:val="center"/>
        <w:rPr>
          <w:b/>
          <w:color w:val="000000"/>
          <w:spacing w:val="36"/>
        </w:rPr>
      </w:pPr>
      <w:r w:rsidRPr="00297AA2">
        <w:rPr>
          <w:b/>
          <w:color w:val="000000"/>
          <w:spacing w:val="36"/>
        </w:rPr>
        <w:t>начало формы</w:t>
      </w:r>
    </w:p>
    <w:p w14:paraId="049A48F5" w14:textId="77777777" w:rsidR="00297AA2" w:rsidRPr="00297AA2" w:rsidRDefault="00297AA2" w:rsidP="00297AA2">
      <w:pPr>
        <w:rPr>
          <w:sz w:val="26"/>
          <w:szCs w:val="26"/>
          <w:vertAlign w:val="superscript"/>
        </w:rPr>
      </w:pPr>
      <w:r w:rsidRPr="00297AA2">
        <w:rPr>
          <w:sz w:val="26"/>
          <w:szCs w:val="26"/>
          <w:vertAlign w:val="superscript"/>
        </w:rPr>
        <w:t>Приложение № 1 к письму о подаче оферты</w:t>
      </w:r>
      <w:r w:rsidRPr="00297AA2">
        <w:rPr>
          <w:sz w:val="26"/>
          <w:szCs w:val="26"/>
          <w:vertAlign w:val="superscript"/>
        </w:rPr>
        <w:br/>
        <w:t>от «____»____________ года №________</w:t>
      </w:r>
    </w:p>
    <w:p w14:paraId="2DED904F" w14:textId="77777777" w:rsidR="00297AA2" w:rsidRPr="00297AA2" w:rsidRDefault="00297AA2" w:rsidP="00297AA2">
      <w:pPr>
        <w:spacing w:before="240" w:after="120"/>
        <w:jc w:val="center"/>
        <w:rPr>
          <w:b/>
        </w:rPr>
      </w:pPr>
      <w:r w:rsidRPr="00297AA2">
        <w:rPr>
          <w:b/>
        </w:rPr>
        <w:t>Техническое предложение</w:t>
      </w:r>
    </w:p>
    <w:p w14:paraId="0DC5EE1C" w14:textId="77777777" w:rsidR="00297AA2" w:rsidRPr="00297AA2" w:rsidRDefault="00297AA2" w:rsidP="00297AA2">
      <w:pPr>
        <w:jc w:val="both"/>
        <w:rPr>
          <w:color w:val="000000"/>
        </w:rPr>
      </w:pPr>
      <w:r w:rsidRPr="00297AA2">
        <w:rPr>
          <w:color w:val="000000"/>
        </w:rPr>
        <w:t xml:space="preserve">Наименование и адрес Участника </w:t>
      </w:r>
      <w:proofErr w:type="gramStart"/>
      <w:r w:rsidRPr="00297AA2">
        <w:t>закупки</w:t>
      </w:r>
      <w:r w:rsidRPr="00297AA2">
        <w:rPr>
          <w:color w:val="000000"/>
        </w:rPr>
        <w:t>:_</w:t>
      </w:r>
      <w:proofErr w:type="gramEnd"/>
      <w:r w:rsidRPr="00297AA2">
        <w:rPr>
          <w:color w:val="000000"/>
        </w:rPr>
        <w:t>________________________</w:t>
      </w:r>
    </w:p>
    <w:p w14:paraId="7D4C5F9E" w14:textId="77777777" w:rsidR="00297AA2" w:rsidRPr="00297AA2" w:rsidRDefault="00297AA2" w:rsidP="00297AA2">
      <w:pPr>
        <w:spacing w:after="120"/>
        <w:jc w:val="both"/>
      </w:pPr>
      <w:r w:rsidRPr="00297AA2">
        <w:t>Номер и наименование лота: _________________________</w:t>
      </w:r>
      <w:r w:rsidRPr="00297AA2">
        <w:rPr>
          <w:lang w:val="en-US"/>
        </w:rPr>
        <w:t>_____</w:t>
      </w:r>
      <w:r w:rsidRPr="00297AA2">
        <w:t>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297AA2" w:rsidRPr="00297AA2" w14:paraId="09DFFC7E" w14:textId="77777777" w:rsidTr="00297AA2">
        <w:trPr>
          <w:tblHeader/>
        </w:trPr>
        <w:tc>
          <w:tcPr>
            <w:tcW w:w="9606" w:type="dxa"/>
            <w:gridSpan w:val="3"/>
            <w:tcBorders>
              <w:bottom w:val="single" w:sz="4" w:space="0" w:color="auto"/>
            </w:tcBorders>
          </w:tcPr>
          <w:p w14:paraId="75FD1A1F" w14:textId="77777777" w:rsidR="00297AA2" w:rsidRPr="00297AA2" w:rsidRDefault="00297AA2" w:rsidP="00E32D01">
            <w:pPr>
              <w:keepNext/>
              <w:widowControl/>
              <w:autoSpaceDE/>
              <w:autoSpaceDN/>
              <w:adjustRightInd/>
              <w:spacing w:before="40" w:after="40"/>
              <w:ind w:left="57" w:right="57"/>
              <w:rPr>
                <w:snapToGrid w:val="0"/>
              </w:rPr>
            </w:pPr>
            <w:r w:rsidRPr="00297AA2">
              <w:rPr>
                <w:snapToGrid w:val="0"/>
              </w:rPr>
              <w:t xml:space="preserve">№ позиции в таблице коммерческого предложения: </w:t>
            </w:r>
            <w:r w:rsidRPr="00297AA2">
              <w:rPr>
                <w:b/>
                <w:snapToGrid w:val="0"/>
                <w:u w:val="single"/>
              </w:rPr>
              <w:t>1</w:t>
            </w:r>
            <w:r w:rsidRPr="00297AA2">
              <w:rPr>
                <w:snapToGrid w:val="0"/>
              </w:rPr>
              <w:br/>
              <w:t>Наименование товара: ___________________________________________________</w:t>
            </w:r>
          </w:p>
        </w:tc>
      </w:tr>
      <w:tr w:rsidR="00297AA2" w:rsidRPr="00297AA2" w14:paraId="5D3B8AF4" w14:textId="77777777" w:rsidTr="00297AA2">
        <w:tc>
          <w:tcPr>
            <w:tcW w:w="648" w:type="dxa"/>
            <w:shd w:val="clear" w:color="auto" w:fill="BFBFBF" w:themeFill="background1" w:themeFillShade="BF"/>
            <w:vAlign w:val="center"/>
          </w:tcPr>
          <w:p w14:paraId="70E63088" w14:textId="77777777" w:rsidR="00297AA2" w:rsidRPr="00297AA2" w:rsidRDefault="00297AA2" w:rsidP="00297AA2">
            <w:pPr>
              <w:keepNext/>
              <w:widowControl/>
              <w:autoSpaceDE/>
              <w:autoSpaceDN/>
              <w:adjustRightInd/>
              <w:spacing w:before="40" w:after="40"/>
              <w:ind w:left="57" w:right="57"/>
              <w:jc w:val="center"/>
              <w:rPr>
                <w:snapToGrid w:val="0"/>
              </w:rPr>
            </w:pPr>
            <w:r w:rsidRPr="00297AA2">
              <w:rPr>
                <w:snapToGrid w:val="0"/>
                <w:sz w:val="22"/>
                <w:szCs w:val="22"/>
              </w:rPr>
              <w:t>№ п/п</w:t>
            </w:r>
          </w:p>
        </w:tc>
        <w:tc>
          <w:tcPr>
            <w:tcW w:w="4138" w:type="dxa"/>
            <w:shd w:val="clear" w:color="auto" w:fill="BFBFBF" w:themeFill="background1" w:themeFillShade="BF"/>
            <w:vAlign w:val="center"/>
          </w:tcPr>
          <w:p w14:paraId="49E0CB8A" w14:textId="77777777" w:rsidR="00297AA2" w:rsidRPr="00297AA2" w:rsidRDefault="00297AA2" w:rsidP="00297AA2">
            <w:pPr>
              <w:keepNext/>
              <w:widowControl/>
              <w:autoSpaceDE/>
              <w:autoSpaceDN/>
              <w:adjustRightInd/>
              <w:spacing w:before="40" w:after="40"/>
              <w:ind w:left="57" w:right="57"/>
              <w:jc w:val="center"/>
              <w:rPr>
                <w:snapToGrid w:val="0"/>
              </w:rPr>
            </w:pPr>
            <w:r w:rsidRPr="00297AA2">
              <w:rPr>
                <w:snapToGrid w:val="0"/>
                <w:sz w:val="22"/>
                <w:szCs w:val="22"/>
              </w:rPr>
              <w:t>Требования Заказчика</w:t>
            </w:r>
          </w:p>
        </w:tc>
        <w:tc>
          <w:tcPr>
            <w:tcW w:w="4820" w:type="dxa"/>
            <w:shd w:val="clear" w:color="auto" w:fill="BFBFBF" w:themeFill="background1" w:themeFillShade="BF"/>
            <w:vAlign w:val="center"/>
          </w:tcPr>
          <w:p w14:paraId="4FED49F8" w14:textId="77777777" w:rsidR="00297AA2" w:rsidRPr="00297AA2" w:rsidRDefault="00297AA2" w:rsidP="00297AA2">
            <w:pPr>
              <w:keepNext/>
              <w:widowControl/>
              <w:autoSpaceDE/>
              <w:autoSpaceDN/>
              <w:adjustRightInd/>
              <w:spacing w:before="40" w:after="40"/>
              <w:ind w:left="57" w:right="57"/>
              <w:jc w:val="center"/>
              <w:rPr>
                <w:snapToGrid w:val="0"/>
              </w:rPr>
            </w:pPr>
            <w:r w:rsidRPr="00297AA2">
              <w:rPr>
                <w:snapToGrid w:val="0"/>
                <w:sz w:val="22"/>
                <w:szCs w:val="22"/>
              </w:rPr>
              <w:t xml:space="preserve">Предложение </w:t>
            </w:r>
            <w:r w:rsidRPr="00297AA2">
              <w:rPr>
                <w:snapToGrid w:val="0"/>
                <w:sz w:val="20"/>
                <w:szCs w:val="20"/>
              </w:rPr>
              <w:t>Участника закупки</w:t>
            </w:r>
          </w:p>
        </w:tc>
      </w:tr>
      <w:tr w:rsidR="00297AA2" w:rsidRPr="00297AA2" w14:paraId="625DF9DB" w14:textId="77777777" w:rsidTr="00297AA2">
        <w:tc>
          <w:tcPr>
            <w:tcW w:w="648" w:type="dxa"/>
          </w:tcPr>
          <w:p w14:paraId="504EA701" w14:textId="77777777" w:rsidR="00297AA2" w:rsidRPr="00297AA2" w:rsidRDefault="00297AA2" w:rsidP="00DE0668">
            <w:pPr>
              <w:widowControl/>
              <w:numPr>
                <w:ilvl w:val="0"/>
                <w:numId w:val="37"/>
              </w:numPr>
              <w:autoSpaceDE/>
              <w:autoSpaceDN/>
              <w:adjustRightInd/>
              <w:jc w:val="center"/>
            </w:pPr>
          </w:p>
        </w:tc>
        <w:tc>
          <w:tcPr>
            <w:tcW w:w="4138" w:type="dxa"/>
          </w:tcPr>
          <w:p w14:paraId="7469AE92" w14:textId="77777777" w:rsidR="00297AA2" w:rsidRPr="00297AA2" w:rsidRDefault="00297AA2" w:rsidP="00297AA2">
            <w:pPr>
              <w:rPr>
                <w:sz w:val="26"/>
                <w:szCs w:val="26"/>
              </w:rPr>
            </w:pPr>
          </w:p>
        </w:tc>
        <w:tc>
          <w:tcPr>
            <w:tcW w:w="4820" w:type="dxa"/>
          </w:tcPr>
          <w:p w14:paraId="155B15BF" w14:textId="77777777" w:rsidR="00297AA2" w:rsidRPr="00297AA2" w:rsidRDefault="00297AA2" w:rsidP="00297AA2">
            <w:pPr>
              <w:rPr>
                <w:sz w:val="26"/>
                <w:szCs w:val="26"/>
              </w:rPr>
            </w:pPr>
          </w:p>
        </w:tc>
      </w:tr>
      <w:tr w:rsidR="00297AA2" w:rsidRPr="00297AA2" w14:paraId="70899EA4" w14:textId="77777777" w:rsidTr="00297AA2">
        <w:tc>
          <w:tcPr>
            <w:tcW w:w="648" w:type="dxa"/>
          </w:tcPr>
          <w:p w14:paraId="4A472C9C" w14:textId="77777777" w:rsidR="00297AA2" w:rsidRPr="00297AA2" w:rsidRDefault="00297AA2" w:rsidP="00DE0668">
            <w:pPr>
              <w:widowControl/>
              <w:numPr>
                <w:ilvl w:val="0"/>
                <w:numId w:val="37"/>
              </w:numPr>
              <w:autoSpaceDE/>
              <w:autoSpaceDN/>
              <w:adjustRightInd/>
              <w:jc w:val="center"/>
            </w:pPr>
          </w:p>
        </w:tc>
        <w:tc>
          <w:tcPr>
            <w:tcW w:w="4138" w:type="dxa"/>
          </w:tcPr>
          <w:p w14:paraId="278745A6" w14:textId="77777777" w:rsidR="00297AA2" w:rsidRPr="00297AA2" w:rsidRDefault="00297AA2" w:rsidP="00297AA2">
            <w:pPr>
              <w:rPr>
                <w:sz w:val="26"/>
                <w:szCs w:val="26"/>
              </w:rPr>
            </w:pPr>
          </w:p>
        </w:tc>
        <w:tc>
          <w:tcPr>
            <w:tcW w:w="4820" w:type="dxa"/>
          </w:tcPr>
          <w:p w14:paraId="0B87B724" w14:textId="77777777" w:rsidR="00297AA2" w:rsidRPr="00297AA2" w:rsidRDefault="00297AA2" w:rsidP="00297AA2">
            <w:pPr>
              <w:rPr>
                <w:sz w:val="26"/>
                <w:szCs w:val="26"/>
              </w:rPr>
            </w:pPr>
          </w:p>
        </w:tc>
      </w:tr>
      <w:tr w:rsidR="00297AA2" w:rsidRPr="00297AA2" w14:paraId="154D3E06" w14:textId="77777777" w:rsidTr="00297AA2">
        <w:tc>
          <w:tcPr>
            <w:tcW w:w="648" w:type="dxa"/>
          </w:tcPr>
          <w:p w14:paraId="6A97ED1E" w14:textId="77777777" w:rsidR="00297AA2" w:rsidRPr="00297AA2" w:rsidRDefault="00297AA2" w:rsidP="00DE0668">
            <w:pPr>
              <w:widowControl/>
              <w:numPr>
                <w:ilvl w:val="0"/>
                <w:numId w:val="37"/>
              </w:numPr>
              <w:autoSpaceDE/>
              <w:autoSpaceDN/>
              <w:adjustRightInd/>
              <w:jc w:val="center"/>
            </w:pPr>
          </w:p>
        </w:tc>
        <w:tc>
          <w:tcPr>
            <w:tcW w:w="4138" w:type="dxa"/>
          </w:tcPr>
          <w:p w14:paraId="61707555" w14:textId="77777777" w:rsidR="00297AA2" w:rsidRPr="00297AA2" w:rsidRDefault="00297AA2" w:rsidP="00297AA2">
            <w:pPr>
              <w:rPr>
                <w:sz w:val="26"/>
                <w:szCs w:val="26"/>
              </w:rPr>
            </w:pPr>
          </w:p>
        </w:tc>
        <w:tc>
          <w:tcPr>
            <w:tcW w:w="4820" w:type="dxa"/>
          </w:tcPr>
          <w:p w14:paraId="32522B20" w14:textId="77777777" w:rsidR="00297AA2" w:rsidRPr="00297AA2" w:rsidRDefault="00297AA2" w:rsidP="00297AA2">
            <w:pPr>
              <w:rPr>
                <w:sz w:val="26"/>
                <w:szCs w:val="26"/>
              </w:rPr>
            </w:pPr>
          </w:p>
        </w:tc>
      </w:tr>
      <w:tr w:rsidR="00297AA2" w:rsidRPr="00297AA2" w14:paraId="534CBB44" w14:textId="77777777" w:rsidTr="00297AA2">
        <w:tc>
          <w:tcPr>
            <w:tcW w:w="648" w:type="dxa"/>
          </w:tcPr>
          <w:p w14:paraId="4F512606" w14:textId="77777777" w:rsidR="00297AA2" w:rsidRPr="00297AA2" w:rsidRDefault="00297AA2" w:rsidP="00297AA2">
            <w:r w:rsidRPr="00297AA2">
              <w:t>…</w:t>
            </w:r>
          </w:p>
        </w:tc>
        <w:tc>
          <w:tcPr>
            <w:tcW w:w="4138" w:type="dxa"/>
          </w:tcPr>
          <w:p w14:paraId="772C96B5" w14:textId="77777777" w:rsidR="00297AA2" w:rsidRPr="00297AA2" w:rsidRDefault="00297AA2" w:rsidP="00297AA2">
            <w:pPr>
              <w:rPr>
                <w:sz w:val="26"/>
                <w:szCs w:val="26"/>
              </w:rPr>
            </w:pPr>
          </w:p>
        </w:tc>
        <w:tc>
          <w:tcPr>
            <w:tcW w:w="4820" w:type="dxa"/>
          </w:tcPr>
          <w:p w14:paraId="049E987E" w14:textId="77777777" w:rsidR="00297AA2" w:rsidRPr="00297AA2" w:rsidRDefault="00297AA2" w:rsidP="00297AA2">
            <w:pPr>
              <w:rPr>
                <w:sz w:val="26"/>
                <w:szCs w:val="26"/>
              </w:rPr>
            </w:pPr>
          </w:p>
        </w:tc>
      </w:tr>
    </w:tbl>
    <w:p w14:paraId="41B900F6" w14:textId="77777777" w:rsidR="00297AA2" w:rsidRPr="00297AA2" w:rsidRDefault="00297AA2" w:rsidP="00297AA2">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297AA2" w:rsidRPr="00297AA2" w14:paraId="0B3C0D31" w14:textId="77777777" w:rsidTr="00297AA2">
        <w:trPr>
          <w:tblHeader/>
        </w:trPr>
        <w:tc>
          <w:tcPr>
            <w:tcW w:w="9606" w:type="dxa"/>
            <w:gridSpan w:val="3"/>
            <w:tcBorders>
              <w:bottom w:val="single" w:sz="4" w:space="0" w:color="auto"/>
            </w:tcBorders>
          </w:tcPr>
          <w:p w14:paraId="7166AE5D" w14:textId="77777777" w:rsidR="00297AA2" w:rsidRPr="00297AA2" w:rsidRDefault="00E32D01" w:rsidP="00E32D01">
            <w:pPr>
              <w:keepNext/>
              <w:widowControl/>
              <w:autoSpaceDE/>
              <w:autoSpaceDN/>
              <w:adjustRightInd/>
              <w:spacing w:before="40" w:after="40"/>
              <w:ind w:left="57" w:right="57"/>
              <w:rPr>
                <w:snapToGrid w:val="0"/>
              </w:rPr>
            </w:pPr>
            <w:r>
              <w:rPr>
                <w:snapToGrid w:val="0"/>
              </w:rPr>
              <w:t>№ позиции в таблице</w:t>
            </w:r>
            <w:r w:rsidR="00297AA2" w:rsidRPr="00297AA2">
              <w:rPr>
                <w:snapToGrid w:val="0"/>
              </w:rPr>
              <w:t xml:space="preserve"> коммерческого предложения: </w:t>
            </w:r>
            <w:r w:rsidR="00297AA2" w:rsidRPr="00297AA2">
              <w:rPr>
                <w:b/>
                <w:snapToGrid w:val="0"/>
                <w:u w:val="single"/>
              </w:rPr>
              <w:t>2</w:t>
            </w:r>
            <w:r w:rsidR="00297AA2" w:rsidRPr="00297AA2">
              <w:rPr>
                <w:snapToGrid w:val="0"/>
              </w:rPr>
              <w:br/>
              <w:t>Наименование товара: ___________________________________________________</w:t>
            </w:r>
          </w:p>
        </w:tc>
      </w:tr>
      <w:tr w:rsidR="00297AA2" w:rsidRPr="00297AA2" w14:paraId="63E1A61C" w14:textId="77777777" w:rsidTr="00297AA2">
        <w:tc>
          <w:tcPr>
            <w:tcW w:w="648" w:type="dxa"/>
            <w:shd w:val="clear" w:color="auto" w:fill="BFBFBF" w:themeFill="background1" w:themeFillShade="BF"/>
            <w:vAlign w:val="center"/>
          </w:tcPr>
          <w:p w14:paraId="19D2B764" w14:textId="77777777" w:rsidR="00297AA2" w:rsidRPr="00297AA2" w:rsidRDefault="00297AA2" w:rsidP="00297AA2">
            <w:pPr>
              <w:keepNext/>
              <w:widowControl/>
              <w:autoSpaceDE/>
              <w:autoSpaceDN/>
              <w:adjustRightInd/>
              <w:spacing w:before="40" w:after="40"/>
              <w:ind w:left="57" w:right="57"/>
              <w:jc w:val="center"/>
              <w:rPr>
                <w:snapToGrid w:val="0"/>
              </w:rPr>
            </w:pPr>
            <w:r w:rsidRPr="00297AA2">
              <w:rPr>
                <w:snapToGrid w:val="0"/>
                <w:sz w:val="22"/>
                <w:szCs w:val="22"/>
              </w:rPr>
              <w:t>№ п/п</w:t>
            </w:r>
          </w:p>
        </w:tc>
        <w:tc>
          <w:tcPr>
            <w:tcW w:w="4138" w:type="dxa"/>
            <w:shd w:val="clear" w:color="auto" w:fill="BFBFBF" w:themeFill="background1" w:themeFillShade="BF"/>
            <w:vAlign w:val="center"/>
          </w:tcPr>
          <w:p w14:paraId="43D23FB5" w14:textId="77777777" w:rsidR="00297AA2" w:rsidRPr="00297AA2" w:rsidRDefault="00297AA2" w:rsidP="00297AA2">
            <w:pPr>
              <w:keepNext/>
              <w:widowControl/>
              <w:autoSpaceDE/>
              <w:autoSpaceDN/>
              <w:adjustRightInd/>
              <w:spacing w:before="40" w:after="40"/>
              <w:ind w:left="57" w:right="57"/>
              <w:jc w:val="center"/>
              <w:rPr>
                <w:snapToGrid w:val="0"/>
              </w:rPr>
            </w:pPr>
            <w:r w:rsidRPr="00297AA2">
              <w:rPr>
                <w:snapToGrid w:val="0"/>
                <w:sz w:val="22"/>
                <w:szCs w:val="22"/>
              </w:rPr>
              <w:t>Требования Заказчика</w:t>
            </w:r>
          </w:p>
        </w:tc>
        <w:tc>
          <w:tcPr>
            <w:tcW w:w="4820" w:type="dxa"/>
            <w:shd w:val="clear" w:color="auto" w:fill="BFBFBF" w:themeFill="background1" w:themeFillShade="BF"/>
            <w:vAlign w:val="center"/>
          </w:tcPr>
          <w:p w14:paraId="73E2EE6C" w14:textId="77777777" w:rsidR="00297AA2" w:rsidRPr="00297AA2" w:rsidRDefault="00297AA2" w:rsidP="00297AA2">
            <w:pPr>
              <w:keepNext/>
              <w:widowControl/>
              <w:autoSpaceDE/>
              <w:autoSpaceDN/>
              <w:adjustRightInd/>
              <w:spacing w:before="40" w:after="40"/>
              <w:ind w:left="57" w:right="57"/>
              <w:jc w:val="center"/>
              <w:rPr>
                <w:snapToGrid w:val="0"/>
              </w:rPr>
            </w:pPr>
            <w:r w:rsidRPr="00297AA2">
              <w:rPr>
                <w:snapToGrid w:val="0"/>
                <w:sz w:val="22"/>
                <w:szCs w:val="22"/>
              </w:rPr>
              <w:t>Предложение Участника закупки</w:t>
            </w:r>
          </w:p>
        </w:tc>
      </w:tr>
      <w:tr w:rsidR="00297AA2" w:rsidRPr="00297AA2" w14:paraId="16C40176" w14:textId="77777777" w:rsidTr="00297AA2">
        <w:tc>
          <w:tcPr>
            <w:tcW w:w="648" w:type="dxa"/>
          </w:tcPr>
          <w:p w14:paraId="62AE6A32" w14:textId="77777777" w:rsidR="00297AA2" w:rsidRPr="00297AA2" w:rsidRDefault="00297AA2" w:rsidP="00DE0668">
            <w:pPr>
              <w:widowControl/>
              <w:numPr>
                <w:ilvl w:val="0"/>
                <w:numId w:val="38"/>
              </w:numPr>
              <w:autoSpaceDE/>
              <w:autoSpaceDN/>
              <w:adjustRightInd/>
              <w:jc w:val="center"/>
            </w:pPr>
          </w:p>
        </w:tc>
        <w:tc>
          <w:tcPr>
            <w:tcW w:w="4138" w:type="dxa"/>
          </w:tcPr>
          <w:p w14:paraId="582CDAD3" w14:textId="77777777" w:rsidR="00297AA2" w:rsidRPr="00297AA2" w:rsidRDefault="00297AA2" w:rsidP="00297AA2">
            <w:pPr>
              <w:rPr>
                <w:sz w:val="26"/>
                <w:szCs w:val="26"/>
              </w:rPr>
            </w:pPr>
          </w:p>
        </w:tc>
        <w:tc>
          <w:tcPr>
            <w:tcW w:w="4820" w:type="dxa"/>
          </w:tcPr>
          <w:p w14:paraId="4BD3C89D" w14:textId="77777777" w:rsidR="00297AA2" w:rsidRPr="00297AA2" w:rsidRDefault="00297AA2" w:rsidP="00297AA2">
            <w:pPr>
              <w:rPr>
                <w:sz w:val="26"/>
                <w:szCs w:val="26"/>
              </w:rPr>
            </w:pPr>
          </w:p>
        </w:tc>
      </w:tr>
      <w:tr w:rsidR="00297AA2" w:rsidRPr="00297AA2" w14:paraId="11C423C9" w14:textId="77777777" w:rsidTr="00297AA2">
        <w:tc>
          <w:tcPr>
            <w:tcW w:w="648" w:type="dxa"/>
          </w:tcPr>
          <w:p w14:paraId="7878B7D9" w14:textId="77777777" w:rsidR="00297AA2" w:rsidRPr="00297AA2" w:rsidRDefault="00297AA2" w:rsidP="00DE0668">
            <w:pPr>
              <w:widowControl/>
              <w:numPr>
                <w:ilvl w:val="0"/>
                <w:numId w:val="38"/>
              </w:numPr>
              <w:autoSpaceDE/>
              <w:autoSpaceDN/>
              <w:adjustRightInd/>
              <w:jc w:val="center"/>
            </w:pPr>
          </w:p>
        </w:tc>
        <w:tc>
          <w:tcPr>
            <w:tcW w:w="4138" w:type="dxa"/>
          </w:tcPr>
          <w:p w14:paraId="4A31F193" w14:textId="77777777" w:rsidR="00297AA2" w:rsidRPr="00297AA2" w:rsidRDefault="00297AA2" w:rsidP="00297AA2">
            <w:pPr>
              <w:rPr>
                <w:sz w:val="26"/>
                <w:szCs w:val="26"/>
              </w:rPr>
            </w:pPr>
          </w:p>
        </w:tc>
        <w:tc>
          <w:tcPr>
            <w:tcW w:w="4820" w:type="dxa"/>
          </w:tcPr>
          <w:p w14:paraId="790D640C" w14:textId="77777777" w:rsidR="00297AA2" w:rsidRPr="00297AA2" w:rsidRDefault="00297AA2" w:rsidP="00297AA2">
            <w:pPr>
              <w:rPr>
                <w:sz w:val="26"/>
                <w:szCs w:val="26"/>
              </w:rPr>
            </w:pPr>
          </w:p>
        </w:tc>
      </w:tr>
      <w:tr w:rsidR="00297AA2" w:rsidRPr="00297AA2" w14:paraId="0829A189" w14:textId="77777777" w:rsidTr="00297AA2">
        <w:tc>
          <w:tcPr>
            <w:tcW w:w="648" w:type="dxa"/>
          </w:tcPr>
          <w:p w14:paraId="2C9DA093" w14:textId="77777777" w:rsidR="00297AA2" w:rsidRPr="00297AA2" w:rsidRDefault="00297AA2" w:rsidP="00DE0668">
            <w:pPr>
              <w:widowControl/>
              <w:numPr>
                <w:ilvl w:val="0"/>
                <w:numId w:val="38"/>
              </w:numPr>
              <w:autoSpaceDE/>
              <w:autoSpaceDN/>
              <w:adjustRightInd/>
              <w:jc w:val="center"/>
            </w:pPr>
          </w:p>
        </w:tc>
        <w:tc>
          <w:tcPr>
            <w:tcW w:w="4138" w:type="dxa"/>
          </w:tcPr>
          <w:p w14:paraId="3625F6FA" w14:textId="77777777" w:rsidR="00297AA2" w:rsidRPr="00297AA2" w:rsidRDefault="00297AA2" w:rsidP="00297AA2">
            <w:pPr>
              <w:rPr>
                <w:sz w:val="26"/>
                <w:szCs w:val="26"/>
              </w:rPr>
            </w:pPr>
          </w:p>
        </w:tc>
        <w:tc>
          <w:tcPr>
            <w:tcW w:w="4820" w:type="dxa"/>
          </w:tcPr>
          <w:p w14:paraId="6980AAE9" w14:textId="77777777" w:rsidR="00297AA2" w:rsidRPr="00297AA2" w:rsidRDefault="00297AA2" w:rsidP="00297AA2">
            <w:pPr>
              <w:rPr>
                <w:sz w:val="26"/>
                <w:szCs w:val="26"/>
              </w:rPr>
            </w:pPr>
          </w:p>
        </w:tc>
      </w:tr>
      <w:tr w:rsidR="00297AA2" w:rsidRPr="00297AA2" w14:paraId="05A6B225" w14:textId="77777777" w:rsidTr="00297AA2">
        <w:tc>
          <w:tcPr>
            <w:tcW w:w="648" w:type="dxa"/>
          </w:tcPr>
          <w:p w14:paraId="4026C608" w14:textId="77777777" w:rsidR="00297AA2" w:rsidRPr="00297AA2" w:rsidRDefault="00297AA2" w:rsidP="00297AA2">
            <w:r w:rsidRPr="00297AA2">
              <w:t>…</w:t>
            </w:r>
          </w:p>
        </w:tc>
        <w:tc>
          <w:tcPr>
            <w:tcW w:w="4138" w:type="dxa"/>
          </w:tcPr>
          <w:p w14:paraId="2A8802C4" w14:textId="77777777" w:rsidR="00297AA2" w:rsidRPr="00297AA2" w:rsidRDefault="00297AA2" w:rsidP="00297AA2">
            <w:pPr>
              <w:rPr>
                <w:sz w:val="26"/>
                <w:szCs w:val="26"/>
              </w:rPr>
            </w:pPr>
          </w:p>
        </w:tc>
        <w:tc>
          <w:tcPr>
            <w:tcW w:w="4820" w:type="dxa"/>
          </w:tcPr>
          <w:p w14:paraId="3EDED539" w14:textId="77777777" w:rsidR="00297AA2" w:rsidRPr="00297AA2" w:rsidRDefault="00297AA2" w:rsidP="00297AA2">
            <w:pPr>
              <w:rPr>
                <w:sz w:val="26"/>
                <w:szCs w:val="26"/>
              </w:rPr>
            </w:pPr>
          </w:p>
        </w:tc>
      </w:tr>
    </w:tbl>
    <w:p w14:paraId="670CDF06" w14:textId="77777777" w:rsidR="00297AA2" w:rsidRPr="00297AA2" w:rsidRDefault="00297AA2" w:rsidP="00297AA2">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297AA2" w:rsidRPr="00297AA2" w14:paraId="39BD0580" w14:textId="77777777" w:rsidTr="00297AA2">
        <w:trPr>
          <w:tblHeader/>
        </w:trPr>
        <w:tc>
          <w:tcPr>
            <w:tcW w:w="9606" w:type="dxa"/>
            <w:gridSpan w:val="3"/>
            <w:tcBorders>
              <w:bottom w:val="single" w:sz="4" w:space="0" w:color="auto"/>
            </w:tcBorders>
          </w:tcPr>
          <w:p w14:paraId="73D4E21C" w14:textId="77777777" w:rsidR="00297AA2" w:rsidRPr="00297AA2" w:rsidRDefault="00297AA2" w:rsidP="00297AA2">
            <w:pPr>
              <w:jc w:val="center"/>
              <w:rPr>
                <w:color w:val="548DD4" w:themeColor="text2" w:themeTint="99"/>
              </w:rPr>
            </w:pPr>
            <w:r w:rsidRPr="00297AA2">
              <w:t xml:space="preserve">№ позиции в таблице коммерческого предложения: </w:t>
            </w:r>
            <w:r w:rsidRPr="00297AA2">
              <w:rPr>
                <w:i/>
                <w:color w:val="548DD4" w:themeColor="text2" w:themeTint="99"/>
              </w:rPr>
              <w:t>[и т.д. для каждой позиции</w:t>
            </w:r>
            <w:r w:rsidRPr="00297AA2">
              <w:rPr>
                <w:color w:val="548DD4" w:themeColor="text2" w:themeTint="99"/>
              </w:rPr>
              <w:t>]</w:t>
            </w:r>
          </w:p>
          <w:p w14:paraId="48F352D1" w14:textId="77777777" w:rsidR="00297AA2" w:rsidRPr="00297AA2" w:rsidRDefault="00297AA2" w:rsidP="00297AA2">
            <w:pPr>
              <w:keepNext/>
              <w:widowControl/>
              <w:autoSpaceDE/>
              <w:autoSpaceDN/>
              <w:adjustRightInd/>
              <w:spacing w:before="40" w:after="40"/>
              <w:ind w:left="57" w:right="57"/>
              <w:rPr>
                <w:snapToGrid w:val="0"/>
              </w:rPr>
            </w:pPr>
            <w:r w:rsidRPr="00297AA2">
              <w:rPr>
                <w:snapToGrid w:val="0"/>
              </w:rPr>
              <w:t>Наименование товара: ___________________________________________________</w:t>
            </w:r>
          </w:p>
        </w:tc>
      </w:tr>
      <w:tr w:rsidR="00297AA2" w:rsidRPr="00297AA2" w14:paraId="34EB7B34" w14:textId="77777777" w:rsidTr="00297AA2">
        <w:trPr>
          <w:tblHeader/>
        </w:trPr>
        <w:tc>
          <w:tcPr>
            <w:tcW w:w="648" w:type="dxa"/>
            <w:shd w:val="clear" w:color="auto" w:fill="BFBFBF" w:themeFill="background1" w:themeFillShade="BF"/>
            <w:vAlign w:val="center"/>
          </w:tcPr>
          <w:p w14:paraId="2388D6B8" w14:textId="77777777" w:rsidR="00297AA2" w:rsidRPr="00297AA2" w:rsidRDefault="00297AA2" w:rsidP="00297AA2">
            <w:pPr>
              <w:keepNext/>
              <w:widowControl/>
              <w:autoSpaceDE/>
              <w:autoSpaceDN/>
              <w:adjustRightInd/>
              <w:spacing w:before="40" w:after="40"/>
              <w:ind w:left="57" w:right="57"/>
              <w:jc w:val="center"/>
              <w:rPr>
                <w:snapToGrid w:val="0"/>
              </w:rPr>
            </w:pPr>
            <w:r w:rsidRPr="00297AA2">
              <w:rPr>
                <w:snapToGrid w:val="0"/>
                <w:sz w:val="22"/>
                <w:szCs w:val="22"/>
              </w:rPr>
              <w:t>№ п/п</w:t>
            </w:r>
          </w:p>
        </w:tc>
        <w:tc>
          <w:tcPr>
            <w:tcW w:w="4138" w:type="dxa"/>
            <w:shd w:val="clear" w:color="auto" w:fill="BFBFBF" w:themeFill="background1" w:themeFillShade="BF"/>
            <w:vAlign w:val="center"/>
          </w:tcPr>
          <w:p w14:paraId="53A214CE" w14:textId="77777777" w:rsidR="00297AA2" w:rsidRPr="00297AA2" w:rsidRDefault="00297AA2" w:rsidP="00297AA2">
            <w:pPr>
              <w:keepNext/>
              <w:widowControl/>
              <w:autoSpaceDE/>
              <w:autoSpaceDN/>
              <w:adjustRightInd/>
              <w:spacing w:before="40" w:after="40"/>
              <w:ind w:left="57" w:right="57"/>
              <w:jc w:val="center"/>
              <w:rPr>
                <w:snapToGrid w:val="0"/>
              </w:rPr>
            </w:pPr>
            <w:r w:rsidRPr="00297AA2">
              <w:rPr>
                <w:snapToGrid w:val="0"/>
                <w:sz w:val="22"/>
                <w:szCs w:val="22"/>
              </w:rPr>
              <w:t>Требования Заказчика</w:t>
            </w:r>
          </w:p>
        </w:tc>
        <w:tc>
          <w:tcPr>
            <w:tcW w:w="4820" w:type="dxa"/>
            <w:shd w:val="clear" w:color="auto" w:fill="BFBFBF" w:themeFill="background1" w:themeFillShade="BF"/>
            <w:vAlign w:val="center"/>
          </w:tcPr>
          <w:p w14:paraId="0C04F303" w14:textId="77777777" w:rsidR="00297AA2" w:rsidRPr="00297AA2" w:rsidRDefault="00297AA2" w:rsidP="00297AA2">
            <w:pPr>
              <w:keepNext/>
              <w:widowControl/>
              <w:autoSpaceDE/>
              <w:autoSpaceDN/>
              <w:adjustRightInd/>
              <w:spacing w:before="40" w:after="40"/>
              <w:ind w:left="57" w:right="57"/>
              <w:jc w:val="center"/>
              <w:rPr>
                <w:snapToGrid w:val="0"/>
              </w:rPr>
            </w:pPr>
            <w:r w:rsidRPr="00297AA2">
              <w:rPr>
                <w:snapToGrid w:val="0"/>
                <w:sz w:val="22"/>
                <w:szCs w:val="22"/>
              </w:rPr>
              <w:t>Предложение Участника закупки</w:t>
            </w:r>
          </w:p>
        </w:tc>
      </w:tr>
      <w:tr w:rsidR="00297AA2" w:rsidRPr="00297AA2" w14:paraId="5697363C" w14:textId="77777777" w:rsidTr="00297AA2">
        <w:tc>
          <w:tcPr>
            <w:tcW w:w="648" w:type="dxa"/>
          </w:tcPr>
          <w:p w14:paraId="48E24DCF" w14:textId="77777777" w:rsidR="00297AA2" w:rsidRPr="00297AA2" w:rsidRDefault="00297AA2" w:rsidP="00DE0668">
            <w:pPr>
              <w:widowControl/>
              <w:numPr>
                <w:ilvl w:val="0"/>
                <w:numId w:val="39"/>
              </w:numPr>
              <w:autoSpaceDE/>
              <w:autoSpaceDN/>
              <w:adjustRightInd/>
              <w:jc w:val="center"/>
            </w:pPr>
          </w:p>
        </w:tc>
        <w:tc>
          <w:tcPr>
            <w:tcW w:w="4138" w:type="dxa"/>
          </w:tcPr>
          <w:p w14:paraId="2CCFE8D3" w14:textId="77777777" w:rsidR="00297AA2" w:rsidRPr="00297AA2" w:rsidRDefault="00297AA2" w:rsidP="00297AA2">
            <w:pPr>
              <w:widowControl/>
              <w:autoSpaceDE/>
              <w:autoSpaceDN/>
              <w:adjustRightInd/>
              <w:ind w:left="57" w:right="57"/>
              <w:rPr>
                <w:snapToGrid w:val="0"/>
                <w:sz w:val="26"/>
                <w:szCs w:val="26"/>
              </w:rPr>
            </w:pPr>
          </w:p>
        </w:tc>
        <w:tc>
          <w:tcPr>
            <w:tcW w:w="4820" w:type="dxa"/>
          </w:tcPr>
          <w:p w14:paraId="3F23AC56" w14:textId="77777777" w:rsidR="00297AA2" w:rsidRPr="00297AA2" w:rsidRDefault="00297AA2" w:rsidP="00297AA2">
            <w:pPr>
              <w:keepNext/>
              <w:widowControl/>
              <w:autoSpaceDE/>
              <w:autoSpaceDN/>
              <w:adjustRightInd/>
              <w:spacing w:before="40" w:after="40"/>
              <w:ind w:left="57" w:right="57"/>
              <w:jc w:val="center"/>
              <w:rPr>
                <w:snapToGrid w:val="0"/>
              </w:rPr>
            </w:pPr>
          </w:p>
        </w:tc>
      </w:tr>
      <w:tr w:rsidR="00297AA2" w:rsidRPr="00297AA2" w14:paraId="53017AD3" w14:textId="77777777" w:rsidTr="00297AA2">
        <w:tc>
          <w:tcPr>
            <w:tcW w:w="648" w:type="dxa"/>
          </w:tcPr>
          <w:p w14:paraId="02087138" w14:textId="77777777" w:rsidR="00297AA2" w:rsidRPr="00297AA2" w:rsidRDefault="00297AA2" w:rsidP="00DE0668">
            <w:pPr>
              <w:widowControl/>
              <w:numPr>
                <w:ilvl w:val="0"/>
                <w:numId w:val="39"/>
              </w:numPr>
              <w:autoSpaceDE/>
              <w:autoSpaceDN/>
              <w:adjustRightInd/>
              <w:jc w:val="center"/>
            </w:pPr>
          </w:p>
        </w:tc>
        <w:tc>
          <w:tcPr>
            <w:tcW w:w="4138" w:type="dxa"/>
          </w:tcPr>
          <w:p w14:paraId="18EC2785" w14:textId="77777777" w:rsidR="00297AA2" w:rsidRPr="00297AA2" w:rsidRDefault="00297AA2" w:rsidP="00297AA2">
            <w:pPr>
              <w:widowControl/>
              <w:autoSpaceDE/>
              <w:autoSpaceDN/>
              <w:adjustRightInd/>
              <w:ind w:left="57" w:right="57"/>
              <w:rPr>
                <w:snapToGrid w:val="0"/>
                <w:sz w:val="26"/>
                <w:szCs w:val="26"/>
              </w:rPr>
            </w:pPr>
          </w:p>
        </w:tc>
        <w:tc>
          <w:tcPr>
            <w:tcW w:w="4820" w:type="dxa"/>
          </w:tcPr>
          <w:p w14:paraId="36B4D94F"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33BA4C57" w14:textId="77777777" w:rsidTr="00297AA2">
        <w:tc>
          <w:tcPr>
            <w:tcW w:w="648" w:type="dxa"/>
          </w:tcPr>
          <w:p w14:paraId="7AD1C34C" w14:textId="77777777" w:rsidR="00297AA2" w:rsidRPr="00297AA2" w:rsidRDefault="00297AA2" w:rsidP="00DE0668">
            <w:pPr>
              <w:widowControl/>
              <w:numPr>
                <w:ilvl w:val="0"/>
                <w:numId w:val="39"/>
              </w:numPr>
              <w:autoSpaceDE/>
              <w:autoSpaceDN/>
              <w:adjustRightInd/>
              <w:jc w:val="center"/>
            </w:pPr>
          </w:p>
        </w:tc>
        <w:tc>
          <w:tcPr>
            <w:tcW w:w="4138" w:type="dxa"/>
          </w:tcPr>
          <w:p w14:paraId="5C3E21DC" w14:textId="77777777" w:rsidR="00297AA2" w:rsidRPr="00297AA2" w:rsidRDefault="00297AA2" w:rsidP="00297AA2">
            <w:pPr>
              <w:widowControl/>
              <w:autoSpaceDE/>
              <w:autoSpaceDN/>
              <w:adjustRightInd/>
              <w:ind w:left="57" w:right="57"/>
              <w:rPr>
                <w:snapToGrid w:val="0"/>
                <w:sz w:val="26"/>
                <w:szCs w:val="26"/>
              </w:rPr>
            </w:pPr>
          </w:p>
        </w:tc>
        <w:tc>
          <w:tcPr>
            <w:tcW w:w="4820" w:type="dxa"/>
          </w:tcPr>
          <w:p w14:paraId="56A5DA73"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028E58F1" w14:textId="77777777" w:rsidTr="00297AA2">
        <w:tc>
          <w:tcPr>
            <w:tcW w:w="648" w:type="dxa"/>
          </w:tcPr>
          <w:p w14:paraId="0D0F61ED" w14:textId="77777777" w:rsidR="00297AA2" w:rsidRPr="00297AA2" w:rsidRDefault="00297AA2" w:rsidP="00297AA2">
            <w:r w:rsidRPr="00297AA2">
              <w:t>…</w:t>
            </w:r>
          </w:p>
        </w:tc>
        <w:tc>
          <w:tcPr>
            <w:tcW w:w="4138" w:type="dxa"/>
          </w:tcPr>
          <w:p w14:paraId="222C7D0B" w14:textId="77777777" w:rsidR="00297AA2" w:rsidRPr="00297AA2" w:rsidRDefault="00297AA2" w:rsidP="00297AA2">
            <w:pPr>
              <w:widowControl/>
              <w:autoSpaceDE/>
              <w:autoSpaceDN/>
              <w:adjustRightInd/>
              <w:ind w:left="57" w:right="57"/>
              <w:rPr>
                <w:snapToGrid w:val="0"/>
                <w:sz w:val="26"/>
                <w:szCs w:val="26"/>
              </w:rPr>
            </w:pPr>
          </w:p>
        </w:tc>
        <w:tc>
          <w:tcPr>
            <w:tcW w:w="4820" w:type="dxa"/>
          </w:tcPr>
          <w:p w14:paraId="1FC5CE76" w14:textId="77777777" w:rsidR="00297AA2" w:rsidRPr="00297AA2" w:rsidRDefault="00297AA2" w:rsidP="00297AA2">
            <w:pPr>
              <w:widowControl/>
              <w:autoSpaceDE/>
              <w:autoSpaceDN/>
              <w:adjustRightInd/>
              <w:ind w:left="57" w:right="57"/>
              <w:rPr>
                <w:snapToGrid w:val="0"/>
                <w:sz w:val="26"/>
                <w:szCs w:val="26"/>
              </w:rPr>
            </w:pPr>
          </w:p>
        </w:tc>
      </w:tr>
    </w:tbl>
    <w:tbl>
      <w:tblPr>
        <w:tblStyle w:val="111"/>
        <w:tblW w:w="4928"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4"/>
        <w:gridCol w:w="4536"/>
        <w:gridCol w:w="108"/>
      </w:tblGrid>
      <w:tr w:rsidR="00297AA2" w:rsidRPr="00297AA2" w14:paraId="2A2D7487" w14:textId="77777777" w:rsidTr="00297AA2">
        <w:trPr>
          <w:gridAfter w:val="1"/>
          <w:wAfter w:w="108" w:type="dxa"/>
        </w:trPr>
        <w:tc>
          <w:tcPr>
            <w:tcW w:w="4820" w:type="dxa"/>
            <w:gridSpan w:val="2"/>
          </w:tcPr>
          <w:p w14:paraId="29F6C163" w14:textId="77777777" w:rsidR="00297AA2" w:rsidRPr="00297AA2" w:rsidRDefault="00297AA2" w:rsidP="00D311E1">
            <w:pPr>
              <w:tabs>
                <w:tab w:val="left" w:pos="4428"/>
              </w:tabs>
              <w:jc w:val="center"/>
              <w:rPr>
                <w:sz w:val="26"/>
                <w:szCs w:val="26"/>
              </w:rPr>
            </w:pPr>
          </w:p>
          <w:p w14:paraId="7A65B068" w14:textId="77777777" w:rsidR="00297AA2" w:rsidRPr="00297AA2" w:rsidRDefault="00297AA2" w:rsidP="00D311E1">
            <w:pPr>
              <w:tabs>
                <w:tab w:val="left" w:pos="4428"/>
              </w:tabs>
              <w:jc w:val="center"/>
              <w:rPr>
                <w:sz w:val="26"/>
                <w:szCs w:val="26"/>
                <w:vertAlign w:val="superscript"/>
              </w:rPr>
            </w:pPr>
          </w:p>
        </w:tc>
      </w:tr>
      <w:tr w:rsidR="00297AA2" w:rsidRPr="00297AA2" w14:paraId="54898E0F" w14:textId="77777777" w:rsidTr="00297AA2">
        <w:trPr>
          <w:gridBefore w:val="1"/>
          <w:wBefore w:w="284" w:type="dxa"/>
        </w:trPr>
        <w:tc>
          <w:tcPr>
            <w:tcW w:w="4644" w:type="dxa"/>
            <w:gridSpan w:val="2"/>
          </w:tcPr>
          <w:p w14:paraId="2CDC2481" w14:textId="77777777" w:rsidR="00297AA2" w:rsidRPr="00297AA2" w:rsidRDefault="00297AA2" w:rsidP="00D311E1">
            <w:pPr>
              <w:jc w:val="right"/>
              <w:rPr>
                <w:sz w:val="26"/>
                <w:szCs w:val="26"/>
              </w:rPr>
            </w:pPr>
            <w:r w:rsidRPr="00297AA2">
              <w:rPr>
                <w:sz w:val="26"/>
                <w:szCs w:val="26"/>
              </w:rPr>
              <w:t>__________________________________</w:t>
            </w:r>
          </w:p>
          <w:p w14:paraId="14712AF4" w14:textId="77777777" w:rsidR="00297AA2" w:rsidRPr="00297AA2" w:rsidRDefault="00297AA2" w:rsidP="00D311E1">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3DF77FAE" w14:textId="77777777" w:rsidTr="00297AA2">
        <w:trPr>
          <w:gridBefore w:val="1"/>
          <w:wBefore w:w="284" w:type="dxa"/>
        </w:trPr>
        <w:tc>
          <w:tcPr>
            <w:tcW w:w="4644" w:type="dxa"/>
            <w:gridSpan w:val="2"/>
          </w:tcPr>
          <w:p w14:paraId="3C1BB0DD" w14:textId="77777777" w:rsidR="00297AA2" w:rsidRPr="00297AA2" w:rsidRDefault="00297AA2" w:rsidP="00D311E1">
            <w:pPr>
              <w:jc w:val="right"/>
              <w:rPr>
                <w:sz w:val="26"/>
                <w:szCs w:val="26"/>
              </w:rPr>
            </w:pPr>
            <w:r w:rsidRPr="00297AA2">
              <w:rPr>
                <w:sz w:val="26"/>
                <w:szCs w:val="26"/>
              </w:rPr>
              <w:t>__________________________________</w:t>
            </w:r>
          </w:p>
          <w:p w14:paraId="0D5CD8D8" w14:textId="77777777" w:rsidR="00297AA2" w:rsidRPr="00297AA2" w:rsidRDefault="00297AA2" w:rsidP="00D311E1">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5AEA0C4D"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5FE6DADC" w14:textId="77777777" w:rsidR="00297AA2" w:rsidRPr="00297AA2" w:rsidRDefault="00297AA2" w:rsidP="00DE0668">
      <w:pPr>
        <w:numPr>
          <w:ilvl w:val="2"/>
          <w:numId w:val="48"/>
        </w:numPr>
        <w:spacing w:before="60" w:after="60"/>
        <w:jc w:val="both"/>
        <w:outlineLvl w:val="0"/>
        <w:rPr>
          <w:sz w:val="22"/>
          <w:szCs w:val="22"/>
        </w:rPr>
        <w:sectPr w:rsidR="00297AA2" w:rsidRPr="00297AA2" w:rsidSect="00FA4E7F">
          <w:pgSz w:w="11906" w:h="16838"/>
          <w:pgMar w:top="1134" w:right="707" w:bottom="1134" w:left="1701" w:header="708" w:footer="708" w:gutter="0"/>
          <w:cols w:space="708"/>
          <w:docGrid w:linePitch="360"/>
        </w:sectPr>
      </w:pPr>
    </w:p>
    <w:p w14:paraId="3667118C" w14:textId="77777777" w:rsidR="00297AA2" w:rsidRPr="00297AA2" w:rsidRDefault="00297AA2" w:rsidP="00297AA2">
      <w:pPr>
        <w:spacing w:before="60" w:after="60"/>
        <w:jc w:val="both"/>
        <w:outlineLvl w:val="1"/>
      </w:pPr>
      <w:bookmarkStart w:id="259" w:name="_Toc422244225"/>
      <w:r w:rsidRPr="00297AA2">
        <w:lastRenderedPageBreak/>
        <w:t>10.2.1.1 Инструкции по заполнению</w:t>
      </w:r>
      <w:bookmarkEnd w:id="259"/>
    </w:p>
    <w:p w14:paraId="2B1909B8" w14:textId="77777777" w:rsidR="00297AA2" w:rsidRPr="00297AA2" w:rsidRDefault="00297AA2" w:rsidP="00DE0668">
      <w:pPr>
        <w:numPr>
          <w:ilvl w:val="4"/>
          <w:numId w:val="49"/>
        </w:numPr>
        <w:spacing w:before="60" w:after="60"/>
        <w:contextualSpacing/>
        <w:jc w:val="both"/>
      </w:pPr>
      <w:r w:rsidRPr="00297AA2">
        <w:t>Заполняется в случае поставки товаров, в иных случаях данная форма не заполняется и не предоставляется.</w:t>
      </w:r>
    </w:p>
    <w:p w14:paraId="7A9693DC" w14:textId="35208EEE" w:rsidR="00297AA2" w:rsidRPr="00297AA2" w:rsidRDefault="00297AA2" w:rsidP="00DE0668">
      <w:pPr>
        <w:numPr>
          <w:ilvl w:val="4"/>
          <w:numId w:val="49"/>
        </w:numPr>
        <w:spacing w:before="60" w:after="60"/>
        <w:contextualSpacing/>
        <w:jc w:val="both"/>
      </w:pPr>
      <w:r w:rsidRPr="00297AA2">
        <w:t xml:space="preserve"> </w:t>
      </w:r>
      <w:r w:rsidR="009B1294">
        <w:t>У</w:t>
      </w:r>
      <w:r w:rsidRPr="00297AA2">
        <w:t>частник закупки приводит номер и дату письма о подаче оферты, приложением к которому является данное техническое предложение.</w:t>
      </w:r>
    </w:p>
    <w:p w14:paraId="7DB34BB7" w14:textId="5C6BBF0C" w:rsidR="00297AA2" w:rsidRPr="00297AA2" w:rsidRDefault="009B1294" w:rsidP="00DE0668">
      <w:pPr>
        <w:numPr>
          <w:ilvl w:val="4"/>
          <w:numId w:val="49"/>
        </w:numPr>
        <w:spacing w:before="60" w:after="60"/>
        <w:contextualSpacing/>
        <w:jc w:val="both"/>
      </w:pPr>
      <w:r>
        <w:t>У</w:t>
      </w:r>
      <w:r w:rsidR="00297AA2" w:rsidRPr="00297AA2">
        <w:t xml:space="preserve">частник закупки указывает свое фирменное наименование (в </w:t>
      </w:r>
      <w:proofErr w:type="spellStart"/>
      <w:r w:rsidR="00297AA2" w:rsidRPr="00297AA2">
        <w:t>т.ч</w:t>
      </w:r>
      <w:proofErr w:type="spellEnd"/>
      <w:r w:rsidR="00297AA2" w:rsidRPr="00297AA2">
        <w:t>. организационно-правовую форму) и свой адрес.</w:t>
      </w:r>
    </w:p>
    <w:p w14:paraId="626CA1CA" w14:textId="77777777" w:rsidR="00297AA2" w:rsidRPr="00297AA2" w:rsidRDefault="00297AA2" w:rsidP="00DE0668">
      <w:pPr>
        <w:numPr>
          <w:ilvl w:val="4"/>
          <w:numId w:val="49"/>
        </w:numPr>
        <w:spacing w:before="60" w:after="60"/>
        <w:contextualSpacing/>
        <w:jc w:val="both"/>
      </w:pPr>
      <w:r w:rsidRPr="00297AA2">
        <w:t>Техническое предложение заполняется отдельно по каждому из лотов с указанием номера и названия лота.</w:t>
      </w:r>
    </w:p>
    <w:p w14:paraId="2742C016" w14:textId="2F1BA049" w:rsidR="0023366E" w:rsidRPr="0023366E" w:rsidRDefault="00297AA2" w:rsidP="0023366E">
      <w:pPr>
        <w:numPr>
          <w:ilvl w:val="4"/>
          <w:numId w:val="49"/>
        </w:numPr>
        <w:contextualSpacing/>
      </w:pPr>
      <w:r w:rsidRPr="00297AA2">
        <w:t>В техническом предложении описываются все позиции коммерческого предложения.</w:t>
      </w:r>
      <w:r w:rsidR="0023366E" w:rsidRPr="0023366E">
        <w:t xml:space="preserve"> </w:t>
      </w:r>
    </w:p>
    <w:p w14:paraId="7C87BB63" w14:textId="46CFDB44" w:rsidR="00297AA2" w:rsidRPr="00297AA2" w:rsidRDefault="0023366E" w:rsidP="0023366E">
      <w:pPr>
        <w:numPr>
          <w:ilvl w:val="4"/>
          <w:numId w:val="49"/>
        </w:numPr>
        <w:spacing w:before="60" w:after="60"/>
        <w:contextualSpacing/>
        <w:jc w:val="both"/>
      </w:pPr>
      <w:r w:rsidRPr="0023366E">
        <w:t>В техническом предложении Участник указывает свое согласие со всеми требованиями (разделами) технического задания и его приложениями, либо предлагает свой вариант выполнения (если техническим заданием установлено такое требование, предусмотрено такое).</w:t>
      </w:r>
    </w:p>
    <w:p w14:paraId="7E2CD293" w14:textId="77777777" w:rsidR="00297AA2" w:rsidRPr="00297AA2" w:rsidRDefault="00297AA2" w:rsidP="00DE0668">
      <w:pPr>
        <w:numPr>
          <w:ilvl w:val="4"/>
          <w:numId w:val="49"/>
        </w:numPr>
        <w:spacing w:before="60" w:after="60"/>
        <w:contextualSpacing/>
        <w:jc w:val="both"/>
        <w:rPr>
          <w:b/>
        </w:rPr>
      </w:pPr>
      <w:r w:rsidRPr="00297AA2">
        <w:t>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закупки на подготовку Договора данное предложение следует подготовить так, чтобы ее можно было с минимальными изменениями включить в Договор.</w:t>
      </w:r>
    </w:p>
    <w:p w14:paraId="18975D4C" w14:textId="77777777" w:rsidR="00297AA2" w:rsidRPr="00297AA2" w:rsidRDefault="00297AA2" w:rsidP="00297AA2">
      <w:pPr>
        <w:widowControl/>
        <w:autoSpaceDE/>
        <w:autoSpaceDN/>
        <w:adjustRightInd/>
        <w:spacing w:after="200" w:line="276" w:lineRule="auto"/>
        <w:rPr>
          <w:b/>
        </w:rPr>
      </w:pPr>
      <w:r w:rsidRPr="00297AA2">
        <w:rPr>
          <w:b/>
        </w:rPr>
        <w:br w:type="page"/>
      </w:r>
    </w:p>
    <w:p w14:paraId="01E2E4E2" w14:textId="77777777" w:rsidR="00297AA2" w:rsidRPr="00297AA2" w:rsidRDefault="00297AA2" w:rsidP="00DE0668">
      <w:pPr>
        <w:numPr>
          <w:ilvl w:val="1"/>
          <w:numId w:val="46"/>
        </w:numPr>
        <w:spacing w:before="120" w:after="60"/>
        <w:outlineLvl w:val="0"/>
        <w:rPr>
          <w:b/>
        </w:rPr>
      </w:pPr>
      <w:bookmarkStart w:id="260" w:name="_Toc422244226"/>
      <w:r w:rsidRPr="00297AA2">
        <w:rPr>
          <w:b/>
        </w:rPr>
        <w:lastRenderedPageBreak/>
        <w:t>2 Техническое предложение (форма 2)</w:t>
      </w:r>
      <w:bookmarkEnd w:id="260"/>
    </w:p>
    <w:p w14:paraId="78737562" w14:textId="77777777" w:rsidR="00297AA2" w:rsidRPr="00297AA2" w:rsidRDefault="00297AA2" w:rsidP="00297AA2">
      <w:pPr>
        <w:jc w:val="center"/>
        <w:rPr>
          <w:color w:val="548DD4" w:themeColor="text2" w:themeTint="99"/>
        </w:rPr>
      </w:pPr>
      <w:r w:rsidRPr="00297AA2">
        <w:rPr>
          <w:i/>
          <w:color w:val="548DD4" w:themeColor="text2" w:themeTint="99"/>
        </w:rPr>
        <w:t xml:space="preserve">[заполняется отдельно по каждому из лотов с указанием номера и названия </w:t>
      </w:r>
      <w:r w:rsidRPr="00FB5D31">
        <w:rPr>
          <w:i/>
          <w:color w:val="548DD4" w:themeColor="text2" w:themeTint="99"/>
        </w:rPr>
        <w:t>лота]</w:t>
      </w:r>
    </w:p>
    <w:p w14:paraId="006B3528" w14:textId="77777777" w:rsidR="00297AA2" w:rsidRPr="00297AA2" w:rsidRDefault="00297AA2" w:rsidP="00297AA2">
      <w:pPr>
        <w:spacing w:before="60" w:after="60"/>
        <w:jc w:val="both"/>
        <w:outlineLvl w:val="1"/>
        <w:rPr>
          <w:color w:val="4F81BD" w:themeColor="accent1"/>
        </w:rPr>
      </w:pPr>
      <w:bookmarkStart w:id="261" w:name="_Toc422244227"/>
      <w:r w:rsidRPr="00297AA2">
        <w:t xml:space="preserve">10.2.2.1 Форма Технического предложения </w:t>
      </w:r>
      <w:r w:rsidRPr="00297AA2">
        <w:rPr>
          <w:i/>
          <w:color w:val="4F81BD" w:themeColor="accent1"/>
        </w:rPr>
        <w:t>(для выполнения работ/оказания услуг)</w:t>
      </w:r>
      <w:bookmarkEnd w:id="261"/>
    </w:p>
    <w:p w14:paraId="2BE2F003" w14:textId="77777777" w:rsidR="00297AA2" w:rsidRPr="00297AA2" w:rsidRDefault="00297AA2" w:rsidP="00297AA2">
      <w:pPr>
        <w:pBdr>
          <w:top w:val="single" w:sz="4" w:space="1" w:color="auto"/>
        </w:pBdr>
        <w:shd w:val="clear" w:color="auto" w:fill="E0E0E0"/>
        <w:spacing w:before="120" w:after="120"/>
        <w:jc w:val="center"/>
        <w:rPr>
          <w:b/>
          <w:color w:val="000000"/>
          <w:spacing w:val="36"/>
        </w:rPr>
      </w:pPr>
      <w:r w:rsidRPr="00297AA2">
        <w:rPr>
          <w:b/>
          <w:color w:val="000000"/>
          <w:spacing w:val="36"/>
        </w:rPr>
        <w:t>начало формы</w:t>
      </w:r>
    </w:p>
    <w:p w14:paraId="3C1E6A93" w14:textId="5CD6162C" w:rsidR="00297AA2" w:rsidRPr="00297AA2" w:rsidRDefault="00297AA2" w:rsidP="00297AA2">
      <w:pPr>
        <w:rPr>
          <w:sz w:val="26"/>
          <w:szCs w:val="26"/>
          <w:vertAlign w:val="superscript"/>
        </w:rPr>
      </w:pPr>
      <w:r w:rsidRPr="00297AA2">
        <w:rPr>
          <w:sz w:val="26"/>
          <w:szCs w:val="26"/>
          <w:vertAlign w:val="superscript"/>
        </w:rPr>
        <w:t>Приложение № </w:t>
      </w:r>
      <w:r w:rsidR="007D7125" w:rsidRPr="007D7125">
        <w:rPr>
          <w:sz w:val="26"/>
          <w:szCs w:val="26"/>
          <w:vertAlign w:val="superscript"/>
        </w:rPr>
        <w:t>_</w:t>
      </w:r>
      <w:r w:rsidRPr="00297AA2">
        <w:rPr>
          <w:sz w:val="26"/>
          <w:szCs w:val="26"/>
          <w:vertAlign w:val="superscript"/>
        </w:rPr>
        <w:t xml:space="preserve"> к письму о подаче оферты</w:t>
      </w:r>
      <w:r w:rsidRPr="00297AA2">
        <w:rPr>
          <w:sz w:val="26"/>
          <w:szCs w:val="26"/>
          <w:vertAlign w:val="superscript"/>
        </w:rPr>
        <w:br/>
        <w:t>от «____»____________ года №________</w:t>
      </w:r>
    </w:p>
    <w:p w14:paraId="75EB5351" w14:textId="77777777" w:rsidR="00297AA2" w:rsidRPr="00297AA2" w:rsidRDefault="00297AA2" w:rsidP="00297AA2">
      <w:pPr>
        <w:spacing w:before="240" w:after="120"/>
        <w:jc w:val="center"/>
        <w:rPr>
          <w:b/>
        </w:rPr>
      </w:pPr>
      <w:r w:rsidRPr="00297AA2">
        <w:rPr>
          <w:b/>
        </w:rPr>
        <w:t xml:space="preserve">Техническое предложение </w:t>
      </w:r>
    </w:p>
    <w:p w14:paraId="5FE83EB6" w14:textId="39C939A6" w:rsidR="00297AA2" w:rsidRPr="00297AA2" w:rsidRDefault="00297AA2" w:rsidP="00297AA2">
      <w:pPr>
        <w:jc w:val="both"/>
        <w:rPr>
          <w:color w:val="000000"/>
        </w:rPr>
      </w:pPr>
      <w:r w:rsidRPr="00297AA2">
        <w:rPr>
          <w:color w:val="000000"/>
        </w:rPr>
        <w:t xml:space="preserve">Наименование и место нахождения </w:t>
      </w:r>
      <w:r w:rsidR="009B1294">
        <w:rPr>
          <w:color w:val="000000"/>
        </w:rPr>
        <w:t>У</w:t>
      </w:r>
      <w:r w:rsidRPr="00297AA2">
        <w:rPr>
          <w:color w:val="000000"/>
        </w:rPr>
        <w:t>частника закупки: _________________________________</w:t>
      </w:r>
    </w:p>
    <w:p w14:paraId="6BBAC8B8" w14:textId="77777777" w:rsidR="00297AA2" w:rsidRPr="00297AA2" w:rsidRDefault="00297AA2" w:rsidP="00297AA2">
      <w:pPr>
        <w:rPr>
          <w:i/>
          <w:color w:val="000000"/>
        </w:rPr>
      </w:pPr>
    </w:p>
    <w:p w14:paraId="77B33DAA" w14:textId="04BB0409" w:rsidR="00297AA2" w:rsidRPr="00297AA2" w:rsidRDefault="00297AA2" w:rsidP="00297AA2">
      <w:pPr>
        <w:jc w:val="both"/>
        <w:rPr>
          <w:i/>
          <w:color w:val="548DD4" w:themeColor="text2" w:themeTint="99"/>
        </w:rPr>
      </w:pPr>
      <w:r w:rsidRPr="00297AA2">
        <w:rPr>
          <w:color w:val="548DD4" w:themeColor="text2" w:themeTint="99"/>
        </w:rPr>
        <w:t>[</w:t>
      </w:r>
      <w:r w:rsidRPr="00297AA2">
        <w:rPr>
          <w:i/>
          <w:color w:val="548DD4" w:themeColor="text2" w:themeTint="99"/>
        </w:rPr>
        <w:t xml:space="preserve">Здесь </w:t>
      </w:r>
      <w:r w:rsidR="009B1294">
        <w:rPr>
          <w:i/>
          <w:color w:val="548DD4" w:themeColor="text2" w:themeTint="99"/>
        </w:rPr>
        <w:t>У</w:t>
      </w:r>
      <w:r w:rsidRPr="00297AA2">
        <w:rPr>
          <w:i/>
          <w:color w:val="548DD4" w:themeColor="text2" w:themeTint="99"/>
        </w:rPr>
        <w:t xml:space="preserve">частник закупки в свободной форме приводит свое техническое предложение, опираясь на проект Технического задания в соответствии с требованиями Технической части </w:t>
      </w:r>
      <w:r w:rsidR="006B096B">
        <w:rPr>
          <w:i/>
          <w:color w:val="548DD4" w:themeColor="text2" w:themeTint="99"/>
        </w:rPr>
        <w:t>Извещения</w:t>
      </w:r>
      <w:r w:rsidRPr="00297AA2">
        <w:rPr>
          <w:color w:val="548DD4" w:themeColor="text2" w:themeTint="99"/>
        </w:rPr>
        <w:t>]</w:t>
      </w:r>
      <w:r w:rsidRPr="00297AA2">
        <w:rPr>
          <w:i/>
          <w:color w:val="548DD4" w:themeColor="text2" w:themeTint="99"/>
        </w:rPr>
        <w:t>.</w:t>
      </w:r>
    </w:p>
    <w:p w14:paraId="3251A8A8" w14:textId="77777777" w:rsidR="00297AA2" w:rsidRPr="00297AA2" w:rsidRDefault="00297AA2" w:rsidP="00297AA2">
      <w:pPr>
        <w:jc w:val="both"/>
        <w:rPr>
          <w:color w:val="000000"/>
          <w:sz w:val="26"/>
          <w:szCs w:val="26"/>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297AA2" w:rsidRPr="00297AA2" w14:paraId="7257AAC8" w14:textId="77777777" w:rsidTr="00297AA2">
        <w:tc>
          <w:tcPr>
            <w:tcW w:w="4644" w:type="dxa"/>
          </w:tcPr>
          <w:p w14:paraId="01BFFF4A" w14:textId="77777777" w:rsidR="00297AA2" w:rsidRPr="00297AA2" w:rsidRDefault="00297AA2" w:rsidP="00297AA2">
            <w:pPr>
              <w:jc w:val="right"/>
              <w:rPr>
                <w:sz w:val="26"/>
                <w:szCs w:val="26"/>
              </w:rPr>
            </w:pPr>
          </w:p>
          <w:p w14:paraId="3DB16D95" w14:textId="77777777" w:rsidR="00297AA2" w:rsidRPr="00297AA2" w:rsidRDefault="00297AA2" w:rsidP="00297AA2">
            <w:pPr>
              <w:jc w:val="right"/>
              <w:rPr>
                <w:sz w:val="26"/>
                <w:szCs w:val="26"/>
              </w:rPr>
            </w:pPr>
            <w:r w:rsidRPr="00297AA2">
              <w:rPr>
                <w:sz w:val="26"/>
                <w:szCs w:val="26"/>
              </w:rPr>
              <w:t>__________________________________</w:t>
            </w:r>
          </w:p>
          <w:p w14:paraId="5AC5D3B5"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453279E3" w14:textId="77777777" w:rsidTr="00297AA2">
        <w:tc>
          <w:tcPr>
            <w:tcW w:w="4644" w:type="dxa"/>
          </w:tcPr>
          <w:p w14:paraId="283FA74E" w14:textId="77777777" w:rsidR="00297AA2" w:rsidRPr="00297AA2" w:rsidRDefault="00297AA2" w:rsidP="00297AA2">
            <w:pPr>
              <w:jc w:val="right"/>
              <w:rPr>
                <w:sz w:val="26"/>
                <w:szCs w:val="26"/>
              </w:rPr>
            </w:pPr>
            <w:r w:rsidRPr="00297AA2">
              <w:rPr>
                <w:sz w:val="26"/>
                <w:szCs w:val="26"/>
              </w:rPr>
              <w:t>__________________________________</w:t>
            </w:r>
          </w:p>
          <w:p w14:paraId="2D021D80"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3C7AD0C2"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4EA76D67" w14:textId="77777777" w:rsidR="00297AA2" w:rsidRPr="00297AA2" w:rsidRDefault="00297AA2" w:rsidP="00DE0668">
      <w:pPr>
        <w:numPr>
          <w:ilvl w:val="2"/>
          <w:numId w:val="46"/>
        </w:numPr>
        <w:spacing w:before="60" w:after="60"/>
        <w:ind w:left="1997"/>
        <w:jc w:val="both"/>
        <w:outlineLvl w:val="0"/>
        <w:rPr>
          <w:sz w:val="22"/>
          <w:szCs w:val="22"/>
        </w:rPr>
        <w:sectPr w:rsidR="00297AA2" w:rsidRPr="00297AA2" w:rsidSect="00F27CCD">
          <w:pgSz w:w="11906" w:h="16838"/>
          <w:pgMar w:top="1134" w:right="707" w:bottom="1134" w:left="1701" w:header="708" w:footer="708" w:gutter="0"/>
          <w:cols w:space="708"/>
          <w:docGrid w:linePitch="360"/>
        </w:sectPr>
      </w:pPr>
    </w:p>
    <w:p w14:paraId="081CFAD6" w14:textId="77777777" w:rsidR="00297AA2" w:rsidRPr="00297AA2" w:rsidRDefault="00297AA2" w:rsidP="00DE0668">
      <w:pPr>
        <w:numPr>
          <w:ilvl w:val="2"/>
          <w:numId w:val="46"/>
        </w:numPr>
        <w:spacing w:before="60" w:after="60"/>
        <w:ind w:left="993" w:hanging="993"/>
        <w:jc w:val="both"/>
        <w:outlineLvl w:val="1"/>
        <w:rPr>
          <w:b/>
        </w:rPr>
      </w:pPr>
      <w:bookmarkStart w:id="262" w:name="_Toc422244228"/>
      <w:r w:rsidRPr="00297AA2">
        <w:rPr>
          <w:b/>
        </w:rPr>
        <w:lastRenderedPageBreak/>
        <w:t>Инструкции по заполнению</w:t>
      </w:r>
      <w:bookmarkEnd w:id="262"/>
    </w:p>
    <w:p w14:paraId="5ACFA53A" w14:textId="47241019" w:rsidR="00297AA2" w:rsidRPr="00297AA2" w:rsidRDefault="00297AA2" w:rsidP="00297AA2">
      <w:pPr>
        <w:spacing w:before="60" w:after="60"/>
        <w:jc w:val="both"/>
      </w:pPr>
      <w:r w:rsidRPr="00297AA2">
        <w:t>10.2.2.1.</w:t>
      </w:r>
      <w:proofErr w:type="gramStart"/>
      <w:r w:rsidRPr="00297AA2">
        <w:t>1.</w:t>
      </w:r>
      <w:r w:rsidR="009B1294">
        <w:t>У</w:t>
      </w:r>
      <w:r w:rsidRPr="00297AA2">
        <w:t>частник</w:t>
      </w:r>
      <w:proofErr w:type="gramEnd"/>
      <w:r w:rsidRPr="00297AA2">
        <w:t xml:space="preserve"> закупки приводит номер и дату письма о подаче оферты, приложением к которому является данное техническое предложение.</w:t>
      </w:r>
    </w:p>
    <w:p w14:paraId="6B0298D4" w14:textId="5094C6AA" w:rsidR="00297AA2" w:rsidRPr="00297AA2" w:rsidRDefault="00297AA2" w:rsidP="00297AA2">
      <w:pPr>
        <w:jc w:val="both"/>
      </w:pPr>
      <w:r w:rsidRPr="00297AA2">
        <w:t xml:space="preserve">10.2.2.1.2 </w:t>
      </w:r>
      <w:r w:rsidR="009B1294">
        <w:t>У</w:t>
      </w:r>
      <w:r w:rsidRPr="00297AA2">
        <w:t xml:space="preserve">частник указывает свое фирменное наименование, в </w:t>
      </w:r>
      <w:proofErr w:type="spellStart"/>
      <w:r w:rsidRPr="00297AA2">
        <w:t>т.ч</w:t>
      </w:r>
      <w:proofErr w:type="spellEnd"/>
      <w:r w:rsidRPr="00297AA2">
        <w:t>. организационно-правовую форму (для юридического лица), ФИО, паспортные данные (для индивидуального предпринимателя).</w:t>
      </w:r>
    </w:p>
    <w:p w14:paraId="5DADF965" w14:textId="77777777" w:rsidR="00297AA2" w:rsidRPr="00297AA2" w:rsidRDefault="00297AA2" w:rsidP="00297AA2">
      <w:pPr>
        <w:spacing w:before="60" w:after="60"/>
        <w:jc w:val="both"/>
      </w:pPr>
      <w:r w:rsidRPr="00297AA2">
        <w:t>10.2.2.1.3 Техническое предложение заполняется отдельно по каждому из лотов с указанием номера и названия лота.</w:t>
      </w:r>
    </w:p>
    <w:p w14:paraId="7645859C" w14:textId="7B7FD916" w:rsidR="00297AA2" w:rsidRPr="00297AA2" w:rsidRDefault="00297AA2" w:rsidP="00297AA2">
      <w:pPr>
        <w:spacing w:before="60" w:after="60"/>
        <w:jc w:val="both"/>
      </w:pPr>
      <w:r w:rsidRPr="00297AA2">
        <w:t xml:space="preserve">10.2.2.1.4 </w:t>
      </w:r>
      <w:proofErr w:type="gramStart"/>
      <w:r w:rsidR="002A4F9A" w:rsidRPr="00FA617C">
        <w:t>В</w:t>
      </w:r>
      <w:proofErr w:type="gramEnd"/>
      <w:r w:rsidR="002A4F9A" w:rsidRPr="00FA617C">
        <w:t xml:space="preserve"> техническом предложении Участник указывает свое согласие со всеми требованиями (разделами) технического задания и его приложениями либо предлагает свой вариант выполнения (если техническим заданием установлено такое требование, предусмотрено такое).</w:t>
      </w:r>
    </w:p>
    <w:p w14:paraId="64239D6B" w14:textId="0130B04A" w:rsidR="00297AA2" w:rsidRPr="00297AA2" w:rsidRDefault="00297AA2" w:rsidP="00297AA2">
      <w:pPr>
        <w:spacing w:before="60" w:after="60"/>
        <w:jc w:val="both"/>
      </w:pPr>
      <w:r w:rsidRPr="00297AA2">
        <w:t xml:space="preserve">10.2.2.1.5 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w:t>
      </w:r>
      <w:r w:rsidR="009B1294">
        <w:t>У</w:t>
      </w:r>
      <w:r w:rsidRPr="00297AA2">
        <w:t>частника закупки на подготовку Договора данное предложение следует подготовить так, чтобы ее можно было с минимальными изменениями включить в Договор.</w:t>
      </w:r>
    </w:p>
    <w:p w14:paraId="455AF381" w14:textId="77777777" w:rsidR="00297AA2" w:rsidRPr="00297AA2" w:rsidRDefault="00297AA2" w:rsidP="00297AA2">
      <w:pPr>
        <w:widowControl/>
        <w:autoSpaceDE/>
        <w:autoSpaceDN/>
        <w:adjustRightInd/>
        <w:spacing w:after="200" w:line="276" w:lineRule="auto"/>
        <w:ind w:left="993" w:hanging="993"/>
      </w:pPr>
      <w:r w:rsidRPr="00297AA2">
        <w:br w:type="page"/>
      </w:r>
    </w:p>
    <w:p w14:paraId="53B2FC64" w14:textId="77777777" w:rsidR="008C3764" w:rsidRDefault="00297AA2" w:rsidP="008C3764">
      <w:pPr>
        <w:rPr>
          <w:b/>
          <w:color w:val="000000"/>
        </w:rPr>
      </w:pPr>
      <w:r w:rsidRPr="00297AA2">
        <w:rPr>
          <w:b/>
        </w:rPr>
        <w:lastRenderedPageBreak/>
        <w:t xml:space="preserve">10.3 </w:t>
      </w:r>
      <w:bookmarkStart w:id="263" w:name="_Toc422244233"/>
      <w:r w:rsidR="00C14F43" w:rsidRPr="00D311E1">
        <w:rPr>
          <w:b/>
          <w:color w:val="000000"/>
        </w:rPr>
        <w:t>Спецификация (техническая часть) (</w:t>
      </w:r>
      <w:r w:rsidR="008C3764" w:rsidRPr="00D311E1">
        <w:rPr>
          <w:b/>
          <w:color w:val="000000"/>
        </w:rPr>
        <w:t>для МТР</w:t>
      </w:r>
      <w:r w:rsidR="00C14F43" w:rsidRPr="00D311E1">
        <w:rPr>
          <w:b/>
          <w:color w:val="000000"/>
        </w:rPr>
        <w:t>)</w:t>
      </w:r>
    </w:p>
    <w:p w14:paraId="63E32AAE" w14:textId="642C314F" w:rsidR="007D7125" w:rsidRPr="00152C18" w:rsidRDefault="00C14F43" w:rsidP="00152C18">
      <w:pPr>
        <w:spacing w:before="60" w:after="60"/>
        <w:jc w:val="both"/>
        <w:outlineLvl w:val="1"/>
      </w:pPr>
      <w:r>
        <w:rPr>
          <w:b/>
          <w:color w:val="000000"/>
        </w:rPr>
        <w:t xml:space="preserve"> </w:t>
      </w:r>
      <w:r w:rsidR="007D7125">
        <w:t xml:space="preserve">10.3.1. </w:t>
      </w:r>
      <w:r w:rsidR="00152C18" w:rsidRPr="00152C18">
        <w:rPr>
          <w:color w:val="000000"/>
        </w:rPr>
        <w:t xml:space="preserve">Спецификация (техническая часть) </w:t>
      </w:r>
      <w:r w:rsidR="00152C18">
        <w:rPr>
          <w:color w:val="000000"/>
        </w:rPr>
        <w:t>(Для МТР)</w:t>
      </w:r>
    </w:p>
    <w:p w14:paraId="1CE9466E" w14:textId="77777777" w:rsidR="007D7125" w:rsidRPr="00297AA2" w:rsidRDefault="007D7125" w:rsidP="007D7125">
      <w:pPr>
        <w:pBdr>
          <w:top w:val="single" w:sz="4" w:space="1" w:color="auto"/>
        </w:pBdr>
        <w:shd w:val="clear" w:color="auto" w:fill="E0E0E0"/>
        <w:spacing w:before="120" w:after="120"/>
        <w:jc w:val="center"/>
        <w:rPr>
          <w:b/>
          <w:snapToGrid w:val="0"/>
          <w:color w:val="000000"/>
          <w:spacing w:val="36"/>
        </w:rPr>
      </w:pPr>
      <w:r w:rsidRPr="00297AA2">
        <w:rPr>
          <w:b/>
          <w:color w:val="000000"/>
          <w:spacing w:val="36"/>
        </w:rPr>
        <w:t>начало формы</w:t>
      </w:r>
    </w:p>
    <w:p w14:paraId="3C3FAF0C" w14:textId="77777777" w:rsidR="007D7125" w:rsidRPr="00297AA2" w:rsidRDefault="007D7125" w:rsidP="007D7125">
      <w:pPr>
        <w:rPr>
          <w:color w:val="000000"/>
          <w:sz w:val="22"/>
          <w:szCs w:val="22"/>
        </w:rPr>
      </w:pPr>
      <w:r w:rsidRPr="000607FE">
        <w:rPr>
          <w:sz w:val="26"/>
          <w:szCs w:val="26"/>
          <w:vertAlign w:val="superscript"/>
        </w:rPr>
        <w:t>Приложение №__ к письму о подаче оферты</w:t>
      </w:r>
      <w:r w:rsidRPr="000607FE">
        <w:rPr>
          <w:sz w:val="26"/>
          <w:szCs w:val="26"/>
          <w:vertAlign w:val="superscript"/>
        </w:rPr>
        <w:br/>
        <w:t>от «____»_____________ года №_______</w:t>
      </w:r>
    </w:p>
    <w:p w14:paraId="722B24F7" w14:textId="77777777" w:rsidR="007D7125" w:rsidRDefault="007D7125" w:rsidP="007D7125">
      <w:pPr>
        <w:spacing w:after="120"/>
        <w:jc w:val="both"/>
        <w:rPr>
          <w:b/>
          <w:color w:val="000000"/>
        </w:rPr>
      </w:pPr>
      <w:r w:rsidRPr="001D1AA8">
        <w:rPr>
          <w:b/>
          <w:color w:val="000000"/>
        </w:rPr>
        <w:t xml:space="preserve">Спецификация </w:t>
      </w:r>
      <w:r>
        <w:rPr>
          <w:b/>
          <w:color w:val="000000"/>
        </w:rPr>
        <w:t>(</w:t>
      </w:r>
      <w:r w:rsidRPr="001D1AA8">
        <w:rPr>
          <w:b/>
          <w:color w:val="000000"/>
        </w:rPr>
        <w:t>техническая часть</w:t>
      </w:r>
      <w:r>
        <w:rPr>
          <w:b/>
          <w:color w:val="000000"/>
        </w:rPr>
        <w:t>)</w:t>
      </w:r>
      <w:r w:rsidRPr="001D1AA8">
        <w:rPr>
          <w:b/>
          <w:color w:val="000000"/>
        </w:rPr>
        <w:t xml:space="preserve"> </w:t>
      </w:r>
    </w:p>
    <w:p w14:paraId="7C360E1D" w14:textId="77777777" w:rsidR="007D7125" w:rsidRPr="00297AA2" w:rsidRDefault="007D7125" w:rsidP="007D7125">
      <w:pPr>
        <w:spacing w:after="120"/>
        <w:jc w:val="both"/>
      </w:pPr>
      <w:r w:rsidRPr="00297AA2">
        <w:t>Наименование Потенциального участника закупки: ___________________________</w:t>
      </w:r>
    </w:p>
    <w:p w14:paraId="40C86E70" w14:textId="77777777" w:rsidR="007D7125" w:rsidRPr="00297AA2" w:rsidRDefault="007D7125" w:rsidP="007D7125">
      <w:pPr>
        <w:spacing w:after="120"/>
        <w:jc w:val="both"/>
      </w:pPr>
      <w:r w:rsidRPr="00297AA2">
        <w:t>В ценах на момент подачи заявки на участие в закупке: «_</w:t>
      </w:r>
      <w:proofErr w:type="gramStart"/>
      <w:r w:rsidRPr="00297AA2">
        <w:t>_»_</w:t>
      </w:r>
      <w:proofErr w:type="gramEnd"/>
      <w:r w:rsidRPr="00297AA2">
        <w:t>__________ 201__ г.</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1"/>
        <w:gridCol w:w="2860"/>
        <w:gridCol w:w="937"/>
        <w:gridCol w:w="979"/>
        <w:gridCol w:w="2200"/>
        <w:gridCol w:w="1816"/>
      </w:tblGrid>
      <w:tr w:rsidR="007D7125" w:rsidRPr="00297AA2" w14:paraId="76E6823D" w14:textId="77777777" w:rsidTr="00BF6E7D">
        <w:trPr>
          <w:trHeight w:val="838"/>
        </w:trPr>
        <w:tc>
          <w:tcPr>
            <w:tcW w:w="704" w:type="dxa"/>
            <w:shd w:val="clear" w:color="auto" w:fill="A6A6A6" w:themeFill="background1" w:themeFillShade="A6"/>
            <w:vAlign w:val="center"/>
          </w:tcPr>
          <w:p w14:paraId="64419AEC" w14:textId="77777777" w:rsidR="007D7125" w:rsidRPr="00297AA2" w:rsidRDefault="007D7125" w:rsidP="00BF6E7D">
            <w:pPr>
              <w:keepNext/>
              <w:ind w:left="57" w:right="57"/>
              <w:contextualSpacing/>
              <w:jc w:val="center"/>
            </w:pPr>
            <w:r w:rsidRPr="00297AA2">
              <w:rPr>
                <w:sz w:val="22"/>
                <w:szCs w:val="22"/>
              </w:rPr>
              <w:t>№ п/п</w:t>
            </w:r>
          </w:p>
        </w:tc>
        <w:tc>
          <w:tcPr>
            <w:tcW w:w="2911" w:type="dxa"/>
            <w:shd w:val="clear" w:color="auto" w:fill="A6A6A6" w:themeFill="background1" w:themeFillShade="A6"/>
            <w:vAlign w:val="center"/>
          </w:tcPr>
          <w:p w14:paraId="43E14094" w14:textId="77777777" w:rsidR="007D7125" w:rsidRPr="00297AA2" w:rsidRDefault="007D7125" w:rsidP="00BF6E7D">
            <w:pPr>
              <w:keepNext/>
              <w:ind w:left="57" w:right="57"/>
              <w:contextualSpacing/>
              <w:jc w:val="center"/>
            </w:pPr>
            <w:r>
              <w:rPr>
                <w:sz w:val="22"/>
                <w:szCs w:val="22"/>
              </w:rPr>
              <w:t>Наименование товара</w:t>
            </w:r>
          </w:p>
        </w:tc>
        <w:tc>
          <w:tcPr>
            <w:tcW w:w="946" w:type="dxa"/>
            <w:shd w:val="clear" w:color="auto" w:fill="A6A6A6" w:themeFill="background1" w:themeFillShade="A6"/>
            <w:vAlign w:val="center"/>
          </w:tcPr>
          <w:p w14:paraId="3377365F" w14:textId="77777777" w:rsidR="007D7125" w:rsidRPr="00297AA2" w:rsidRDefault="007D7125" w:rsidP="00BF6E7D">
            <w:pPr>
              <w:keepNext/>
              <w:ind w:left="57" w:right="57"/>
              <w:contextualSpacing/>
              <w:jc w:val="center"/>
            </w:pPr>
            <w:r w:rsidRPr="00297AA2">
              <w:rPr>
                <w:sz w:val="22"/>
                <w:szCs w:val="22"/>
              </w:rPr>
              <w:t>Ед. изм.</w:t>
            </w:r>
          </w:p>
        </w:tc>
        <w:tc>
          <w:tcPr>
            <w:tcW w:w="988" w:type="dxa"/>
            <w:shd w:val="clear" w:color="auto" w:fill="A6A6A6" w:themeFill="background1" w:themeFillShade="A6"/>
            <w:vAlign w:val="center"/>
          </w:tcPr>
          <w:p w14:paraId="7F6DB4B9" w14:textId="77777777" w:rsidR="007D7125" w:rsidRPr="00297AA2" w:rsidRDefault="007D7125" w:rsidP="00BF6E7D">
            <w:pPr>
              <w:keepNext/>
              <w:ind w:left="57" w:right="57"/>
              <w:contextualSpacing/>
              <w:jc w:val="center"/>
            </w:pPr>
            <w:r w:rsidRPr="00297AA2">
              <w:rPr>
                <w:sz w:val="22"/>
                <w:szCs w:val="22"/>
              </w:rPr>
              <w:t>Кол-во</w:t>
            </w:r>
          </w:p>
        </w:tc>
        <w:tc>
          <w:tcPr>
            <w:tcW w:w="2215" w:type="dxa"/>
            <w:shd w:val="clear" w:color="auto" w:fill="A6A6A6" w:themeFill="background1" w:themeFillShade="A6"/>
            <w:vAlign w:val="center"/>
          </w:tcPr>
          <w:p w14:paraId="2EBB11B9" w14:textId="77777777" w:rsidR="007D7125" w:rsidRPr="00297AA2" w:rsidRDefault="007D7125" w:rsidP="00BF6E7D">
            <w:pPr>
              <w:keepNext/>
              <w:ind w:left="57" w:right="57"/>
              <w:contextualSpacing/>
              <w:jc w:val="center"/>
            </w:pPr>
            <w:r>
              <w:rPr>
                <w:sz w:val="22"/>
                <w:szCs w:val="22"/>
              </w:rPr>
              <w:t>Характеристики товара</w:t>
            </w:r>
          </w:p>
        </w:tc>
        <w:tc>
          <w:tcPr>
            <w:tcW w:w="1729" w:type="dxa"/>
            <w:shd w:val="clear" w:color="auto" w:fill="A6A6A6" w:themeFill="background1" w:themeFillShade="A6"/>
            <w:vAlign w:val="center"/>
          </w:tcPr>
          <w:p w14:paraId="59A3AB11" w14:textId="77777777" w:rsidR="007D7125" w:rsidRPr="00297AA2" w:rsidRDefault="007D7125" w:rsidP="00BF6E7D">
            <w:pPr>
              <w:keepNext/>
              <w:ind w:left="57" w:right="57"/>
              <w:contextualSpacing/>
              <w:jc w:val="center"/>
            </w:pPr>
            <w:r w:rsidRPr="009405C0">
              <w:rPr>
                <w:sz w:val="22"/>
                <w:szCs w:val="22"/>
              </w:rPr>
              <w:t>Производитель, страна происхождения</w:t>
            </w:r>
          </w:p>
        </w:tc>
      </w:tr>
      <w:tr w:rsidR="007D7125" w:rsidRPr="00297AA2" w14:paraId="530D573A" w14:textId="77777777" w:rsidTr="00BF6E7D">
        <w:trPr>
          <w:trHeight w:val="206"/>
        </w:trPr>
        <w:tc>
          <w:tcPr>
            <w:tcW w:w="704" w:type="dxa"/>
            <w:shd w:val="clear" w:color="auto" w:fill="A6A6A6" w:themeFill="background1" w:themeFillShade="A6"/>
            <w:vAlign w:val="center"/>
          </w:tcPr>
          <w:p w14:paraId="041F60EA" w14:textId="77777777" w:rsidR="007D7125" w:rsidRPr="00297AA2" w:rsidRDefault="007D7125" w:rsidP="00BF6E7D">
            <w:pPr>
              <w:keepNext/>
              <w:ind w:left="57" w:right="57"/>
              <w:contextualSpacing/>
              <w:jc w:val="center"/>
              <w:rPr>
                <w:i/>
                <w:sz w:val="18"/>
                <w:szCs w:val="18"/>
              </w:rPr>
            </w:pPr>
            <w:r w:rsidRPr="00297AA2">
              <w:rPr>
                <w:i/>
                <w:sz w:val="18"/>
                <w:szCs w:val="18"/>
              </w:rPr>
              <w:t>1</w:t>
            </w:r>
          </w:p>
        </w:tc>
        <w:tc>
          <w:tcPr>
            <w:tcW w:w="2911" w:type="dxa"/>
            <w:shd w:val="clear" w:color="auto" w:fill="A6A6A6" w:themeFill="background1" w:themeFillShade="A6"/>
            <w:vAlign w:val="center"/>
          </w:tcPr>
          <w:p w14:paraId="42D5A323" w14:textId="77777777" w:rsidR="007D7125" w:rsidRPr="00297AA2" w:rsidRDefault="007D7125" w:rsidP="00BF6E7D">
            <w:pPr>
              <w:keepNext/>
              <w:ind w:left="57" w:right="57"/>
              <w:contextualSpacing/>
              <w:jc w:val="center"/>
              <w:rPr>
                <w:i/>
                <w:sz w:val="18"/>
                <w:szCs w:val="18"/>
              </w:rPr>
            </w:pPr>
            <w:r w:rsidRPr="00297AA2">
              <w:rPr>
                <w:i/>
                <w:sz w:val="18"/>
                <w:szCs w:val="18"/>
              </w:rPr>
              <w:t>2</w:t>
            </w:r>
          </w:p>
        </w:tc>
        <w:tc>
          <w:tcPr>
            <w:tcW w:w="946" w:type="dxa"/>
            <w:shd w:val="clear" w:color="auto" w:fill="A6A6A6" w:themeFill="background1" w:themeFillShade="A6"/>
            <w:vAlign w:val="center"/>
          </w:tcPr>
          <w:p w14:paraId="18E03D0D" w14:textId="77777777" w:rsidR="007D7125" w:rsidRPr="00297AA2" w:rsidRDefault="007D7125" w:rsidP="00BF6E7D">
            <w:pPr>
              <w:keepNext/>
              <w:ind w:left="57" w:right="57"/>
              <w:contextualSpacing/>
              <w:jc w:val="center"/>
              <w:rPr>
                <w:i/>
                <w:sz w:val="18"/>
                <w:szCs w:val="18"/>
              </w:rPr>
            </w:pPr>
            <w:r w:rsidRPr="00297AA2">
              <w:rPr>
                <w:i/>
                <w:sz w:val="18"/>
                <w:szCs w:val="18"/>
              </w:rPr>
              <w:t>3</w:t>
            </w:r>
          </w:p>
        </w:tc>
        <w:tc>
          <w:tcPr>
            <w:tcW w:w="988" w:type="dxa"/>
            <w:shd w:val="clear" w:color="auto" w:fill="A6A6A6" w:themeFill="background1" w:themeFillShade="A6"/>
            <w:vAlign w:val="center"/>
          </w:tcPr>
          <w:p w14:paraId="6D92CC33" w14:textId="77777777" w:rsidR="007D7125" w:rsidRPr="00297AA2" w:rsidRDefault="007D7125" w:rsidP="00BF6E7D">
            <w:pPr>
              <w:keepNext/>
              <w:ind w:left="57" w:right="57"/>
              <w:contextualSpacing/>
              <w:jc w:val="center"/>
              <w:rPr>
                <w:i/>
                <w:sz w:val="18"/>
                <w:szCs w:val="18"/>
              </w:rPr>
            </w:pPr>
            <w:r w:rsidRPr="00297AA2">
              <w:rPr>
                <w:i/>
                <w:sz w:val="18"/>
                <w:szCs w:val="18"/>
              </w:rPr>
              <w:t>4</w:t>
            </w:r>
          </w:p>
        </w:tc>
        <w:tc>
          <w:tcPr>
            <w:tcW w:w="2215" w:type="dxa"/>
            <w:shd w:val="clear" w:color="auto" w:fill="A6A6A6" w:themeFill="background1" w:themeFillShade="A6"/>
            <w:vAlign w:val="center"/>
          </w:tcPr>
          <w:p w14:paraId="33B0AE60" w14:textId="77777777" w:rsidR="007D7125" w:rsidRPr="00297AA2" w:rsidRDefault="007D7125" w:rsidP="00BF6E7D">
            <w:pPr>
              <w:keepNext/>
              <w:ind w:left="57" w:right="57"/>
              <w:contextualSpacing/>
              <w:jc w:val="center"/>
              <w:rPr>
                <w:i/>
                <w:sz w:val="18"/>
                <w:szCs w:val="18"/>
              </w:rPr>
            </w:pPr>
            <w:r w:rsidRPr="00297AA2">
              <w:rPr>
                <w:i/>
                <w:sz w:val="18"/>
                <w:szCs w:val="18"/>
              </w:rPr>
              <w:t>5</w:t>
            </w:r>
          </w:p>
        </w:tc>
        <w:tc>
          <w:tcPr>
            <w:tcW w:w="1729" w:type="dxa"/>
            <w:shd w:val="clear" w:color="auto" w:fill="A6A6A6" w:themeFill="background1" w:themeFillShade="A6"/>
            <w:vAlign w:val="center"/>
          </w:tcPr>
          <w:p w14:paraId="1C1E5771" w14:textId="77777777" w:rsidR="007D7125" w:rsidRPr="00297AA2" w:rsidRDefault="007D7125" w:rsidP="00BF6E7D">
            <w:pPr>
              <w:keepNext/>
              <w:ind w:left="57" w:right="57"/>
              <w:contextualSpacing/>
              <w:jc w:val="center"/>
              <w:rPr>
                <w:i/>
                <w:sz w:val="18"/>
                <w:szCs w:val="18"/>
              </w:rPr>
            </w:pPr>
            <w:r w:rsidRPr="00297AA2">
              <w:rPr>
                <w:i/>
                <w:sz w:val="18"/>
                <w:szCs w:val="18"/>
              </w:rPr>
              <w:t>6</w:t>
            </w:r>
          </w:p>
        </w:tc>
      </w:tr>
      <w:tr w:rsidR="007D7125" w:rsidRPr="00297AA2" w14:paraId="3483931B" w14:textId="77777777" w:rsidTr="00BF6E7D">
        <w:trPr>
          <w:trHeight w:val="288"/>
        </w:trPr>
        <w:tc>
          <w:tcPr>
            <w:tcW w:w="704" w:type="dxa"/>
          </w:tcPr>
          <w:p w14:paraId="41D8295B" w14:textId="77777777" w:rsidR="007D7125" w:rsidRPr="00297AA2" w:rsidRDefault="007D7125" w:rsidP="007D7125">
            <w:pPr>
              <w:widowControl/>
              <w:numPr>
                <w:ilvl w:val="0"/>
                <w:numId w:val="78"/>
              </w:numPr>
              <w:autoSpaceDE/>
              <w:autoSpaceDN/>
              <w:adjustRightInd/>
              <w:ind w:right="57"/>
              <w:contextualSpacing/>
              <w:jc w:val="both"/>
              <w:rPr>
                <w:color w:val="000000"/>
                <w:sz w:val="26"/>
                <w:szCs w:val="26"/>
              </w:rPr>
            </w:pPr>
          </w:p>
        </w:tc>
        <w:tc>
          <w:tcPr>
            <w:tcW w:w="2911" w:type="dxa"/>
          </w:tcPr>
          <w:p w14:paraId="1CB7675F" w14:textId="77777777" w:rsidR="007D7125" w:rsidRPr="00297AA2" w:rsidRDefault="007D7125" w:rsidP="00BF6E7D">
            <w:pPr>
              <w:ind w:left="57" w:right="57"/>
              <w:contextualSpacing/>
              <w:rPr>
                <w:color w:val="000000"/>
                <w:sz w:val="26"/>
                <w:szCs w:val="26"/>
              </w:rPr>
            </w:pPr>
          </w:p>
        </w:tc>
        <w:tc>
          <w:tcPr>
            <w:tcW w:w="946" w:type="dxa"/>
          </w:tcPr>
          <w:p w14:paraId="43055CC9" w14:textId="77777777" w:rsidR="007D7125" w:rsidRPr="00297AA2" w:rsidRDefault="007D7125" w:rsidP="00BF6E7D">
            <w:pPr>
              <w:ind w:left="57" w:right="57"/>
              <w:contextualSpacing/>
              <w:rPr>
                <w:color w:val="000000"/>
                <w:sz w:val="26"/>
                <w:szCs w:val="26"/>
              </w:rPr>
            </w:pPr>
          </w:p>
        </w:tc>
        <w:tc>
          <w:tcPr>
            <w:tcW w:w="988" w:type="dxa"/>
          </w:tcPr>
          <w:p w14:paraId="3FC56A7A" w14:textId="77777777" w:rsidR="007D7125" w:rsidRPr="00297AA2" w:rsidRDefault="007D7125" w:rsidP="00BF6E7D">
            <w:pPr>
              <w:ind w:left="57" w:right="57"/>
              <w:contextualSpacing/>
              <w:rPr>
                <w:color w:val="000000"/>
                <w:sz w:val="26"/>
                <w:szCs w:val="26"/>
              </w:rPr>
            </w:pPr>
          </w:p>
        </w:tc>
        <w:tc>
          <w:tcPr>
            <w:tcW w:w="2215" w:type="dxa"/>
          </w:tcPr>
          <w:p w14:paraId="1392B3E6" w14:textId="77777777" w:rsidR="007D7125" w:rsidRPr="00297AA2" w:rsidRDefault="007D7125" w:rsidP="00BF6E7D">
            <w:pPr>
              <w:ind w:left="57" w:right="57"/>
              <w:contextualSpacing/>
              <w:rPr>
                <w:color w:val="000000"/>
                <w:sz w:val="26"/>
                <w:szCs w:val="26"/>
              </w:rPr>
            </w:pPr>
          </w:p>
        </w:tc>
        <w:tc>
          <w:tcPr>
            <w:tcW w:w="1729" w:type="dxa"/>
          </w:tcPr>
          <w:p w14:paraId="7E0C2F68" w14:textId="77777777" w:rsidR="007D7125" w:rsidRPr="00297AA2" w:rsidRDefault="007D7125" w:rsidP="00BF6E7D">
            <w:pPr>
              <w:ind w:left="57" w:right="57"/>
              <w:contextualSpacing/>
              <w:jc w:val="right"/>
              <w:rPr>
                <w:color w:val="000000"/>
                <w:sz w:val="26"/>
                <w:szCs w:val="26"/>
              </w:rPr>
            </w:pPr>
          </w:p>
        </w:tc>
      </w:tr>
      <w:tr w:rsidR="007D7125" w:rsidRPr="00297AA2" w14:paraId="72A90AC7" w14:textId="77777777" w:rsidTr="00BF6E7D">
        <w:trPr>
          <w:trHeight w:val="302"/>
        </w:trPr>
        <w:tc>
          <w:tcPr>
            <w:tcW w:w="704" w:type="dxa"/>
          </w:tcPr>
          <w:p w14:paraId="36AF430F" w14:textId="77777777" w:rsidR="007D7125" w:rsidRPr="00297AA2" w:rsidRDefault="007D7125" w:rsidP="007D7125">
            <w:pPr>
              <w:widowControl/>
              <w:numPr>
                <w:ilvl w:val="0"/>
                <w:numId w:val="78"/>
              </w:numPr>
              <w:autoSpaceDE/>
              <w:autoSpaceDN/>
              <w:adjustRightInd/>
              <w:ind w:right="57"/>
              <w:contextualSpacing/>
              <w:jc w:val="both"/>
              <w:rPr>
                <w:color w:val="000000"/>
                <w:sz w:val="26"/>
                <w:szCs w:val="26"/>
              </w:rPr>
            </w:pPr>
          </w:p>
        </w:tc>
        <w:tc>
          <w:tcPr>
            <w:tcW w:w="2911" w:type="dxa"/>
          </w:tcPr>
          <w:p w14:paraId="7CAC5E87" w14:textId="77777777" w:rsidR="007D7125" w:rsidRPr="00297AA2" w:rsidRDefault="007D7125" w:rsidP="00BF6E7D">
            <w:pPr>
              <w:ind w:left="57" w:right="57"/>
              <w:contextualSpacing/>
              <w:rPr>
                <w:color w:val="000000"/>
                <w:sz w:val="26"/>
                <w:szCs w:val="26"/>
              </w:rPr>
            </w:pPr>
          </w:p>
        </w:tc>
        <w:tc>
          <w:tcPr>
            <w:tcW w:w="946" w:type="dxa"/>
          </w:tcPr>
          <w:p w14:paraId="7BB35734" w14:textId="77777777" w:rsidR="007D7125" w:rsidRPr="00297AA2" w:rsidRDefault="007D7125" w:rsidP="00BF6E7D">
            <w:pPr>
              <w:ind w:left="57" w:right="57"/>
              <w:contextualSpacing/>
              <w:rPr>
                <w:color w:val="000000"/>
                <w:sz w:val="26"/>
                <w:szCs w:val="26"/>
              </w:rPr>
            </w:pPr>
          </w:p>
        </w:tc>
        <w:tc>
          <w:tcPr>
            <w:tcW w:w="988" w:type="dxa"/>
          </w:tcPr>
          <w:p w14:paraId="2A2550F7" w14:textId="77777777" w:rsidR="007D7125" w:rsidRPr="00297AA2" w:rsidRDefault="007D7125" w:rsidP="00BF6E7D">
            <w:pPr>
              <w:ind w:left="57" w:right="57"/>
              <w:contextualSpacing/>
              <w:rPr>
                <w:color w:val="000000"/>
                <w:sz w:val="26"/>
                <w:szCs w:val="26"/>
              </w:rPr>
            </w:pPr>
          </w:p>
        </w:tc>
        <w:tc>
          <w:tcPr>
            <w:tcW w:w="2215" w:type="dxa"/>
          </w:tcPr>
          <w:p w14:paraId="749FDCEF" w14:textId="77777777" w:rsidR="007D7125" w:rsidRPr="00297AA2" w:rsidRDefault="007D7125" w:rsidP="00BF6E7D">
            <w:pPr>
              <w:ind w:left="57" w:right="57"/>
              <w:contextualSpacing/>
              <w:rPr>
                <w:color w:val="000000"/>
                <w:sz w:val="26"/>
                <w:szCs w:val="26"/>
              </w:rPr>
            </w:pPr>
          </w:p>
        </w:tc>
        <w:tc>
          <w:tcPr>
            <w:tcW w:w="1729" w:type="dxa"/>
          </w:tcPr>
          <w:p w14:paraId="33EBA86C" w14:textId="77777777" w:rsidR="007D7125" w:rsidRPr="00297AA2" w:rsidRDefault="007D7125" w:rsidP="00BF6E7D">
            <w:pPr>
              <w:ind w:left="57" w:right="57"/>
              <w:contextualSpacing/>
              <w:jc w:val="right"/>
              <w:rPr>
                <w:color w:val="000000"/>
                <w:sz w:val="26"/>
                <w:szCs w:val="26"/>
              </w:rPr>
            </w:pPr>
          </w:p>
        </w:tc>
      </w:tr>
      <w:tr w:rsidR="007D7125" w:rsidRPr="00297AA2" w14:paraId="723B393C" w14:textId="77777777" w:rsidTr="00BF6E7D">
        <w:trPr>
          <w:trHeight w:val="302"/>
        </w:trPr>
        <w:tc>
          <w:tcPr>
            <w:tcW w:w="704" w:type="dxa"/>
          </w:tcPr>
          <w:p w14:paraId="5A0F6270" w14:textId="77777777" w:rsidR="007D7125" w:rsidRPr="00297AA2" w:rsidRDefault="007D7125" w:rsidP="007D7125">
            <w:pPr>
              <w:widowControl/>
              <w:numPr>
                <w:ilvl w:val="0"/>
                <w:numId w:val="78"/>
              </w:numPr>
              <w:autoSpaceDE/>
              <w:autoSpaceDN/>
              <w:adjustRightInd/>
              <w:ind w:right="57"/>
              <w:contextualSpacing/>
              <w:jc w:val="both"/>
              <w:rPr>
                <w:color w:val="000000"/>
                <w:sz w:val="26"/>
                <w:szCs w:val="26"/>
              </w:rPr>
            </w:pPr>
          </w:p>
        </w:tc>
        <w:tc>
          <w:tcPr>
            <w:tcW w:w="2911" w:type="dxa"/>
          </w:tcPr>
          <w:p w14:paraId="1B403D21" w14:textId="77777777" w:rsidR="007D7125" w:rsidRPr="00297AA2" w:rsidRDefault="007D7125" w:rsidP="00BF6E7D">
            <w:pPr>
              <w:ind w:left="57" w:right="57"/>
              <w:contextualSpacing/>
              <w:rPr>
                <w:color w:val="000000"/>
                <w:sz w:val="26"/>
                <w:szCs w:val="26"/>
              </w:rPr>
            </w:pPr>
          </w:p>
        </w:tc>
        <w:tc>
          <w:tcPr>
            <w:tcW w:w="946" w:type="dxa"/>
          </w:tcPr>
          <w:p w14:paraId="0A75D7AF" w14:textId="77777777" w:rsidR="007D7125" w:rsidRPr="00297AA2" w:rsidRDefault="007D7125" w:rsidP="00BF6E7D">
            <w:pPr>
              <w:ind w:left="57" w:right="57"/>
              <w:contextualSpacing/>
              <w:rPr>
                <w:color w:val="000000"/>
                <w:sz w:val="26"/>
                <w:szCs w:val="26"/>
              </w:rPr>
            </w:pPr>
          </w:p>
        </w:tc>
        <w:tc>
          <w:tcPr>
            <w:tcW w:w="988" w:type="dxa"/>
          </w:tcPr>
          <w:p w14:paraId="65E00CFE" w14:textId="77777777" w:rsidR="007D7125" w:rsidRPr="00297AA2" w:rsidRDefault="007D7125" w:rsidP="00BF6E7D">
            <w:pPr>
              <w:ind w:left="57" w:right="57"/>
              <w:contextualSpacing/>
              <w:rPr>
                <w:color w:val="000000"/>
                <w:sz w:val="26"/>
                <w:szCs w:val="26"/>
              </w:rPr>
            </w:pPr>
          </w:p>
        </w:tc>
        <w:tc>
          <w:tcPr>
            <w:tcW w:w="2215" w:type="dxa"/>
          </w:tcPr>
          <w:p w14:paraId="5F5F63DB" w14:textId="77777777" w:rsidR="007D7125" w:rsidRPr="00297AA2" w:rsidRDefault="007D7125" w:rsidP="00BF6E7D">
            <w:pPr>
              <w:ind w:left="57" w:right="57"/>
              <w:contextualSpacing/>
              <w:rPr>
                <w:color w:val="000000"/>
                <w:sz w:val="26"/>
                <w:szCs w:val="26"/>
              </w:rPr>
            </w:pPr>
          </w:p>
        </w:tc>
        <w:tc>
          <w:tcPr>
            <w:tcW w:w="1729" w:type="dxa"/>
          </w:tcPr>
          <w:p w14:paraId="6986C4DD" w14:textId="77777777" w:rsidR="007D7125" w:rsidRPr="00297AA2" w:rsidRDefault="007D7125" w:rsidP="00BF6E7D">
            <w:pPr>
              <w:ind w:left="57" w:right="57"/>
              <w:contextualSpacing/>
              <w:jc w:val="right"/>
              <w:rPr>
                <w:color w:val="000000"/>
                <w:sz w:val="26"/>
                <w:szCs w:val="26"/>
              </w:rPr>
            </w:pPr>
          </w:p>
        </w:tc>
      </w:tr>
      <w:tr w:rsidR="007D7125" w:rsidRPr="00297AA2" w14:paraId="31CC8E5F" w14:textId="77777777" w:rsidTr="00BF6E7D">
        <w:trPr>
          <w:trHeight w:val="288"/>
        </w:trPr>
        <w:tc>
          <w:tcPr>
            <w:tcW w:w="704" w:type="dxa"/>
          </w:tcPr>
          <w:p w14:paraId="650FA2AA" w14:textId="77777777" w:rsidR="007D7125" w:rsidRPr="00297AA2" w:rsidRDefault="007D7125" w:rsidP="00BF6E7D">
            <w:pPr>
              <w:ind w:left="57" w:right="57"/>
              <w:contextualSpacing/>
              <w:rPr>
                <w:color w:val="000000"/>
                <w:sz w:val="26"/>
                <w:szCs w:val="26"/>
              </w:rPr>
            </w:pPr>
            <w:r w:rsidRPr="00297AA2">
              <w:rPr>
                <w:color w:val="000000"/>
                <w:sz w:val="26"/>
                <w:szCs w:val="26"/>
              </w:rPr>
              <w:t>…</w:t>
            </w:r>
          </w:p>
        </w:tc>
        <w:tc>
          <w:tcPr>
            <w:tcW w:w="2911" w:type="dxa"/>
          </w:tcPr>
          <w:p w14:paraId="23E034F1" w14:textId="77777777" w:rsidR="007D7125" w:rsidRPr="00297AA2" w:rsidRDefault="007D7125" w:rsidP="00BF6E7D">
            <w:pPr>
              <w:ind w:left="57" w:right="57"/>
              <w:contextualSpacing/>
              <w:rPr>
                <w:color w:val="000000"/>
                <w:sz w:val="26"/>
                <w:szCs w:val="26"/>
              </w:rPr>
            </w:pPr>
          </w:p>
        </w:tc>
        <w:tc>
          <w:tcPr>
            <w:tcW w:w="946" w:type="dxa"/>
          </w:tcPr>
          <w:p w14:paraId="6B5BCB94" w14:textId="77777777" w:rsidR="007D7125" w:rsidRPr="00297AA2" w:rsidRDefault="007D7125" w:rsidP="00BF6E7D">
            <w:pPr>
              <w:ind w:left="57" w:right="57"/>
              <w:contextualSpacing/>
              <w:rPr>
                <w:color w:val="000000"/>
                <w:sz w:val="26"/>
                <w:szCs w:val="26"/>
              </w:rPr>
            </w:pPr>
          </w:p>
        </w:tc>
        <w:tc>
          <w:tcPr>
            <w:tcW w:w="988" w:type="dxa"/>
          </w:tcPr>
          <w:p w14:paraId="3B9DD84A" w14:textId="77777777" w:rsidR="007D7125" w:rsidRPr="00297AA2" w:rsidRDefault="007D7125" w:rsidP="00BF6E7D">
            <w:pPr>
              <w:ind w:left="57" w:right="57"/>
              <w:contextualSpacing/>
              <w:rPr>
                <w:color w:val="000000"/>
                <w:sz w:val="26"/>
                <w:szCs w:val="26"/>
              </w:rPr>
            </w:pPr>
          </w:p>
        </w:tc>
        <w:tc>
          <w:tcPr>
            <w:tcW w:w="2215" w:type="dxa"/>
          </w:tcPr>
          <w:p w14:paraId="317F5B89" w14:textId="77777777" w:rsidR="007D7125" w:rsidRPr="00297AA2" w:rsidRDefault="007D7125" w:rsidP="00BF6E7D">
            <w:pPr>
              <w:ind w:left="57" w:right="57"/>
              <w:contextualSpacing/>
              <w:rPr>
                <w:color w:val="000000"/>
                <w:sz w:val="26"/>
                <w:szCs w:val="26"/>
              </w:rPr>
            </w:pPr>
          </w:p>
        </w:tc>
        <w:tc>
          <w:tcPr>
            <w:tcW w:w="1729" w:type="dxa"/>
          </w:tcPr>
          <w:p w14:paraId="7DE769A3" w14:textId="77777777" w:rsidR="007D7125" w:rsidRPr="00297AA2" w:rsidRDefault="007D7125" w:rsidP="00BF6E7D">
            <w:pPr>
              <w:ind w:left="57" w:right="57"/>
              <w:contextualSpacing/>
              <w:jc w:val="right"/>
              <w:rPr>
                <w:color w:val="000000"/>
                <w:sz w:val="26"/>
                <w:szCs w:val="26"/>
              </w:rPr>
            </w:pPr>
          </w:p>
        </w:tc>
      </w:tr>
    </w:tbl>
    <w:tbl>
      <w:tblPr>
        <w:tblStyle w:val="2b"/>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7D7125" w:rsidRPr="00297AA2" w14:paraId="3F7FC755" w14:textId="77777777" w:rsidTr="00BF6E7D">
        <w:tc>
          <w:tcPr>
            <w:tcW w:w="4820" w:type="dxa"/>
          </w:tcPr>
          <w:p w14:paraId="0F7EAB9B" w14:textId="77777777" w:rsidR="007D7125" w:rsidRPr="00297AA2" w:rsidRDefault="007D7125" w:rsidP="00BF6E7D">
            <w:pPr>
              <w:jc w:val="right"/>
              <w:rPr>
                <w:sz w:val="26"/>
                <w:szCs w:val="26"/>
              </w:rPr>
            </w:pPr>
          </w:p>
          <w:p w14:paraId="098A0BAA" w14:textId="77777777" w:rsidR="007D7125" w:rsidRPr="00297AA2" w:rsidRDefault="007D7125" w:rsidP="00BF6E7D">
            <w:pPr>
              <w:jc w:val="right"/>
              <w:rPr>
                <w:sz w:val="26"/>
                <w:szCs w:val="26"/>
              </w:rPr>
            </w:pPr>
            <w:r w:rsidRPr="00297AA2">
              <w:rPr>
                <w:sz w:val="26"/>
                <w:szCs w:val="26"/>
              </w:rPr>
              <w:t>__________________________________</w:t>
            </w:r>
          </w:p>
          <w:p w14:paraId="0FEE2EA2" w14:textId="77777777" w:rsidR="007D7125" w:rsidRPr="00297AA2" w:rsidRDefault="007D7125" w:rsidP="00BF6E7D">
            <w:pPr>
              <w:tabs>
                <w:tab w:val="left" w:pos="34"/>
              </w:tabs>
              <w:jc w:val="center"/>
              <w:rPr>
                <w:sz w:val="26"/>
                <w:szCs w:val="26"/>
                <w:vertAlign w:val="superscript"/>
              </w:rPr>
            </w:pPr>
            <w:r w:rsidRPr="00297AA2">
              <w:rPr>
                <w:sz w:val="26"/>
                <w:szCs w:val="26"/>
                <w:vertAlign w:val="superscript"/>
              </w:rPr>
              <w:t>(подпись, М.П.)</w:t>
            </w:r>
          </w:p>
        </w:tc>
      </w:tr>
      <w:tr w:rsidR="007D7125" w:rsidRPr="00297AA2" w14:paraId="5EE7558E" w14:textId="77777777" w:rsidTr="00BF6E7D">
        <w:tc>
          <w:tcPr>
            <w:tcW w:w="4820" w:type="dxa"/>
          </w:tcPr>
          <w:p w14:paraId="240ED07D" w14:textId="77777777" w:rsidR="007D7125" w:rsidRPr="00297AA2" w:rsidRDefault="007D7125" w:rsidP="00BF6E7D">
            <w:pPr>
              <w:jc w:val="right"/>
              <w:rPr>
                <w:sz w:val="26"/>
                <w:szCs w:val="26"/>
              </w:rPr>
            </w:pPr>
            <w:r w:rsidRPr="00297AA2">
              <w:rPr>
                <w:sz w:val="26"/>
                <w:szCs w:val="26"/>
              </w:rPr>
              <w:t>__________________________________</w:t>
            </w:r>
          </w:p>
          <w:p w14:paraId="6760FF42" w14:textId="77777777" w:rsidR="007D7125" w:rsidRPr="00297AA2" w:rsidRDefault="007D7125" w:rsidP="00BF6E7D">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p w14:paraId="0F2D7B7E" w14:textId="77777777" w:rsidR="007D7125" w:rsidRPr="00297AA2" w:rsidRDefault="007D7125" w:rsidP="00BF6E7D">
            <w:pPr>
              <w:tabs>
                <w:tab w:val="left" w:pos="4428"/>
              </w:tabs>
              <w:jc w:val="center"/>
              <w:rPr>
                <w:sz w:val="26"/>
                <w:szCs w:val="26"/>
                <w:vertAlign w:val="superscript"/>
              </w:rPr>
            </w:pPr>
          </w:p>
        </w:tc>
      </w:tr>
    </w:tbl>
    <w:p w14:paraId="6BCA1F0C" w14:textId="77777777" w:rsidR="007D7125" w:rsidRPr="002F6904" w:rsidRDefault="007D7125" w:rsidP="007D7125">
      <w:pPr>
        <w:spacing w:before="120"/>
        <w:ind w:left="567"/>
        <w:jc w:val="both"/>
      </w:pPr>
    </w:p>
    <w:p w14:paraId="4415EFDE" w14:textId="77777777" w:rsidR="007D7125" w:rsidRPr="00297AA2" w:rsidRDefault="007D7125" w:rsidP="007D7125">
      <w:pPr>
        <w:pBdr>
          <w:bottom w:val="single" w:sz="4" w:space="2" w:color="auto"/>
        </w:pBdr>
        <w:shd w:val="clear" w:color="auto" w:fill="E0E0E0"/>
        <w:ind w:right="21"/>
        <w:jc w:val="center"/>
        <w:rPr>
          <w:b/>
          <w:color w:val="000000"/>
          <w:spacing w:val="36"/>
        </w:rPr>
        <w:sectPr w:rsidR="007D7125" w:rsidRPr="00297AA2" w:rsidSect="00F27CCD">
          <w:pgSz w:w="11906" w:h="16838"/>
          <w:pgMar w:top="1134" w:right="707" w:bottom="1134" w:left="1701" w:header="708" w:footer="708" w:gutter="0"/>
          <w:cols w:space="708"/>
          <w:docGrid w:linePitch="360"/>
        </w:sectPr>
      </w:pPr>
      <w:r w:rsidRPr="00297AA2">
        <w:rPr>
          <w:b/>
          <w:color w:val="000000"/>
          <w:spacing w:val="36"/>
        </w:rPr>
        <w:t>конец фо</w:t>
      </w:r>
      <w:r>
        <w:rPr>
          <w:b/>
          <w:color w:val="000000"/>
          <w:spacing w:val="36"/>
        </w:rPr>
        <w:t>рмы</w:t>
      </w:r>
    </w:p>
    <w:p w14:paraId="0FECF056" w14:textId="1E8D393F" w:rsidR="00C14F43" w:rsidRDefault="00C14F43" w:rsidP="00C14F43">
      <w:pPr>
        <w:spacing w:before="120" w:after="60"/>
        <w:outlineLvl w:val="0"/>
        <w:rPr>
          <w:b/>
        </w:rPr>
      </w:pPr>
      <w:r>
        <w:rPr>
          <w:b/>
          <w:color w:val="000000"/>
        </w:rPr>
        <w:lastRenderedPageBreak/>
        <w:t xml:space="preserve">10.3.3. </w:t>
      </w:r>
      <w:r w:rsidRPr="00407CB4">
        <w:rPr>
          <w:b/>
          <w:color w:val="000000"/>
        </w:rPr>
        <w:t xml:space="preserve">Спецификация </w:t>
      </w:r>
      <w:r>
        <w:rPr>
          <w:b/>
          <w:color w:val="000000"/>
        </w:rPr>
        <w:t>(коммерческое предложение)</w:t>
      </w:r>
      <w:r w:rsidRPr="00407CB4">
        <w:rPr>
          <w:b/>
          <w:color w:val="000000"/>
        </w:rPr>
        <w:t xml:space="preserve"> (при закупке на поставку товаров)</w:t>
      </w:r>
      <w:r w:rsidRPr="0059761B" w:rsidDel="0059761B">
        <w:rPr>
          <w:b/>
        </w:rPr>
        <w:t xml:space="preserve"> </w:t>
      </w:r>
      <w:r w:rsidRPr="002F6904">
        <w:rPr>
          <w:b/>
        </w:rPr>
        <w:t xml:space="preserve">(форма </w:t>
      </w:r>
      <w:r>
        <w:rPr>
          <w:b/>
        </w:rPr>
        <w:t>5</w:t>
      </w:r>
      <w:r w:rsidRPr="002F6904">
        <w:rPr>
          <w:b/>
        </w:rPr>
        <w:t>)</w:t>
      </w:r>
    </w:p>
    <w:p w14:paraId="0254F7E2" w14:textId="77777777" w:rsidR="00D24F41" w:rsidRPr="002F6904" w:rsidRDefault="00D24F41" w:rsidP="00D24F41">
      <w:pPr>
        <w:jc w:val="center"/>
        <w:rPr>
          <w:i/>
          <w:color w:val="548DD4" w:themeColor="text2" w:themeTint="99"/>
          <w:shd w:val="clear" w:color="auto" w:fill="FFFF99"/>
        </w:rPr>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соответствии с «Инструкцией по заполнению» размещенной в указанном файле</w:t>
      </w:r>
      <w:r>
        <w:rPr>
          <w:i/>
          <w:color w:val="548DD4" w:themeColor="text2" w:themeTint="99"/>
        </w:rPr>
        <w:t xml:space="preserve"> </w:t>
      </w:r>
      <w:r w:rsidRPr="008512E9">
        <w:rPr>
          <w:i/>
          <w:color w:val="548DD4" w:themeColor="text2" w:themeTint="99"/>
        </w:rPr>
        <w:t>формат</w:t>
      </w:r>
      <w:r>
        <w:rPr>
          <w:i/>
          <w:color w:val="548DD4" w:themeColor="text2" w:themeTint="99"/>
        </w:rPr>
        <w:t>а</w:t>
      </w:r>
      <w:r w:rsidRPr="008512E9">
        <w:rPr>
          <w:i/>
          <w:color w:val="548DD4" w:themeColor="text2" w:themeTint="99"/>
        </w:rPr>
        <w:t xml:space="preserve"> XML</w:t>
      </w:r>
      <w:r w:rsidRPr="00140476">
        <w:rPr>
          <w:color w:val="548DD4" w:themeColor="text2" w:themeTint="99"/>
          <w:szCs w:val="28"/>
        </w:rPr>
        <w:t>]</w:t>
      </w:r>
    </w:p>
    <w:p w14:paraId="2AD9D88A" w14:textId="77777777" w:rsidR="00D24F41" w:rsidRPr="002F6904" w:rsidRDefault="00D24F41" w:rsidP="00C14F43">
      <w:pPr>
        <w:spacing w:before="120" w:after="60"/>
        <w:outlineLvl w:val="0"/>
        <w:rPr>
          <w:b/>
        </w:rPr>
      </w:pPr>
    </w:p>
    <w:p w14:paraId="697E716A" w14:textId="77777777" w:rsidR="007D7125" w:rsidRPr="002F6904" w:rsidRDefault="007D7125" w:rsidP="007D7125">
      <w:pPr>
        <w:spacing w:before="60" w:after="60"/>
        <w:jc w:val="both"/>
        <w:outlineLvl w:val="1"/>
      </w:pPr>
      <w:r>
        <w:t xml:space="preserve">10.3.3.1. </w:t>
      </w:r>
      <w:r w:rsidRPr="002F6904">
        <w:t>Коммерческо</w:t>
      </w:r>
      <w:r>
        <w:t>е</w:t>
      </w:r>
      <w:r w:rsidRPr="002F6904">
        <w:t xml:space="preserve"> предложени</w:t>
      </w:r>
      <w:r>
        <w:t>е</w:t>
      </w:r>
      <w:r w:rsidRPr="002F6904">
        <w:t xml:space="preserve"> на поставку товаров</w:t>
      </w:r>
    </w:p>
    <w:p w14:paraId="32D1EC6A" w14:textId="77777777" w:rsidR="007D7125" w:rsidRPr="00297AA2" w:rsidRDefault="007D7125" w:rsidP="007D7125">
      <w:pPr>
        <w:pBdr>
          <w:top w:val="single" w:sz="4" w:space="1" w:color="auto"/>
        </w:pBdr>
        <w:shd w:val="clear" w:color="auto" w:fill="E0E0E0"/>
        <w:spacing w:before="120" w:after="120"/>
        <w:jc w:val="center"/>
        <w:rPr>
          <w:b/>
          <w:snapToGrid w:val="0"/>
          <w:color w:val="000000"/>
          <w:spacing w:val="36"/>
        </w:rPr>
      </w:pPr>
      <w:r w:rsidRPr="00297AA2">
        <w:rPr>
          <w:b/>
          <w:color w:val="000000"/>
          <w:spacing w:val="36"/>
        </w:rPr>
        <w:t>начало формы</w:t>
      </w:r>
    </w:p>
    <w:p w14:paraId="003AE3B5" w14:textId="77777777" w:rsidR="007D7125" w:rsidRPr="00297AA2" w:rsidRDefault="007D7125" w:rsidP="007D7125">
      <w:pPr>
        <w:pBdr>
          <w:bottom w:val="single" w:sz="4" w:space="2" w:color="auto"/>
        </w:pBdr>
        <w:shd w:val="clear" w:color="auto" w:fill="E0E0E0"/>
        <w:ind w:right="21"/>
        <w:jc w:val="center"/>
        <w:rPr>
          <w:b/>
          <w:color w:val="000000"/>
          <w:spacing w:val="36"/>
        </w:rPr>
        <w:sectPr w:rsidR="007D7125" w:rsidRPr="00297AA2" w:rsidSect="00AB29FD">
          <w:pgSz w:w="16838" w:h="11906" w:orient="landscape"/>
          <w:pgMar w:top="1701" w:right="1134" w:bottom="707" w:left="1134" w:header="708" w:footer="708" w:gutter="0"/>
          <w:cols w:space="708"/>
          <w:docGrid w:linePitch="360"/>
        </w:sectPr>
      </w:pPr>
      <w:r w:rsidRPr="00297AA2">
        <w:rPr>
          <w:b/>
          <w:color w:val="000000"/>
          <w:spacing w:val="36"/>
        </w:rPr>
        <w:t>конец фо</w:t>
      </w:r>
      <w:r>
        <w:rPr>
          <w:b/>
          <w:color w:val="000000"/>
          <w:spacing w:val="36"/>
        </w:rPr>
        <w:t>рмы</w:t>
      </w:r>
    </w:p>
    <w:p w14:paraId="3AA7B388" w14:textId="77777777" w:rsidR="00D24F41" w:rsidRPr="00AE13A6" w:rsidRDefault="00D24F41" w:rsidP="00D24F41">
      <w:pPr>
        <w:spacing w:before="120" w:after="60"/>
        <w:outlineLvl w:val="0"/>
        <w:rPr>
          <w:b/>
        </w:rPr>
      </w:pPr>
      <w:bookmarkStart w:id="264" w:name="_Toc515552755"/>
      <w:bookmarkStart w:id="265" w:name="_Toc422244235"/>
      <w:bookmarkStart w:id="266" w:name="_Toc515552757"/>
      <w:bookmarkEnd w:id="263"/>
      <w:proofErr w:type="gramStart"/>
      <w:r w:rsidRPr="00AE13A6">
        <w:rPr>
          <w:b/>
        </w:rPr>
        <w:lastRenderedPageBreak/>
        <w:t>10.4  Сводная</w:t>
      </w:r>
      <w:proofErr w:type="gramEnd"/>
      <w:r w:rsidRPr="00AE13A6">
        <w:rPr>
          <w:b/>
        </w:rPr>
        <w:t xml:space="preserve"> таблица стоимости работ/услуг (форма 4)</w:t>
      </w:r>
      <w:bookmarkEnd w:id="264"/>
    </w:p>
    <w:p w14:paraId="4E9F4ADD" w14:textId="77777777" w:rsidR="00D24F41" w:rsidRDefault="00D24F41" w:rsidP="00D24F41">
      <w:pPr>
        <w:spacing w:before="60" w:after="60"/>
        <w:jc w:val="both"/>
        <w:outlineLvl w:val="1"/>
      </w:pPr>
      <w:bookmarkStart w:id="267" w:name="_Toc422244234"/>
      <w:bookmarkStart w:id="268" w:name="_Toc515552756"/>
      <w:r w:rsidRPr="00AE13A6">
        <w:t>10.4.1 Форма сводной таблицы стоимости работ/услуг</w:t>
      </w:r>
      <w:bookmarkEnd w:id="267"/>
      <w:bookmarkEnd w:id="268"/>
    </w:p>
    <w:p w14:paraId="5007CDAF" w14:textId="77777777" w:rsidR="00D24F41" w:rsidRPr="003135DF" w:rsidRDefault="00D24F41" w:rsidP="00D24F41">
      <w:pPr>
        <w:spacing w:before="60" w:after="60"/>
        <w:jc w:val="both"/>
        <w:outlineLvl w:val="1"/>
      </w:pPr>
      <w:r w:rsidRPr="003B067B">
        <w:rPr>
          <w:color w:val="548DD4" w:themeColor="text2" w:themeTint="99"/>
        </w:rPr>
        <w:t>[</w:t>
      </w:r>
      <w:r w:rsidRPr="003B067B">
        <w:rPr>
          <w:i/>
          <w:color w:val="548DD4" w:themeColor="text2" w:themeTint="99"/>
        </w:rPr>
        <w:t>заполняется отдельно по каждому из лотов с указанием номера и названия лота, в формате XML</w:t>
      </w:r>
      <w:r w:rsidRPr="003B067B">
        <w:rPr>
          <w:color w:val="548DD4" w:themeColor="text2" w:themeTint="99"/>
          <w:szCs w:val="28"/>
        </w:rPr>
        <w:t>]</w:t>
      </w:r>
    </w:p>
    <w:p w14:paraId="566AA4C4" w14:textId="77777777" w:rsidR="00D24F41" w:rsidRPr="003135DF" w:rsidRDefault="00D24F41" w:rsidP="00D24F41">
      <w:pPr>
        <w:pBdr>
          <w:top w:val="single" w:sz="4" w:space="1" w:color="auto"/>
        </w:pBdr>
        <w:shd w:val="clear" w:color="auto" w:fill="E0E0E0"/>
        <w:spacing w:before="120" w:after="120"/>
        <w:jc w:val="center"/>
        <w:rPr>
          <w:b/>
          <w:snapToGrid w:val="0"/>
          <w:color w:val="000000"/>
          <w:spacing w:val="36"/>
        </w:rPr>
      </w:pPr>
      <w:r w:rsidRPr="003135DF">
        <w:rPr>
          <w:b/>
          <w:color w:val="000000"/>
          <w:spacing w:val="36"/>
        </w:rPr>
        <w:t>начало формы</w:t>
      </w:r>
    </w:p>
    <w:p w14:paraId="543FC626" w14:textId="77777777" w:rsidR="00D24F41" w:rsidRDefault="00D24F41" w:rsidP="00D24F41">
      <w:pPr>
        <w:rPr>
          <w:sz w:val="26"/>
          <w:szCs w:val="26"/>
          <w:vertAlign w:val="superscript"/>
        </w:rPr>
      </w:pPr>
      <w:r>
        <w:rPr>
          <w:sz w:val="26"/>
          <w:szCs w:val="26"/>
          <w:vertAlign w:val="superscript"/>
        </w:rPr>
        <w:t>Приложение №4</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2DA17C91" w14:textId="77777777" w:rsidR="00D24F41" w:rsidRDefault="00D24F41" w:rsidP="00D24F41">
      <w:pPr>
        <w:rPr>
          <w:sz w:val="26"/>
          <w:szCs w:val="26"/>
          <w:vertAlign w:val="superscript"/>
        </w:rPr>
      </w:pPr>
    </w:p>
    <w:p w14:paraId="27349B92" w14:textId="77777777" w:rsidR="00D24F41" w:rsidRPr="007F0DED" w:rsidRDefault="00D24F41" w:rsidP="00D24F41">
      <w:pPr>
        <w:rPr>
          <w:color w:val="000000"/>
          <w:sz w:val="22"/>
          <w:szCs w:val="22"/>
        </w:rPr>
      </w:pPr>
      <w:r>
        <w:rPr>
          <w:noProof/>
          <w:color w:val="000000"/>
          <w:sz w:val="22"/>
          <w:szCs w:val="22"/>
        </w:rPr>
        <w:object w:dxaOrig="2069" w:dyaOrig="1320" w14:anchorId="6963F4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03.3pt;height:66.35pt;mso-width-percent:0;mso-height-percent:0;mso-width-percent:0;mso-height-percent:0" o:ole="">
            <v:imagedata r:id="rId23" o:title=""/>
          </v:shape>
          <o:OLEObject Type="Embed" ProgID="Package" ShapeID="_x0000_i1025" DrawAspect="Icon" ObjectID="_1702215729" r:id="rId24"/>
        </w:object>
      </w:r>
    </w:p>
    <w:p w14:paraId="2841022A" w14:textId="77777777" w:rsidR="00D24F41" w:rsidRPr="00D9757B" w:rsidRDefault="00D24F41" w:rsidP="00D24F41">
      <w:pPr>
        <w:pBdr>
          <w:bottom w:val="single" w:sz="4" w:space="2" w:color="auto"/>
        </w:pBdr>
        <w:shd w:val="clear" w:color="auto" w:fill="E0E0E0"/>
        <w:ind w:right="21"/>
        <w:jc w:val="center"/>
        <w:rPr>
          <w:b/>
          <w:color w:val="000000"/>
          <w:spacing w:val="36"/>
        </w:rPr>
        <w:sectPr w:rsidR="00D24F41" w:rsidRPr="00D9757B" w:rsidSect="00D24F41">
          <w:type w:val="continuous"/>
          <w:pgSz w:w="11906" w:h="16838"/>
          <w:pgMar w:top="1134" w:right="707" w:bottom="1134" w:left="1701" w:header="708" w:footer="708" w:gutter="0"/>
          <w:cols w:space="708"/>
          <w:docGrid w:linePitch="360"/>
        </w:sectPr>
      </w:pPr>
      <w:r w:rsidRPr="00D9757B">
        <w:rPr>
          <w:b/>
          <w:color w:val="000000"/>
          <w:spacing w:val="36"/>
        </w:rPr>
        <w:t>конец формы</w:t>
      </w:r>
    </w:p>
    <w:p w14:paraId="49190EC4" w14:textId="77777777" w:rsidR="002A4F9A" w:rsidRPr="00AE13A6" w:rsidRDefault="002A4F9A" w:rsidP="002A4F9A">
      <w:pPr>
        <w:spacing w:before="60" w:after="60"/>
        <w:jc w:val="both"/>
        <w:outlineLvl w:val="1"/>
      </w:pPr>
      <w:r w:rsidRPr="00AE13A6">
        <w:lastRenderedPageBreak/>
        <w:t xml:space="preserve">10.4.2 Форма письма-согласия </w:t>
      </w:r>
      <w:r w:rsidRPr="00AE13A6" w:rsidDel="001424BE">
        <w:rPr>
          <w:color w:val="548DD4" w:themeColor="text2" w:themeTint="99"/>
        </w:rPr>
        <w:t xml:space="preserve">с </w:t>
      </w:r>
      <w:r w:rsidRPr="00AE13A6">
        <w:rPr>
          <w:color w:val="548DD4" w:themeColor="text2" w:themeTint="99"/>
        </w:rPr>
        <w:t>опубликованной</w:t>
      </w:r>
      <w:r w:rsidRPr="00AE13A6" w:rsidDel="001424BE">
        <w:rPr>
          <w:color w:val="548DD4" w:themeColor="text2" w:themeTint="99"/>
        </w:rPr>
        <w:t xml:space="preserve"> сметной документацией</w:t>
      </w:r>
      <w:r w:rsidRPr="00AE13A6" w:rsidDel="00651C6D">
        <w:t xml:space="preserve"> </w:t>
      </w:r>
      <w:bookmarkEnd w:id="265"/>
      <w:bookmarkEnd w:id="266"/>
    </w:p>
    <w:p w14:paraId="61584620" w14:textId="77777777" w:rsidR="002A4F9A" w:rsidRPr="00AE13A6" w:rsidRDefault="002A4F9A" w:rsidP="002A4F9A">
      <w:pPr>
        <w:spacing w:before="60" w:after="60"/>
        <w:jc w:val="both"/>
        <w:outlineLvl w:val="1"/>
      </w:pPr>
    </w:p>
    <w:p w14:paraId="12871A10" w14:textId="77777777" w:rsidR="002A4F9A" w:rsidRPr="00AE13A6" w:rsidRDefault="002A4F9A" w:rsidP="002A4F9A">
      <w:pPr>
        <w:pBdr>
          <w:top w:val="single" w:sz="4" w:space="1" w:color="auto"/>
        </w:pBdr>
        <w:shd w:val="clear" w:color="auto" w:fill="E0E0E0"/>
        <w:spacing w:before="120" w:after="120"/>
        <w:jc w:val="center"/>
        <w:rPr>
          <w:b/>
          <w:snapToGrid w:val="0"/>
          <w:color w:val="000000"/>
          <w:spacing w:val="36"/>
        </w:rPr>
      </w:pPr>
      <w:r w:rsidRPr="00AE13A6">
        <w:rPr>
          <w:b/>
          <w:color w:val="000000"/>
          <w:spacing w:val="36"/>
        </w:rPr>
        <w:t>начало формы</w:t>
      </w:r>
    </w:p>
    <w:p w14:paraId="63FF8285" w14:textId="749C5981" w:rsidR="002A4F9A" w:rsidRPr="00AE13A6" w:rsidRDefault="002A4F9A" w:rsidP="002A4F9A">
      <w:pPr>
        <w:rPr>
          <w:sz w:val="26"/>
          <w:szCs w:val="26"/>
          <w:vertAlign w:val="superscript"/>
        </w:rPr>
      </w:pPr>
      <w:r w:rsidRPr="00AE13A6">
        <w:rPr>
          <w:sz w:val="26"/>
          <w:szCs w:val="26"/>
          <w:vertAlign w:val="superscript"/>
        </w:rPr>
        <w:t>Приложение №</w:t>
      </w:r>
      <w:r w:rsidR="007D7125" w:rsidRPr="007D7125">
        <w:rPr>
          <w:sz w:val="26"/>
          <w:szCs w:val="26"/>
          <w:vertAlign w:val="superscript"/>
        </w:rPr>
        <w:t>__</w:t>
      </w:r>
      <w:r w:rsidRPr="00AE13A6">
        <w:rPr>
          <w:sz w:val="26"/>
          <w:szCs w:val="26"/>
          <w:vertAlign w:val="superscript"/>
        </w:rPr>
        <w:t xml:space="preserve"> к письму о подаче оферты</w:t>
      </w:r>
    </w:p>
    <w:p w14:paraId="5C3F16AF" w14:textId="77777777" w:rsidR="002A4F9A" w:rsidRPr="00AE13A6" w:rsidRDefault="002A4F9A" w:rsidP="002A4F9A">
      <w:pPr>
        <w:rPr>
          <w:sz w:val="26"/>
          <w:szCs w:val="26"/>
          <w:vertAlign w:val="superscript"/>
        </w:rPr>
      </w:pPr>
      <w:r w:rsidRPr="00AE13A6">
        <w:rPr>
          <w:sz w:val="26"/>
          <w:szCs w:val="26"/>
          <w:vertAlign w:val="superscript"/>
        </w:rPr>
        <w:t>от «___</w:t>
      </w:r>
      <w:proofErr w:type="gramStart"/>
      <w:r w:rsidRPr="00AE13A6">
        <w:rPr>
          <w:sz w:val="26"/>
          <w:szCs w:val="26"/>
          <w:vertAlign w:val="superscript"/>
        </w:rPr>
        <w:t>_»_</w:t>
      </w:r>
      <w:proofErr w:type="gramEnd"/>
      <w:r w:rsidRPr="00AE13A6">
        <w:rPr>
          <w:sz w:val="26"/>
          <w:szCs w:val="26"/>
          <w:vertAlign w:val="superscript"/>
        </w:rPr>
        <w:t>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2A4F9A" w:rsidRPr="00AE13A6" w14:paraId="331A1C53" w14:textId="77777777" w:rsidTr="00524531">
        <w:trPr>
          <w:jc w:val="center"/>
        </w:trPr>
        <w:tc>
          <w:tcPr>
            <w:tcW w:w="4360" w:type="dxa"/>
            <w:shd w:val="clear" w:color="auto" w:fill="auto"/>
            <w:vAlign w:val="center"/>
          </w:tcPr>
          <w:p w14:paraId="7B5626C4" w14:textId="77777777" w:rsidR="002A4F9A" w:rsidRPr="00AE13A6" w:rsidRDefault="002A4F9A" w:rsidP="00524531">
            <w:pPr>
              <w:spacing w:before="60" w:after="60"/>
              <w:jc w:val="center"/>
              <w:outlineLvl w:val="0"/>
              <w:rPr>
                <w:b/>
                <w:iCs/>
                <w:snapToGrid w:val="0"/>
                <w:color w:val="943634"/>
              </w:rPr>
            </w:pPr>
            <w:r w:rsidRPr="00AE13A6">
              <w:rPr>
                <w:sz w:val="26"/>
                <w:szCs w:val="26"/>
              </w:rPr>
              <w:br w:type="page"/>
            </w:r>
            <w:r w:rsidRPr="00AE13A6">
              <w:rPr>
                <w:b/>
                <w:iCs/>
                <w:snapToGrid w:val="0"/>
                <w:color w:val="943634"/>
              </w:rPr>
              <w:t>БЛАНК УЧАСТНИКА ЗАКУПКИ</w:t>
            </w:r>
          </w:p>
        </w:tc>
      </w:tr>
    </w:tbl>
    <w:p w14:paraId="0BBD5E05" w14:textId="77777777" w:rsidR="002A4F9A" w:rsidRPr="00AE13A6" w:rsidRDefault="002A4F9A" w:rsidP="002A4F9A">
      <w:pPr>
        <w:spacing w:before="240" w:after="120"/>
        <w:jc w:val="center"/>
        <w:rPr>
          <w:bCs/>
          <w:sz w:val="28"/>
          <w:szCs w:val="28"/>
        </w:rPr>
      </w:pPr>
      <w:r w:rsidRPr="00AE13A6">
        <w:rPr>
          <w:bCs/>
          <w:sz w:val="28"/>
          <w:szCs w:val="28"/>
        </w:rPr>
        <w:t>ПИСЬМО-СОГЛАСИЕ</w:t>
      </w:r>
    </w:p>
    <w:p w14:paraId="7ACC8C54" w14:textId="77777777" w:rsidR="002A4F9A" w:rsidRPr="00AE13A6" w:rsidRDefault="002A4F9A" w:rsidP="002A4F9A">
      <w:pPr>
        <w:spacing w:after="120"/>
        <w:jc w:val="center"/>
        <w:rPr>
          <w:b/>
          <w:sz w:val="20"/>
        </w:rPr>
      </w:pPr>
      <w:r w:rsidRPr="00AE13A6">
        <w:rPr>
          <w:bCs/>
          <w:sz w:val="28"/>
          <w:szCs w:val="28"/>
        </w:rPr>
        <w:t>С ОПУБЛИКОВАННОЙ СМЕТНОЙ ДОКУМЕНТАЦИЕЙ</w:t>
      </w:r>
    </w:p>
    <w:tbl>
      <w:tblPr>
        <w:tblW w:w="0" w:type="auto"/>
        <w:tblLook w:val="04A0" w:firstRow="1" w:lastRow="0" w:firstColumn="1" w:lastColumn="0" w:noHBand="0" w:noVBand="1"/>
      </w:tblPr>
      <w:tblGrid>
        <w:gridCol w:w="3437"/>
        <w:gridCol w:w="2767"/>
        <w:gridCol w:w="3969"/>
      </w:tblGrid>
      <w:tr w:rsidR="002A4F9A" w:rsidRPr="00AE13A6" w14:paraId="7D7F80FB" w14:textId="77777777" w:rsidTr="00524531">
        <w:tc>
          <w:tcPr>
            <w:tcW w:w="3437" w:type="dxa"/>
            <w:shd w:val="clear" w:color="auto" w:fill="auto"/>
            <w:vAlign w:val="center"/>
          </w:tcPr>
          <w:p w14:paraId="14305A4B" w14:textId="77777777" w:rsidR="002A4F9A" w:rsidRPr="00AE13A6" w:rsidRDefault="002A4F9A" w:rsidP="00524531">
            <w:pPr>
              <w:spacing w:before="240" w:after="120"/>
              <w:rPr>
                <w:sz w:val="26"/>
                <w:szCs w:val="26"/>
              </w:rPr>
            </w:pPr>
            <w:r w:rsidRPr="00AE13A6">
              <w:rPr>
                <w:sz w:val="26"/>
                <w:szCs w:val="26"/>
              </w:rPr>
              <w:t>№_________</w:t>
            </w:r>
          </w:p>
        </w:tc>
        <w:tc>
          <w:tcPr>
            <w:tcW w:w="2767" w:type="dxa"/>
            <w:shd w:val="clear" w:color="auto" w:fill="auto"/>
            <w:vAlign w:val="center"/>
          </w:tcPr>
          <w:p w14:paraId="1E04B8C1" w14:textId="77777777" w:rsidR="002A4F9A" w:rsidRPr="00AE13A6" w:rsidRDefault="002A4F9A" w:rsidP="00524531">
            <w:pPr>
              <w:jc w:val="center"/>
              <w:rPr>
                <w:sz w:val="26"/>
                <w:szCs w:val="26"/>
                <w:lang w:val="en-US"/>
              </w:rPr>
            </w:pPr>
          </w:p>
        </w:tc>
        <w:tc>
          <w:tcPr>
            <w:tcW w:w="3969" w:type="dxa"/>
            <w:shd w:val="clear" w:color="auto" w:fill="auto"/>
            <w:vAlign w:val="center"/>
          </w:tcPr>
          <w:p w14:paraId="36307EDC" w14:textId="77777777" w:rsidR="002A4F9A" w:rsidRPr="00AE13A6" w:rsidRDefault="002A4F9A" w:rsidP="00524531">
            <w:pPr>
              <w:jc w:val="right"/>
              <w:rPr>
                <w:sz w:val="26"/>
                <w:szCs w:val="26"/>
              </w:rPr>
            </w:pPr>
            <w:r w:rsidRPr="00AE13A6">
              <w:rPr>
                <w:sz w:val="26"/>
                <w:szCs w:val="26"/>
              </w:rPr>
              <w:t>«__» __________ 201_ г.</w:t>
            </w:r>
          </w:p>
        </w:tc>
      </w:tr>
    </w:tbl>
    <w:p w14:paraId="1F840CD4" w14:textId="77777777" w:rsidR="002A4F9A" w:rsidRPr="00AE13A6" w:rsidRDefault="002A4F9A" w:rsidP="002A4F9A">
      <w:pPr>
        <w:ind w:firstLine="708"/>
        <w:jc w:val="both"/>
      </w:pPr>
    </w:p>
    <w:p w14:paraId="27ECED38" w14:textId="77777777" w:rsidR="002A4F9A" w:rsidRPr="00AE13A6" w:rsidRDefault="002A4F9A" w:rsidP="002A4F9A">
      <w:pPr>
        <w:ind w:firstLine="708"/>
        <w:jc w:val="both"/>
        <w:rPr>
          <w:color w:val="548DD4" w:themeColor="text2" w:themeTint="99"/>
        </w:rPr>
      </w:pPr>
      <w:r w:rsidRPr="00AE13A6">
        <w:rPr>
          <w:color w:val="548DD4" w:themeColor="text2" w:themeTint="99"/>
        </w:rPr>
        <w:t>[</w:t>
      </w:r>
      <w:r w:rsidRPr="00AE13A6">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AE13A6">
        <w:rPr>
          <w:color w:val="548DD4" w:themeColor="text2" w:themeTint="99"/>
        </w:rPr>
        <w:t>]</w:t>
      </w:r>
      <w:r w:rsidRPr="00AE13A6">
        <w:t xml:space="preserve"> в лице </w:t>
      </w:r>
      <w:r w:rsidRPr="00AE13A6">
        <w:rPr>
          <w:color w:val="548DD4" w:themeColor="text2" w:themeTint="99"/>
        </w:rPr>
        <w:t>[</w:t>
      </w:r>
      <w:r w:rsidRPr="00AE13A6">
        <w:rPr>
          <w:i/>
          <w:color w:val="548DD4" w:themeColor="text2" w:themeTint="99"/>
        </w:rPr>
        <w:t>наименование должности руководителя, его ФИО полностью</w:t>
      </w:r>
      <w:r w:rsidRPr="00AE13A6">
        <w:rPr>
          <w:color w:val="548DD4" w:themeColor="text2" w:themeTint="99"/>
        </w:rPr>
        <w:t>]</w:t>
      </w:r>
      <w:r w:rsidRPr="00AE13A6">
        <w:t>, настоящим сообщаю, о согласии с опубликованной  в закупке ________</w:t>
      </w:r>
      <w:r w:rsidRPr="00AE13A6">
        <w:rPr>
          <w:color w:val="548DD4" w:themeColor="text2" w:themeTint="99"/>
        </w:rPr>
        <w:t>[</w:t>
      </w:r>
      <w:r w:rsidRPr="00AE13A6">
        <w:rPr>
          <w:i/>
          <w:color w:val="548DD4" w:themeColor="text2" w:themeTint="99"/>
        </w:rPr>
        <w:t>наименование и номер закупки полностью</w:t>
      </w:r>
      <w:r w:rsidRPr="00AE13A6">
        <w:rPr>
          <w:color w:val="548DD4" w:themeColor="text2" w:themeTint="99"/>
        </w:rPr>
        <w:t>]</w:t>
      </w:r>
      <w:r w:rsidRPr="00AE13A6" w:rsidDel="001424BE">
        <w:rPr>
          <w:color w:val="548DD4" w:themeColor="text2" w:themeTint="99"/>
        </w:rPr>
        <w:t xml:space="preserve">сметной документацией в </w:t>
      </w:r>
      <w:r w:rsidRPr="00AE13A6">
        <w:rPr>
          <w:color w:val="548DD4" w:themeColor="text2" w:themeTint="99"/>
        </w:rPr>
        <w:t xml:space="preserve">том числе, в </w:t>
      </w:r>
      <w:r w:rsidRPr="00AE13A6" w:rsidDel="001424BE">
        <w:rPr>
          <w:color w:val="548DD4" w:themeColor="text2" w:themeTint="99"/>
        </w:rPr>
        <w:t>части объем</w:t>
      </w:r>
      <w:r w:rsidRPr="00AE13A6">
        <w:rPr>
          <w:color w:val="548DD4" w:themeColor="text2" w:themeTint="99"/>
        </w:rPr>
        <w:t>ов</w:t>
      </w:r>
      <w:r w:rsidRPr="00AE13A6" w:rsidDel="001424BE">
        <w:rPr>
          <w:color w:val="548DD4" w:themeColor="text2" w:themeTint="99"/>
        </w:rPr>
        <w:t xml:space="preserve"> и вид</w:t>
      </w:r>
      <w:r w:rsidRPr="00AE13A6">
        <w:rPr>
          <w:color w:val="548DD4" w:themeColor="text2" w:themeTint="99"/>
        </w:rPr>
        <w:t>ов</w:t>
      </w:r>
      <w:r w:rsidRPr="00AE13A6" w:rsidDel="001424BE">
        <w:rPr>
          <w:color w:val="548DD4" w:themeColor="text2" w:themeTint="99"/>
        </w:rPr>
        <w:t xml:space="preserve"> работ, </w:t>
      </w:r>
      <w:r w:rsidRPr="00AE13A6">
        <w:rPr>
          <w:color w:val="548DD4" w:themeColor="text2" w:themeTint="99"/>
        </w:rPr>
        <w:t xml:space="preserve">методов ценообразования, начальной (максимальной) стоимостью мероприятия, включающей в себя все затраты необходимые для выполнения работ на весь период выполнения, </w:t>
      </w:r>
      <w:r w:rsidRPr="00AE13A6" w:rsidDel="001424BE">
        <w:rPr>
          <w:color w:val="548DD4" w:themeColor="text2" w:themeTint="99"/>
        </w:rPr>
        <w:t>указанн</w:t>
      </w:r>
      <w:r w:rsidRPr="00AE13A6">
        <w:rPr>
          <w:color w:val="548DD4" w:themeColor="text2" w:themeTint="99"/>
        </w:rPr>
        <w:t>ый</w:t>
      </w:r>
      <w:r w:rsidRPr="00AE13A6" w:rsidDel="001424BE">
        <w:rPr>
          <w:color w:val="548DD4" w:themeColor="text2" w:themeTint="99"/>
        </w:rPr>
        <w:t xml:space="preserve"> в техническом задании</w:t>
      </w:r>
      <w:r w:rsidRPr="00AE13A6">
        <w:rPr>
          <w:color w:val="548DD4" w:themeColor="text2" w:themeTint="99"/>
        </w:rPr>
        <w:t>.</w:t>
      </w:r>
    </w:p>
    <w:p w14:paraId="47554CC5" w14:textId="77777777" w:rsidR="002A4F9A" w:rsidRPr="00AE13A6" w:rsidRDefault="002A4F9A" w:rsidP="002A4F9A">
      <w:pPr>
        <w:ind w:firstLine="708"/>
        <w:jc w:val="both"/>
      </w:pPr>
      <w:r w:rsidRPr="00AE13A6">
        <w:rPr>
          <w:color w:val="548DD4" w:themeColor="text2" w:themeTint="99"/>
        </w:rPr>
        <w:t>Т</w:t>
      </w:r>
      <w:r w:rsidRPr="00AE13A6" w:rsidDel="001424BE">
        <w:rPr>
          <w:color w:val="548DD4" w:themeColor="text2" w:themeTint="99"/>
        </w:rPr>
        <w:t xml:space="preserve">ендерный понижающий коэффициент </w:t>
      </w:r>
      <w:r w:rsidRPr="00AE13A6">
        <w:rPr>
          <w:color w:val="548DD4" w:themeColor="text2" w:themeTint="99"/>
        </w:rPr>
        <w:t>равняется ________</w:t>
      </w:r>
      <w:proofErr w:type="gramStart"/>
      <w:r w:rsidRPr="00AE13A6">
        <w:rPr>
          <w:color w:val="548DD4" w:themeColor="text2" w:themeTint="99"/>
        </w:rPr>
        <w:t>_(</w:t>
      </w:r>
      <w:proofErr w:type="gramEnd"/>
      <w:r w:rsidRPr="00AE13A6">
        <w:rPr>
          <w:color w:val="548DD4" w:themeColor="text2" w:themeTint="99"/>
        </w:rPr>
        <w:t>______)</w:t>
      </w:r>
      <w:r w:rsidRPr="00AE13A6">
        <w:t>.</w:t>
      </w:r>
    </w:p>
    <w:p w14:paraId="2E6EE9B9" w14:textId="77777777" w:rsidR="002A4F9A" w:rsidRPr="00AE13A6" w:rsidRDefault="002A4F9A" w:rsidP="002A4F9A">
      <w:pPr>
        <w:ind w:firstLine="708"/>
        <w:jc w:val="both"/>
      </w:pPr>
    </w:p>
    <w:p w14:paraId="700934F9" w14:textId="77777777" w:rsidR="002A4F9A" w:rsidRPr="00AE13A6" w:rsidRDefault="002A4F9A" w:rsidP="002A4F9A">
      <w:pPr>
        <w:ind w:firstLine="708"/>
        <w:jc w:val="both"/>
      </w:pPr>
    </w:p>
    <w:p w14:paraId="2C421B56" w14:textId="77777777" w:rsidR="002A4F9A" w:rsidRPr="00AE13A6" w:rsidRDefault="002A4F9A" w:rsidP="002A4F9A">
      <w:pPr>
        <w:jc w:val="right"/>
        <w:rPr>
          <w:sz w:val="26"/>
          <w:szCs w:val="26"/>
        </w:rPr>
      </w:pPr>
    </w:p>
    <w:tbl>
      <w:tblPr>
        <w:tblStyle w:val="210"/>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A4F9A" w:rsidRPr="00AE13A6" w14:paraId="536BD041" w14:textId="77777777" w:rsidTr="00524531">
        <w:tc>
          <w:tcPr>
            <w:tcW w:w="4644" w:type="dxa"/>
          </w:tcPr>
          <w:p w14:paraId="7F1F74DA" w14:textId="77777777" w:rsidR="002A4F9A" w:rsidRPr="00AE13A6" w:rsidRDefault="002A4F9A" w:rsidP="00524531">
            <w:pPr>
              <w:jc w:val="right"/>
              <w:rPr>
                <w:sz w:val="26"/>
                <w:szCs w:val="26"/>
              </w:rPr>
            </w:pPr>
            <w:r w:rsidRPr="00AE13A6">
              <w:rPr>
                <w:sz w:val="26"/>
                <w:szCs w:val="26"/>
              </w:rPr>
              <w:t>__________________________________</w:t>
            </w:r>
          </w:p>
          <w:p w14:paraId="74D2BB64" w14:textId="77777777" w:rsidR="002A4F9A" w:rsidRPr="00AE13A6" w:rsidRDefault="002A4F9A" w:rsidP="00524531">
            <w:pPr>
              <w:tabs>
                <w:tab w:val="left" w:pos="34"/>
              </w:tabs>
              <w:jc w:val="center"/>
              <w:rPr>
                <w:sz w:val="26"/>
                <w:szCs w:val="26"/>
                <w:vertAlign w:val="superscript"/>
              </w:rPr>
            </w:pPr>
            <w:r w:rsidRPr="00AE13A6">
              <w:rPr>
                <w:sz w:val="26"/>
                <w:szCs w:val="26"/>
                <w:vertAlign w:val="superscript"/>
              </w:rPr>
              <w:t>(подпись, М.П.)</w:t>
            </w:r>
          </w:p>
        </w:tc>
      </w:tr>
      <w:tr w:rsidR="002A4F9A" w:rsidRPr="00AE13A6" w14:paraId="06277558" w14:textId="77777777" w:rsidTr="00524531">
        <w:tc>
          <w:tcPr>
            <w:tcW w:w="4644" w:type="dxa"/>
          </w:tcPr>
          <w:p w14:paraId="6A21413A" w14:textId="77777777" w:rsidR="002A4F9A" w:rsidRPr="00AE13A6" w:rsidRDefault="002A4F9A" w:rsidP="00524531">
            <w:pPr>
              <w:jc w:val="right"/>
              <w:rPr>
                <w:sz w:val="26"/>
                <w:szCs w:val="26"/>
              </w:rPr>
            </w:pPr>
            <w:r w:rsidRPr="00AE13A6">
              <w:rPr>
                <w:sz w:val="26"/>
                <w:szCs w:val="26"/>
              </w:rPr>
              <w:t>__________________________________</w:t>
            </w:r>
          </w:p>
          <w:p w14:paraId="18D03254" w14:textId="77777777" w:rsidR="002A4F9A" w:rsidRPr="00AE13A6" w:rsidRDefault="002A4F9A" w:rsidP="00524531">
            <w:pPr>
              <w:tabs>
                <w:tab w:val="left" w:pos="4428"/>
              </w:tabs>
              <w:jc w:val="center"/>
              <w:rPr>
                <w:sz w:val="26"/>
                <w:szCs w:val="26"/>
                <w:vertAlign w:val="superscript"/>
              </w:rPr>
            </w:pPr>
            <w:r w:rsidRPr="00AE13A6">
              <w:rPr>
                <w:sz w:val="26"/>
                <w:szCs w:val="26"/>
                <w:vertAlign w:val="superscript"/>
              </w:rPr>
              <w:t>(фамилия, имя, отчество подписавшего, должность)</w:t>
            </w:r>
          </w:p>
        </w:tc>
      </w:tr>
    </w:tbl>
    <w:p w14:paraId="32CD669E" w14:textId="77777777" w:rsidR="002A4F9A" w:rsidRPr="00AE13A6" w:rsidRDefault="002A4F9A" w:rsidP="002A4F9A">
      <w:pPr>
        <w:jc w:val="right"/>
        <w:rPr>
          <w:sz w:val="26"/>
          <w:szCs w:val="26"/>
        </w:rPr>
      </w:pPr>
    </w:p>
    <w:p w14:paraId="0CE69757" w14:textId="77777777" w:rsidR="002A4F9A" w:rsidRPr="00AE13A6" w:rsidRDefault="002A4F9A" w:rsidP="002A4F9A">
      <w:pPr>
        <w:rPr>
          <w:sz w:val="26"/>
          <w:szCs w:val="26"/>
          <w:vertAlign w:val="superscript"/>
        </w:rPr>
      </w:pPr>
    </w:p>
    <w:p w14:paraId="05489337" w14:textId="77777777" w:rsidR="002A4F9A" w:rsidRPr="00AE13A6" w:rsidRDefault="002A4F9A" w:rsidP="002A4F9A">
      <w:pPr>
        <w:pBdr>
          <w:bottom w:val="single" w:sz="4" w:space="1" w:color="auto"/>
        </w:pBdr>
        <w:shd w:val="clear" w:color="auto" w:fill="E0E0E0"/>
        <w:ind w:right="21"/>
        <w:jc w:val="center"/>
        <w:rPr>
          <w:b/>
          <w:color w:val="000000"/>
          <w:spacing w:val="36"/>
        </w:rPr>
      </w:pPr>
      <w:r w:rsidRPr="00AE13A6">
        <w:rPr>
          <w:b/>
          <w:color w:val="000000"/>
          <w:spacing w:val="36"/>
        </w:rPr>
        <w:t>конец формы</w:t>
      </w:r>
    </w:p>
    <w:p w14:paraId="4C4457B5" w14:textId="77777777" w:rsidR="002A4F9A" w:rsidRPr="00AE13A6" w:rsidRDefault="002A4F9A" w:rsidP="002A4F9A">
      <w:pPr>
        <w:spacing w:before="60" w:after="60"/>
        <w:jc w:val="both"/>
        <w:sectPr w:rsidR="002A4F9A" w:rsidRPr="00AE13A6" w:rsidSect="00F27CCD">
          <w:pgSz w:w="16838" w:h="11906" w:orient="landscape"/>
          <w:pgMar w:top="709" w:right="1134" w:bottom="707" w:left="1134" w:header="708" w:footer="708" w:gutter="0"/>
          <w:cols w:space="708"/>
          <w:docGrid w:linePitch="360"/>
        </w:sectPr>
      </w:pPr>
    </w:p>
    <w:p w14:paraId="74E59377" w14:textId="77777777" w:rsidR="002A4F9A" w:rsidRPr="00AE13A6" w:rsidRDefault="002A4F9A" w:rsidP="002A4F9A">
      <w:pPr>
        <w:spacing w:before="60" w:after="60"/>
        <w:jc w:val="both"/>
        <w:outlineLvl w:val="1"/>
        <w:rPr>
          <w:b/>
        </w:rPr>
      </w:pPr>
      <w:bookmarkStart w:id="269" w:name="_Toc422244236"/>
      <w:bookmarkStart w:id="270" w:name="_Toc515552758"/>
      <w:r w:rsidRPr="00AE13A6">
        <w:rPr>
          <w:b/>
        </w:rPr>
        <w:lastRenderedPageBreak/>
        <w:t>10.4.3 Инструкции по заполнению</w:t>
      </w:r>
      <w:bookmarkEnd w:id="269"/>
      <w:bookmarkEnd w:id="270"/>
    </w:p>
    <w:p w14:paraId="26573ED5" w14:textId="77777777" w:rsidR="002A4F9A" w:rsidRPr="00AE13A6" w:rsidRDefault="002A4F9A" w:rsidP="002A4F9A">
      <w:pPr>
        <w:widowControl/>
        <w:autoSpaceDE/>
        <w:autoSpaceDN/>
        <w:adjustRightInd/>
        <w:contextualSpacing/>
        <w:jc w:val="both"/>
      </w:pPr>
      <w:r w:rsidRPr="00AE13A6">
        <w:t>10.4.3.1 Форма «Сводная таблица стоимости работ/услуг» заполняется в случае выполнения работ/оказания услуг в иных случаях данная форма не заполняется и не предоставляется.</w:t>
      </w:r>
    </w:p>
    <w:p w14:paraId="7C123BEE" w14:textId="77777777" w:rsidR="002A4F9A" w:rsidRPr="00AE13A6" w:rsidRDefault="002A4F9A" w:rsidP="002A4F9A">
      <w:pPr>
        <w:widowControl/>
        <w:autoSpaceDE/>
        <w:autoSpaceDN/>
        <w:adjustRightInd/>
        <w:contextualSpacing/>
        <w:jc w:val="both"/>
      </w:pPr>
      <w:r w:rsidRPr="00AE13A6">
        <w:t>10.4.3.2 Участник закупки приводит номер и дату письма о подаче оферты, приложением к которому является данная сводная таблица стоимости работ/услуг.</w:t>
      </w:r>
    </w:p>
    <w:p w14:paraId="62920F65" w14:textId="77777777" w:rsidR="002A4F9A" w:rsidRPr="00AE13A6" w:rsidRDefault="002A4F9A" w:rsidP="002A4F9A">
      <w:pPr>
        <w:jc w:val="both"/>
      </w:pPr>
      <w:r w:rsidRPr="00AE13A6">
        <w:t xml:space="preserve">10.4.3.3 Участник указывает свое фирменное наименование, в </w:t>
      </w:r>
      <w:proofErr w:type="spellStart"/>
      <w:r w:rsidRPr="00AE13A6">
        <w:t>т.ч</w:t>
      </w:r>
      <w:proofErr w:type="spellEnd"/>
      <w:r w:rsidRPr="00AE13A6">
        <w:t>. организационно-правовую форму (для юридического лица), ФИО, паспортные данные (для индивидуального предпринимателя).</w:t>
      </w:r>
    </w:p>
    <w:p w14:paraId="18659226" w14:textId="77777777" w:rsidR="002A4F9A" w:rsidRPr="00AE13A6" w:rsidRDefault="002A4F9A" w:rsidP="002A4F9A">
      <w:pPr>
        <w:widowControl/>
        <w:tabs>
          <w:tab w:val="left" w:pos="1418"/>
        </w:tabs>
        <w:autoSpaceDE/>
        <w:autoSpaceDN/>
        <w:adjustRightInd/>
        <w:contextualSpacing/>
        <w:jc w:val="both"/>
      </w:pPr>
      <w:r w:rsidRPr="00AE13A6">
        <w:t>10.4.3.4 Участник закупки указывает дату, на которую он рассчитывал Сводную таблицу стоимости работ/услуг.</w:t>
      </w:r>
    </w:p>
    <w:p w14:paraId="0BA48A55" w14:textId="77777777" w:rsidR="002A4F9A" w:rsidRPr="00AE13A6" w:rsidRDefault="002A4F9A" w:rsidP="002A4F9A">
      <w:pPr>
        <w:widowControl/>
        <w:tabs>
          <w:tab w:val="left" w:pos="1418"/>
        </w:tabs>
        <w:autoSpaceDE/>
        <w:autoSpaceDN/>
        <w:adjustRightInd/>
        <w:contextualSpacing/>
        <w:jc w:val="both"/>
      </w:pPr>
      <w:r w:rsidRPr="00AE13A6">
        <w:t>10.4.3.5 В Сводной таблице стоимости работ/услуг приводятся соответственно наименование выполняемых работ/оказываемых услуг, единица измерения объема работ/услуг, объем работ/услуг в указанных единицах измерения, единичная расценка и общая стоимость выполнения работ/оказания услуг, полученная путем умножения объема работ/услуг на единичную расценку. Также могут быть приведены примечания и комментарии.</w:t>
      </w:r>
    </w:p>
    <w:p w14:paraId="425BA024" w14:textId="7544724E" w:rsidR="002A4F9A" w:rsidRPr="00AE13A6" w:rsidRDefault="002A4F9A" w:rsidP="002A4F9A">
      <w:pPr>
        <w:widowControl/>
        <w:autoSpaceDE/>
        <w:autoSpaceDN/>
        <w:adjustRightInd/>
        <w:contextualSpacing/>
        <w:jc w:val="both"/>
      </w:pPr>
      <w:r w:rsidRPr="00AE13A6">
        <w:t>10.4.3.6 Сводная таблица стоимости работ/услуг будет служить основой для по</w:t>
      </w:r>
      <w:r w:rsidR="00D11E52">
        <w:t>дготовки приложения к Договору.</w:t>
      </w:r>
    </w:p>
    <w:p w14:paraId="501B66EF" w14:textId="77777777" w:rsidR="002A4F9A" w:rsidRPr="00AE13A6" w:rsidRDefault="002A4F9A" w:rsidP="002A4F9A">
      <w:pPr>
        <w:widowControl/>
        <w:autoSpaceDE/>
        <w:autoSpaceDN/>
        <w:adjustRightInd/>
        <w:contextualSpacing/>
        <w:jc w:val="both"/>
      </w:pPr>
      <w:r w:rsidRPr="00AE13A6">
        <w:t xml:space="preserve">10.4.3.7 </w:t>
      </w:r>
      <w:proofErr w:type="gramStart"/>
      <w:r w:rsidRPr="00AE13A6">
        <w:t>В</w:t>
      </w:r>
      <w:proofErr w:type="gramEnd"/>
      <w:r w:rsidRPr="00AE13A6">
        <w:t xml:space="preserve"> случае необходимости поставки МТР и выполнения работ/оказания услуг (шеф-монтаж, проектирование, </w:t>
      </w:r>
      <w:proofErr w:type="spellStart"/>
      <w:r w:rsidRPr="00AE13A6">
        <w:t>пусконаладка</w:t>
      </w:r>
      <w:proofErr w:type="spellEnd"/>
      <w:r w:rsidRPr="00AE13A6">
        <w:t xml:space="preserve"> и пр.) в сводной таблице стоимости предусмотреть разделение стоимости поставки МТР и выполнения работ/оказания услуг.</w:t>
      </w:r>
    </w:p>
    <w:p w14:paraId="4648C134" w14:textId="77777777" w:rsidR="002A4F9A" w:rsidRPr="00AE13A6" w:rsidRDefault="002A4F9A" w:rsidP="002A4F9A">
      <w:pPr>
        <w:spacing w:before="120"/>
        <w:jc w:val="both"/>
      </w:pPr>
      <w:r w:rsidRPr="00AE13A6">
        <w:t xml:space="preserve">10.4.3.8 </w:t>
      </w:r>
      <w:proofErr w:type="gramStart"/>
      <w:r w:rsidRPr="00AE13A6">
        <w:t>В</w:t>
      </w:r>
      <w:proofErr w:type="gramEnd"/>
      <w:r w:rsidRPr="00AE13A6">
        <w:t xml:space="preserve"> случае подачи участником альтернативных предложений, для каждого альтернативного предложения заполняется отдельная форма «сводная таблица стоимости».</w:t>
      </w:r>
    </w:p>
    <w:p w14:paraId="7028D4AF" w14:textId="77777777" w:rsidR="002A4F9A" w:rsidRPr="00AE13A6" w:rsidRDefault="002A4F9A" w:rsidP="002A4F9A">
      <w:pPr>
        <w:widowControl/>
        <w:autoSpaceDE/>
        <w:autoSpaceDN/>
        <w:adjustRightInd/>
        <w:contextualSpacing/>
        <w:jc w:val="both"/>
      </w:pPr>
    </w:p>
    <w:p w14:paraId="697433E2" w14:textId="77777777" w:rsidR="002A4F9A" w:rsidRPr="00AE13A6" w:rsidRDefault="002A4F9A" w:rsidP="002A4F9A">
      <w:pPr>
        <w:widowControl/>
        <w:autoSpaceDE/>
        <w:autoSpaceDN/>
        <w:adjustRightInd/>
        <w:contextualSpacing/>
        <w:jc w:val="both"/>
      </w:pPr>
      <w:r w:rsidRPr="00AE13A6">
        <w:rPr>
          <w:b/>
        </w:rPr>
        <w:t>10.4.4. Инструкции по заполнению</w:t>
      </w:r>
    </w:p>
    <w:p w14:paraId="29F75E1D" w14:textId="77777777" w:rsidR="002A4F9A" w:rsidRPr="00AE13A6" w:rsidRDefault="002A4F9A" w:rsidP="002A4F9A">
      <w:pPr>
        <w:widowControl/>
        <w:autoSpaceDE/>
        <w:autoSpaceDN/>
        <w:adjustRightInd/>
        <w:contextualSpacing/>
        <w:jc w:val="both"/>
      </w:pPr>
      <w:r w:rsidRPr="00AE13A6">
        <w:t>10.4.4.1 Форма 10.4.2. «Письмо-согласие с опубликованной сметной документацией» заполняется участником только в случае публикации смет заказчика в составе закупочной документации.</w:t>
      </w:r>
    </w:p>
    <w:p w14:paraId="11E23F6D" w14:textId="77777777" w:rsidR="002A4F9A" w:rsidRPr="00AE13A6" w:rsidRDefault="002A4F9A" w:rsidP="002A4F9A">
      <w:pPr>
        <w:widowControl/>
        <w:autoSpaceDE/>
        <w:autoSpaceDN/>
        <w:adjustRightInd/>
        <w:contextualSpacing/>
        <w:jc w:val="both"/>
      </w:pPr>
      <w:r w:rsidRPr="00AE13A6">
        <w:t>10.4.4.2 Участник закупки приводит номер и дату письма о подаче оферты, приложением к которому является данная сводная таблица стоимости работ/услуг.</w:t>
      </w:r>
    </w:p>
    <w:p w14:paraId="2FA7F79D" w14:textId="77777777" w:rsidR="002A4F9A" w:rsidRPr="00AE13A6" w:rsidRDefault="002A4F9A" w:rsidP="002A4F9A">
      <w:pPr>
        <w:jc w:val="both"/>
      </w:pPr>
      <w:r w:rsidRPr="00AE13A6">
        <w:t xml:space="preserve">10.4.4.3 Участник указывает свое фирменное наименование, в </w:t>
      </w:r>
      <w:proofErr w:type="spellStart"/>
      <w:r w:rsidRPr="00AE13A6">
        <w:t>т.ч</w:t>
      </w:r>
      <w:proofErr w:type="spellEnd"/>
      <w:r w:rsidRPr="00AE13A6">
        <w:t>. организационно-правовую форму (для юридического лица), ФИО, паспортные данные (для индивидуального предпринимателя).</w:t>
      </w:r>
    </w:p>
    <w:p w14:paraId="59D312A8" w14:textId="77777777" w:rsidR="002A4F9A" w:rsidRPr="00AE13A6" w:rsidRDefault="002A4F9A" w:rsidP="002A4F9A">
      <w:pPr>
        <w:widowControl/>
        <w:autoSpaceDE/>
        <w:autoSpaceDN/>
        <w:adjustRightInd/>
        <w:contextualSpacing/>
        <w:jc w:val="both"/>
      </w:pPr>
      <w:r w:rsidRPr="00AE13A6">
        <w:t>10.4.4.4 Участник закупки указывает дату, на которую он заполнил Письмо-согласие с опубликованной сметной документацией.</w:t>
      </w:r>
    </w:p>
    <w:p w14:paraId="117FA1F5" w14:textId="77777777" w:rsidR="002A4F9A" w:rsidRPr="00AE13A6" w:rsidRDefault="002A4F9A" w:rsidP="002A4F9A">
      <w:pPr>
        <w:widowControl/>
        <w:autoSpaceDE/>
        <w:autoSpaceDN/>
        <w:adjustRightInd/>
        <w:contextualSpacing/>
        <w:jc w:val="both"/>
      </w:pPr>
      <w:r w:rsidRPr="00AE13A6">
        <w:t>10.4.4.5. У</w:t>
      </w:r>
      <w:r w:rsidRPr="00AE13A6" w:rsidDel="001424BE">
        <w:t xml:space="preserve">частник выражает согласие с </w:t>
      </w:r>
      <w:r w:rsidRPr="00AE13A6">
        <w:t>опубликованной</w:t>
      </w:r>
      <w:r w:rsidRPr="00AE13A6" w:rsidDel="001424BE">
        <w:t xml:space="preserve"> сметной документацией в части объема и вида работ</w:t>
      </w:r>
      <w:r w:rsidRPr="00AE13A6">
        <w:t>, методов формирования сметной стоимости</w:t>
      </w:r>
      <w:r w:rsidRPr="00AE13A6" w:rsidDel="001424BE">
        <w:t>, а также указывает тендерный понижающий коэффициент.</w:t>
      </w:r>
    </w:p>
    <w:p w14:paraId="6874EF32" w14:textId="77777777" w:rsidR="002A4F9A" w:rsidRPr="00AE13A6" w:rsidRDefault="002A4F9A" w:rsidP="002A4F9A">
      <w:pPr>
        <w:widowControl/>
        <w:autoSpaceDE/>
        <w:autoSpaceDN/>
        <w:adjustRightInd/>
        <w:contextualSpacing/>
        <w:jc w:val="both"/>
      </w:pPr>
      <w:r w:rsidRPr="00AE13A6">
        <w:t xml:space="preserve">10.4.4.6. В случае если подача альтернативных предложений разрешена закупочной документацией и участником подается альтернативное предложение, отличающееся способом исполнения указанных в техническом задании работ (но не методами ценообразования, указанными в ТЗ), участник подает письмо-согласие, но в случае признания альтернативного предложения лучшим, а участника -  Победителем, на стадии заключения договора опубликованные  сметные расчеты корректируются в отношении предложенных изменений, при этом корректировка проходит согласно указанным в закупочной документации методам. Сметная стоимость такого альтернативного </w:t>
      </w:r>
      <w:proofErr w:type="gramStart"/>
      <w:r w:rsidRPr="00AE13A6">
        <w:t>предложения  не</w:t>
      </w:r>
      <w:proofErr w:type="gramEnd"/>
      <w:r w:rsidRPr="00AE13A6">
        <w:t xml:space="preserve"> может превышать стоимости, указанной участником и зафиксированной в протоколе выбора Победителя. </w:t>
      </w:r>
    </w:p>
    <w:p w14:paraId="69093E08" w14:textId="77777777" w:rsidR="002A4F9A" w:rsidRPr="003679A6" w:rsidRDefault="002A4F9A" w:rsidP="002A4F9A">
      <w:pPr>
        <w:widowControl/>
        <w:autoSpaceDE/>
        <w:autoSpaceDN/>
        <w:adjustRightInd/>
        <w:spacing w:after="200" w:line="276" w:lineRule="auto"/>
        <w:rPr>
          <w:b/>
        </w:rPr>
      </w:pPr>
      <w:r w:rsidRPr="003679A6">
        <w:rPr>
          <w:b/>
        </w:rPr>
        <w:br w:type="page"/>
      </w:r>
    </w:p>
    <w:p w14:paraId="7EE583FF" w14:textId="77777777" w:rsidR="00297AA2" w:rsidRPr="00297AA2" w:rsidRDefault="00297AA2" w:rsidP="00297AA2">
      <w:pPr>
        <w:spacing w:before="60" w:after="60"/>
        <w:jc w:val="both"/>
        <w:rPr>
          <w:b/>
        </w:rPr>
        <w:sectPr w:rsidR="00297AA2" w:rsidRPr="00297AA2">
          <w:footerReference w:type="default" r:id="rId25"/>
          <w:pgSz w:w="11906" w:h="16838"/>
          <w:pgMar w:top="1134" w:right="850" w:bottom="1134" w:left="1701" w:header="708" w:footer="708" w:gutter="0"/>
          <w:cols w:space="708"/>
          <w:docGrid w:linePitch="360"/>
        </w:sectPr>
      </w:pPr>
    </w:p>
    <w:p w14:paraId="4605D209" w14:textId="77777777" w:rsidR="00297AA2" w:rsidRPr="00297AA2" w:rsidRDefault="00297AA2" w:rsidP="00297AA2">
      <w:pPr>
        <w:spacing w:before="120" w:after="60"/>
        <w:outlineLvl w:val="0"/>
        <w:rPr>
          <w:b/>
        </w:rPr>
      </w:pPr>
      <w:bookmarkStart w:id="271" w:name="_Toc422244237"/>
      <w:r w:rsidRPr="00297AA2">
        <w:rPr>
          <w:b/>
        </w:rPr>
        <w:lastRenderedPageBreak/>
        <w:t>10.5 Протокол разногласий к проекту Договора (форма 5)</w:t>
      </w:r>
      <w:bookmarkEnd w:id="271"/>
    </w:p>
    <w:p w14:paraId="68577B9C" w14:textId="77777777" w:rsidR="00297AA2" w:rsidRPr="00297AA2" w:rsidRDefault="00297AA2" w:rsidP="00297AA2">
      <w:pPr>
        <w:spacing w:before="60" w:after="60"/>
        <w:jc w:val="both"/>
        <w:outlineLvl w:val="1"/>
      </w:pPr>
      <w:bookmarkStart w:id="272" w:name="_Toc422244238"/>
      <w:r w:rsidRPr="00297AA2">
        <w:t>10.5.1 Форма Протокола разногласий к проекту Договора</w:t>
      </w:r>
      <w:bookmarkEnd w:id="272"/>
    </w:p>
    <w:p w14:paraId="7F2DEF6D"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20472E0C" w14:textId="044EE98D" w:rsidR="00297AA2" w:rsidRPr="00297AA2" w:rsidRDefault="00297AA2" w:rsidP="00297AA2">
      <w:pPr>
        <w:rPr>
          <w:sz w:val="22"/>
          <w:szCs w:val="22"/>
        </w:rPr>
      </w:pPr>
      <w:r w:rsidRPr="00297AA2">
        <w:rPr>
          <w:sz w:val="26"/>
          <w:szCs w:val="26"/>
          <w:vertAlign w:val="superscript"/>
        </w:rPr>
        <w:t>Приложение №</w:t>
      </w:r>
      <w:r w:rsidR="007D7125" w:rsidRPr="007D7125">
        <w:rPr>
          <w:sz w:val="26"/>
          <w:szCs w:val="26"/>
          <w:vertAlign w:val="superscript"/>
        </w:rPr>
        <w:t>__</w:t>
      </w:r>
      <w:r w:rsidRPr="00297AA2">
        <w:rPr>
          <w:sz w:val="26"/>
          <w:szCs w:val="26"/>
          <w:vertAlign w:val="superscript"/>
        </w:rPr>
        <w:t xml:space="preserve"> к письму о подаче оферты</w:t>
      </w:r>
      <w:r w:rsidRPr="00297AA2">
        <w:rPr>
          <w:sz w:val="26"/>
          <w:szCs w:val="26"/>
          <w:vertAlign w:val="superscript"/>
        </w:rPr>
        <w:br/>
        <w:t>от «____»_____________ года №_______</w:t>
      </w:r>
    </w:p>
    <w:p w14:paraId="65BE492A" w14:textId="77777777" w:rsidR="00297AA2" w:rsidRPr="00297AA2" w:rsidRDefault="00297AA2" w:rsidP="00297AA2">
      <w:pPr>
        <w:spacing w:before="240" w:after="120"/>
        <w:jc w:val="center"/>
        <w:rPr>
          <w:b/>
        </w:rPr>
      </w:pPr>
      <w:r w:rsidRPr="00297AA2">
        <w:rPr>
          <w:b/>
        </w:rPr>
        <w:t>Протокол разногласий к проекту Договора</w:t>
      </w:r>
    </w:p>
    <w:p w14:paraId="5009C30C" w14:textId="4F40DF4D" w:rsidR="00297AA2" w:rsidRPr="00297AA2" w:rsidRDefault="00297AA2" w:rsidP="00297AA2">
      <w:pPr>
        <w:spacing w:before="240" w:after="120"/>
        <w:jc w:val="center"/>
        <w:rPr>
          <w:b/>
        </w:rPr>
      </w:pPr>
      <w:r w:rsidRPr="00297AA2">
        <w:rPr>
          <w:color w:val="000000"/>
        </w:rPr>
        <w:t xml:space="preserve">Наименование </w:t>
      </w:r>
      <w:r w:rsidR="009B1294">
        <w:rPr>
          <w:color w:val="000000"/>
        </w:rPr>
        <w:t>У</w:t>
      </w:r>
      <w:r w:rsidRPr="00297AA2">
        <w:rPr>
          <w:color w:val="000000"/>
        </w:rPr>
        <w:t>частника закупки: _________________________________</w:t>
      </w:r>
    </w:p>
    <w:p w14:paraId="218C87B1" w14:textId="77777777" w:rsidR="00297AA2" w:rsidRPr="00297AA2" w:rsidRDefault="00297AA2" w:rsidP="00297AA2">
      <w:pPr>
        <w:spacing w:before="120"/>
        <w:jc w:val="center"/>
        <w:rPr>
          <w:b/>
          <w:bCs/>
          <w:color w:val="000000"/>
        </w:rPr>
      </w:pPr>
      <w:r w:rsidRPr="00297AA2">
        <w:rPr>
          <w:b/>
          <w:bCs/>
          <w:color w:val="000000"/>
        </w:rPr>
        <w:t xml:space="preserve"> «Желательные» условия Договора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7"/>
        <w:gridCol w:w="2136"/>
        <w:gridCol w:w="2262"/>
        <w:gridCol w:w="2236"/>
        <w:gridCol w:w="2119"/>
      </w:tblGrid>
      <w:tr w:rsidR="00297AA2" w:rsidRPr="00297AA2" w14:paraId="171CC7DA" w14:textId="77777777" w:rsidTr="00297AA2">
        <w:trPr>
          <w:tblHeader/>
        </w:trPr>
        <w:tc>
          <w:tcPr>
            <w:tcW w:w="62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73E4D18" w14:textId="77777777" w:rsidR="00297AA2" w:rsidRPr="00297AA2" w:rsidRDefault="00297AA2" w:rsidP="00297AA2">
            <w:pPr>
              <w:keepNext/>
              <w:widowControl/>
              <w:autoSpaceDE/>
              <w:autoSpaceDN/>
              <w:adjustRightInd/>
              <w:spacing w:before="40" w:after="40"/>
              <w:ind w:left="57" w:right="57"/>
              <w:jc w:val="center"/>
              <w:rPr>
                <w:snapToGrid w:val="0"/>
              </w:rPr>
            </w:pPr>
            <w:r w:rsidRPr="00297AA2">
              <w:rPr>
                <w:snapToGrid w:val="0"/>
                <w:sz w:val="22"/>
                <w:szCs w:val="22"/>
              </w:rPr>
              <w:t>№ п/п</w:t>
            </w:r>
          </w:p>
        </w:tc>
        <w:tc>
          <w:tcPr>
            <w:tcW w:w="21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C20699D" w14:textId="77777777" w:rsidR="00297AA2" w:rsidRPr="00297AA2" w:rsidRDefault="00297AA2" w:rsidP="00297AA2">
            <w:pPr>
              <w:keepNext/>
              <w:widowControl/>
              <w:autoSpaceDE/>
              <w:autoSpaceDN/>
              <w:adjustRightInd/>
              <w:spacing w:before="40" w:after="40"/>
              <w:ind w:left="57" w:right="57"/>
              <w:jc w:val="center"/>
              <w:rPr>
                <w:snapToGrid w:val="0"/>
              </w:rPr>
            </w:pPr>
            <w:r w:rsidRPr="00297AA2">
              <w:rPr>
                <w:snapToGrid w:val="0"/>
                <w:sz w:val="22"/>
                <w:szCs w:val="22"/>
              </w:rPr>
              <w:t xml:space="preserve">№ пункта проекта Договора </w:t>
            </w:r>
          </w:p>
        </w:tc>
        <w:tc>
          <w:tcPr>
            <w:tcW w:w="228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28061FC" w14:textId="77777777" w:rsidR="00297AA2" w:rsidRPr="00297AA2" w:rsidRDefault="00297AA2" w:rsidP="00297AA2">
            <w:pPr>
              <w:keepNext/>
              <w:widowControl/>
              <w:autoSpaceDE/>
              <w:autoSpaceDN/>
              <w:adjustRightInd/>
              <w:spacing w:before="40" w:after="40"/>
              <w:ind w:left="57" w:right="57"/>
              <w:jc w:val="center"/>
              <w:rPr>
                <w:snapToGrid w:val="0"/>
              </w:rPr>
            </w:pPr>
            <w:r w:rsidRPr="00297AA2">
              <w:rPr>
                <w:snapToGrid w:val="0"/>
                <w:sz w:val="22"/>
                <w:szCs w:val="22"/>
              </w:rPr>
              <w:t>Исходные формулировки</w:t>
            </w:r>
          </w:p>
        </w:tc>
        <w:tc>
          <w:tcPr>
            <w:tcW w:w="226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23BD1FF" w14:textId="135453D4" w:rsidR="00297AA2" w:rsidRPr="00297AA2" w:rsidRDefault="00297AA2" w:rsidP="009B1294">
            <w:pPr>
              <w:keepNext/>
              <w:widowControl/>
              <w:autoSpaceDE/>
              <w:autoSpaceDN/>
              <w:adjustRightInd/>
              <w:spacing w:before="40" w:after="40"/>
              <w:ind w:left="57" w:right="57"/>
              <w:jc w:val="center"/>
              <w:rPr>
                <w:snapToGrid w:val="0"/>
              </w:rPr>
            </w:pPr>
            <w:r w:rsidRPr="00297AA2">
              <w:rPr>
                <w:snapToGrid w:val="0"/>
                <w:sz w:val="22"/>
                <w:szCs w:val="22"/>
              </w:rPr>
              <w:t xml:space="preserve">Предложения </w:t>
            </w:r>
            <w:r w:rsidR="009B1294">
              <w:rPr>
                <w:snapToGrid w:val="0"/>
                <w:sz w:val="22"/>
                <w:szCs w:val="22"/>
              </w:rPr>
              <w:t>У</w:t>
            </w:r>
            <w:r w:rsidRPr="00297AA2">
              <w:rPr>
                <w:snapToGrid w:val="0"/>
                <w:sz w:val="22"/>
                <w:szCs w:val="22"/>
              </w:rPr>
              <w:t>частника закупки</w:t>
            </w:r>
          </w:p>
        </w:tc>
        <w:tc>
          <w:tcPr>
            <w:tcW w:w="214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BF3E81F" w14:textId="77777777" w:rsidR="00297AA2" w:rsidRPr="00297AA2" w:rsidRDefault="00297AA2" w:rsidP="00297AA2">
            <w:pPr>
              <w:keepNext/>
              <w:widowControl/>
              <w:autoSpaceDE/>
              <w:autoSpaceDN/>
              <w:adjustRightInd/>
              <w:spacing w:before="40" w:after="40"/>
              <w:ind w:left="57" w:right="57"/>
              <w:jc w:val="center"/>
              <w:rPr>
                <w:snapToGrid w:val="0"/>
              </w:rPr>
            </w:pPr>
            <w:r w:rsidRPr="00297AA2">
              <w:rPr>
                <w:snapToGrid w:val="0"/>
                <w:sz w:val="22"/>
                <w:szCs w:val="22"/>
              </w:rPr>
              <w:t>Примечания, обоснование</w:t>
            </w:r>
          </w:p>
        </w:tc>
      </w:tr>
      <w:tr w:rsidR="00297AA2" w:rsidRPr="00297AA2" w14:paraId="46B91B54" w14:textId="77777777" w:rsidTr="00297AA2">
        <w:tc>
          <w:tcPr>
            <w:tcW w:w="627" w:type="dxa"/>
            <w:tcBorders>
              <w:top w:val="single" w:sz="4" w:space="0" w:color="auto"/>
              <w:left w:val="single" w:sz="4" w:space="0" w:color="auto"/>
              <w:bottom w:val="single" w:sz="4" w:space="0" w:color="auto"/>
              <w:right w:val="single" w:sz="4" w:space="0" w:color="auto"/>
            </w:tcBorders>
          </w:tcPr>
          <w:p w14:paraId="462BC0D3" w14:textId="77777777" w:rsidR="00297AA2" w:rsidRPr="00297AA2" w:rsidRDefault="00297AA2" w:rsidP="009D1A44">
            <w:pPr>
              <w:widowControl/>
              <w:numPr>
                <w:ilvl w:val="0"/>
                <w:numId w:val="19"/>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17913533"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38B29123"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3576BA9E"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26E1FD24"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r>
      <w:tr w:rsidR="00297AA2" w:rsidRPr="00297AA2" w14:paraId="3FCFC465" w14:textId="77777777" w:rsidTr="00297AA2">
        <w:tc>
          <w:tcPr>
            <w:tcW w:w="627" w:type="dxa"/>
            <w:tcBorders>
              <w:top w:val="single" w:sz="4" w:space="0" w:color="auto"/>
              <w:left w:val="single" w:sz="4" w:space="0" w:color="auto"/>
              <w:bottom w:val="single" w:sz="4" w:space="0" w:color="auto"/>
              <w:right w:val="single" w:sz="4" w:space="0" w:color="auto"/>
            </w:tcBorders>
          </w:tcPr>
          <w:p w14:paraId="465A49C5" w14:textId="77777777" w:rsidR="00297AA2" w:rsidRPr="00297AA2" w:rsidRDefault="00297AA2" w:rsidP="009D1A44">
            <w:pPr>
              <w:widowControl/>
              <w:numPr>
                <w:ilvl w:val="0"/>
                <w:numId w:val="19"/>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10CCE5C2"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1F96F921"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7DE01C8F"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19B49549"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r>
      <w:tr w:rsidR="00297AA2" w:rsidRPr="00297AA2" w14:paraId="6B0173E9" w14:textId="77777777" w:rsidTr="00297AA2">
        <w:tc>
          <w:tcPr>
            <w:tcW w:w="627" w:type="dxa"/>
            <w:tcBorders>
              <w:top w:val="single" w:sz="4" w:space="0" w:color="auto"/>
              <w:left w:val="single" w:sz="4" w:space="0" w:color="auto"/>
              <w:bottom w:val="single" w:sz="4" w:space="0" w:color="auto"/>
              <w:right w:val="single" w:sz="4" w:space="0" w:color="auto"/>
            </w:tcBorders>
          </w:tcPr>
          <w:p w14:paraId="20AE3D58" w14:textId="77777777" w:rsidR="00297AA2" w:rsidRPr="00297AA2" w:rsidRDefault="00297AA2" w:rsidP="009D1A44">
            <w:pPr>
              <w:widowControl/>
              <w:numPr>
                <w:ilvl w:val="0"/>
                <w:numId w:val="19"/>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57742CF6"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1EEDCAF6"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239000EE"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668081D3"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r>
      <w:tr w:rsidR="00297AA2" w:rsidRPr="00297AA2" w14:paraId="1656540B" w14:textId="77777777" w:rsidTr="00297AA2">
        <w:tc>
          <w:tcPr>
            <w:tcW w:w="627" w:type="dxa"/>
            <w:tcBorders>
              <w:top w:val="single" w:sz="4" w:space="0" w:color="auto"/>
              <w:left w:val="single" w:sz="4" w:space="0" w:color="auto"/>
              <w:bottom w:val="single" w:sz="4" w:space="0" w:color="auto"/>
              <w:right w:val="single" w:sz="4" w:space="0" w:color="auto"/>
            </w:tcBorders>
          </w:tcPr>
          <w:p w14:paraId="31C89FF1" w14:textId="77777777" w:rsidR="00297AA2" w:rsidRPr="00297AA2" w:rsidRDefault="00297AA2" w:rsidP="00297AA2">
            <w:pPr>
              <w:widowControl/>
              <w:autoSpaceDE/>
              <w:autoSpaceDN/>
              <w:adjustRightInd/>
              <w:spacing w:before="40" w:after="40"/>
              <w:ind w:left="57" w:right="57"/>
              <w:rPr>
                <w:snapToGrid w:val="0"/>
                <w:color w:val="000000"/>
                <w:sz w:val="26"/>
                <w:szCs w:val="26"/>
              </w:rPr>
            </w:pPr>
            <w:r w:rsidRPr="00297AA2">
              <w:rPr>
                <w:snapToGrid w:val="0"/>
                <w:color w:val="000000"/>
                <w:sz w:val="26"/>
                <w:szCs w:val="26"/>
              </w:rPr>
              <w:t>…</w:t>
            </w:r>
          </w:p>
        </w:tc>
        <w:tc>
          <w:tcPr>
            <w:tcW w:w="2177" w:type="dxa"/>
            <w:tcBorders>
              <w:top w:val="single" w:sz="4" w:space="0" w:color="auto"/>
              <w:left w:val="single" w:sz="4" w:space="0" w:color="auto"/>
              <w:bottom w:val="single" w:sz="4" w:space="0" w:color="auto"/>
              <w:right w:val="single" w:sz="4" w:space="0" w:color="auto"/>
            </w:tcBorders>
          </w:tcPr>
          <w:p w14:paraId="78ACA269"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11DF8963"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47A65C87"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54387E69"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r>
    </w:tbl>
    <w:p w14:paraId="08E2F1EE" w14:textId="77777777" w:rsidR="00297AA2" w:rsidRPr="00297AA2" w:rsidRDefault="00297AA2" w:rsidP="00297AA2">
      <w:pPr>
        <w:rPr>
          <w:color w:val="000000"/>
          <w:sz w:val="22"/>
          <w:szCs w:val="22"/>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297AA2" w:rsidRPr="00297AA2" w14:paraId="7DCC7937" w14:textId="77777777" w:rsidTr="00297AA2">
        <w:tc>
          <w:tcPr>
            <w:tcW w:w="4644" w:type="dxa"/>
          </w:tcPr>
          <w:p w14:paraId="0567F954" w14:textId="77777777" w:rsidR="00297AA2" w:rsidRPr="00297AA2" w:rsidRDefault="00297AA2" w:rsidP="00297AA2">
            <w:pPr>
              <w:jc w:val="right"/>
              <w:rPr>
                <w:sz w:val="26"/>
                <w:szCs w:val="26"/>
              </w:rPr>
            </w:pPr>
          </w:p>
          <w:p w14:paraId="00D4B208" w14:textId="77777777" w:rsidR="00297AA2" w:rsidRPr="00297AA2" w:rsidRDefault="00297AA2" w:rsidP="00297AA2">
            <w:pPr>
              <w:jc w:val="right"/>
              <w:rPr>
                <w:sz w:val="26"/>
                <w:szCs w:val="26"/>
              </w:rPr>
            </w:pPr>
            <w:r w:rsidRPr="00297AA2">
              <w:rPr>
                <w:sz w:val="26"/>
                <w:szCs w:val="26"/>
              </w:rPr>
              <w:t>__________________________________</w:t>
            </w:r>
          </w:p>
          <w:p w14:paraId="7ABE9E51"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7AE6DD71" w14:textId="77777777" w:rsidTr="00297AA2">
        <w:tc>
          <w:tcPr>
            <w:tcW w:w="4644" w:type="dxa"/>
          </w:tcPr>
          <w:p w14:paraId="28533F06" w14:textId="77777777" w:rsidR="00297AA2" w:rsidRPr="00297AA2" w:rsidRDefault="00297AA2" w:rsidP="00297AA2">
            <w:pPr>
              <w:jc w:val="right"/>
              <w:rPr>
                <w:sz w:val="26"/>
                <w:szCs w:val="26"/>
              </w:rPr>
            </w:pPr>
            <w:r w:rsidRPr="00297AA2">
              <w:rPr>
                <w:sz w:val="26"/>
                <w:szCs w:val="26"/>
              </w:rPr>
              <w:t>__________________________________</w:t>
            </w:r>
          </w:p>
          <w:p w14:paraId="1CA58F64"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p w14:paraId="167AAA60" w14:textId="77777777" w:rsidR="00297AA2" w:rsidRPr="00297AA2" w:rsidRDefault="00297AA2" w:rsidP="00297AA2">
            <w:pPr>
              <w:tabs>
                <w:tab w:val="left" w:pos="4428"/>
              </w:tabs>
              <w:jc w:val="center"/>
              <w:rPr>
                <w:sz w:val="26"/>
                <w:szCs w:val="26"/>
                <w:vertAlign w:val="superscript"/>
              </w:rPr>
            </w:pPr>
          </w:p>
        </w:tc>
      </w:tr>
    </w:tbl>
    <w:p w14:paraId="05CA3D94" w14:textId="77777777" w:rsidR="00297AA2" w:rsidRPr="00297AA2" w:rsidRDefault="00297AA2" w:rsidP="00297AA2">
      <w:pPr>
        <w:pBdr>
          <w:bottom w:val="single" w:sz="4" w:space="1" w:color="auto"/>
        </w:pBdr>
        <w:shd w:val="clear" w:color="auto" w:fill="E0E0E0"/>
        <w:ind w:right="21"/>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14:paraId="3AA8FE41" w14:textId="77777777" w:rsidR="00297AA2" w:rsidRPr="00297AA2" w:rsidRDefault="00297AA2" w:rsidP="00297AA2">
      <w:pPr>
        <w:spacing w:before="60" w:after="60"/>
        <w:jc w:val="both"/>
        <w:outlineLvl w:val="1"/>
        <w:rPr>
          <w:b/>
        </w:rPr>
      </w:pPr>
      <w:bookmarkStart w:id="273" w:name="_Toc422244239"/>
      <w:r w:rsidRPr="00297AA2">
        <w:rPr>
          <w:b/>
        </w:rPr>
        <w:lastRenderedPageBreak/>
        <w:t>10.5.2 Инструкции по заполнению Протокола разногласий к проекту Договора</w:t>
      </w:r>
      <w:bookmarkEnd w:id="273"/>
    </w:p>
    <w:p w14:paraId="002ED2E4" w14:textId="77777777" w:rsidR="005773CE" w:rsidRDefault="005773CE" w:rsidP="00DE0668">
      <w:pPr>
        <w:pStyle w:val="af8"/>
        <w:numPr>
          <w:ilvl w:val="3"/>
          <w:numId w:val="53"/>
        </w:numPr>
        <w:spacing w:before="60" w:after="60"/>
        <w:ind w:left="1134" w:hanging="1134"/>
        <w:jc w:val="both"/>
      </w:pPr>
      <w:r>
        <w:t>Участник закупки приводит номер и дату письма о подаче оферты, приложением к которому является данное техническое предложение.</w:t>
      </w:r>
    </w:p>
    <w:p w14:paraId="1F5D2F0D" w14:textId="77777777" w:rsidR="005773CE" w:rsidRDefault="005773CE" w:rsidP="00DE0668">
      <w:pPr>
        <w:pStyle w:val="af8"/>
        <w:numPr>
          <w:ilvl w:val="3"/>
          <w:numId w:val="53"/>
        </w:numPr>
        <w:spacing w:before="60" w:after="60"/>
        <w:ind w:left="1134" w:hanging="1134"/>
        <w:jc w:val="both"/>
      </w:pPr>
      <w:r>
        <w:t xml:space="preserve">Участник закупки указывает свое фирменное наименование (в </w:t>
      </w:r>
      <w:proofErr w:type="spellStart"/>
      <w:r>
        <w:t>т.ч</w:t>
      </w:r>
      <w:proofErr w:type="spellEnd"/>
      <w:r>
        <w:t>. организационно-правовую форму) и свой адрес.</w:t>
      </w:r>
    </w:p>
    <w:p w14:paraId="54E2BE5E" w14:textId="77777777" w:rsidR="005773CE" w:rsidRDefault="005773CE" w:rsidP="00DE0668">
      <w:pPr>
        <w:pStyle w:val="af8"/>
        <w:numPr>
          <w:ilvl w:val="3"/>
          <w:numId w:val="53"/>
        </w:numPr>
        <w:spacing w:before="60" w:after="60"/>
        <w:ind w:left="1134" w:hanging="1134"/>
        <w:jc w:val="both"/>
      </w:pPr>
      <w:r>
        <w:t>Данная форма заполняется как в случае наличия у Участника закупки требований или предложений по изменению проекта Договора, так и в случае отсутствия таких требований или предложений; в последнем случае в таблицах приводятся слова «Согласны с предложенным проектом Договора» и/или представляется письмо-согласие с условиями договора в произвольной форме, подписанное уполномоченным представителем Участника.</w:t>
      </w:r>
    </w:p>
    <w:p w14:paraId="19AE10AA" w14:textId="77777777" w:rsidR="00AB7225" w:rsidRDefault="00AB7225" w:rsidP="00DE0668">
      <w:pPr>
        <w:pStyle w:val="af8"/>
        <w:numPr>
          <w:ilvl w:val="3"/>
          <w:numId w:val="53"/>
        </w:numPr>
        <w:spacing w:before="60" w:after="60"/>
        <w:ind w:left="1134" w:hanging="1134"/>
        <w:jc w:val="both"/>
      </w:pPr>
      <w:r>
        <w:t>При формировании протокола разногласий, участник руководствуется опубликованным 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вариант обозначенный как приоритетный имеет первостепенное значение для Заказчика, а остальные варианты второстепенными. В случае указания участником в протоколе разногласий положений, не являющихся приоритетными, участник соглашается, что окончательное решение о выборе вариативного условия остается за заказчиком, а участник, в случае признания его победителем согласен заключить договор на условиях, приоритетных для заказчика</w:t>
      </w:r>
      <w:r w:rsidR="000C39A2">
        <w:t>.</w:t>
      </w:r>
    </w:p>
    <w:p w14:paraId="45C20E8B" w14:textId="77777777" w:rsidR="005773CE" w:rsidRDefault="005773CE" w:rsidP="00DE0668">
      <w:pPr>
        <w:pStyle w:val="af8"/>
        <w:numPr>
          <w:ilvl w:val="3"/>
          <w:numId w:val="53"/>
        </w:numPr>
        <w:spacing w:before="60" w:after="60"/>
        <w:ind w:left="1134" w:hanging="1134"/>
        <w:jc w:val="both"/>
      </w:pPr>
      <w:r>
        <w:t xml:space="preserve">В случае наличия у Участника закупки предложений по внесению изменений в проект Договора, Участник закупки должен представить в составе своей заявки на участие в закупке данный протокол разногласий. «Желательными» здесь считаются предложения по условиям Договора, которые он предлагает на рассмотрение Организатора закупки, но отклонение которых Организатором закупки не повлечет отказа Участника закупки от подписания Договора в редакции, установленной в </w:t>
      </w:r>
      <w:r w:rsidR="006B096B">
        <w:t>Извещении</w:t>
      </w:r>
      <w:r>
        <w:t>, в случае признания его Победителем.</w:t>
      </w:r>
    </w:p>
    <w:p w14:paraId="40B4BA98" w14:textId="77777777" w:rsidR="005773CE" w:rsidRDefault="005773CE" w:rsidP="00DE0668">
      <w:pPr>
        <w:pStyle w:val="af8"/>
        <w:numPr>
          <w:ilvl w:val="3"/>
          <w:numId w:val="53"/>
        </w:numPr>
        <w:spacing w:before="60" w:after="60"/>
        <w:ind w:left="1134" w:hanging="1134"/>
        <w:jc w:val="both"/>
      </w:pPr>
      <w:r>
        <w:t xml:space="preserve">Условия Договора будут определяться в соответствии с Технической частью </w:t>
      </w:r>
      <w:r w:rsidR="006B096B">
        <w:t>Извещения</w:t>
      </w:r>
      <w:r>
        <w:t>.</w:t>
      </w:r>
    </w:p>
    <w:p w14:paraId="706739B9" w14:textId="77777777" w:rsidR="005773CE" w:rsidRDefault="005773CE" w:rsidP="00DE0668">
      <w:pPr>
        <w:pStyle w:val="af8"/>
        <w:numPr>
          <w:ilvl w:val="3"/>
          <w:numId w:val="53"/>
        </w:numPr>
        <w:spacing w:before="60" w:after="60"/>
        <w:ind w:left="1134" w:hanging="1134"/>
        <w:jc w:val="both"/>
      </w:pPr>
      <w:r>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w:t>
      </w:r>
      <w:r w:rsidR="006B096B">
        <w:t>настоящем Извещении</w:t>
      </w:r>
      <w:r>
        <w:t xml:space="preserve"> и заявке на участие в закупке Победителя.</w:t>
      </w:r>
    </w:p>
    <w:p w14:paraId="431E6C9C" w14:textId="77777777" w:rsidR="00297AA2" w:rsidRPr="005773CE" w:rsidRDefault="005773CE" w:rsidP="00DE0668">
      <w:pPr>
        <w:pStyle w:val="af8"/>
        <w:numPr>
          <w:ilvl w:val="3"/>
          <w:numId w:val="53"/>
        </w:numPr>
        <w:spacing w:before="60" w:after="60"/>
        <w:ind w:left="1134" w:hanging="1134"/>
        <w:jc w:val="both"/>
        <w:sectPr w:rsidR="00297AA2" w:rsidRPr="005773CE" w:rsidSect="00F27CCD">
          <w:pgSz w:w="11906" w:h="16838"/>
          <w:pgMar w:top="1134" w:right="707" w:bottom="1134" w:left="1701" w:header="708" w:footer="708" w:gutter="0"/>
          <w:cols w:space="708"/>
          <w:docGrid w:linePitch="360"/>
        </w:sectPr>
      </w:pPr>
      <w:r w:rsidRPr="005773CE">
        <w:t>В любом случае Участник должен иметь в виду, что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w:t>
      </w:r>
      <w:r>
        <w:t>тношении изменения этих условий</w:t>
      </w:r>
    </w:p>
    <w:p w14:paraId="01398700" w14:textId="77777777" w:rsidR="005773CE" w:rsidRDefault="005773CE" w:rsidP="005773CE">
      <w:pPr>
        <w:spacing w:before="60" w:after="60"/>
        <w:jc w:val="both"/>
      </w:pPr>
    </w:p>
    <w:p w14:paraId="16FCB4D0" w14:textId="446F980A" w:rsidR="00297AA2" w:rsidRPr="00297AA2" w:rsidRDefault="00297AA2" w:rsidP="00297AA2">
      <w:pPr>
        <w:spacing w:before="120" w:after="60"/>
        <w:outlineLvl w:val="0"/>
        <w:rPr>
          <w:b/>
        </w:rPr>
      </w:pPr>
      <w:bookmarkStart w:id="274" w:name="_Toc422244240"/>
      <w:r w:rsidRPr="00297AA2">
        <w:rPr>
          <w:b/>
        </w:rPr>
        <w:t xml:space="preserve">10.6 Календарный план </w:t>
      </w:r>
      <w:r w:rsidR="00E32265">
        <w:rPr>
          <w:b/>
        </w:rPr>
        <w:t xml:space="preserve">(для работ/услуг) </w:t>
      </w:r>
      <w:r w:rsidRPr="00297AA2">
        <w:rPr>
          <w:b/>
        </w:rPr>
        <w:t>(форма 6)</w:t>
      </w:r>
      <w:bookmarkEnd w:id="274"/>
    </w:p>
    <w:p w14:paraId="77B150AC" w14:textId="77777777" w:rsidR="00297AA2" w:rsidRPr="00297AA2" w:rsidRDefault="00297AA2" w:rsidP="00297AA2">
      <w:pPr>
        <w:spacing w:before="60" w:after="60"/>
        <w:jc w:val="both"/>
        <w:outlineLvl w:val="1"/>
      </w:pPr>
      <w:bookmarkStart w:id="275" w:name="_Toc422244241"/>
      <w:r w:rsidRPr="00297AA2">
        <w:t>10.6.1 Форма календарного плана</w:t>
      </w:r>
      <w:bookmarkEnd w:id="275"/>
      <w:r w:rsidRPr="00297AA2">
        <w:t xml:space="preserve"> </w:t>
      </w:r>
    </w:p>
    <w:p w14:paraId="6870DC44" w14:textId="77777777" w:rsidR="00297AA2" w:rsidRPr="00297AA2" w:rsidRDefault="00297AA2" w:rsidP="00297AA2">
      <w:pPr>
        <w:pBdr>
          <w:top w:val="single" w:sz="4" w:space="1" w:color="auto"/>
        </w:pBdr>
        <w:shd w:val="clear" w:color="auto" w:fill="E0E0E0"/>
        <w:spacing w:before="120" w:after="120"/>
        <w:jc w:val="center"/>
        <w:rPr>
          <w:b/>
          <w:color w:val="000000"/>
          <w:spacing w:val="36"/>
        </w:rPr>
      </w:pPr>
      <w:r w:rsidRPr="00297AA2">
        <w:rPr>
          <w:b/>
          <w:color w:val="000000"/>
          <w:spacing w:val="36"/>
        </w:rPr>
        <w:t>начало формы</w:t>
      </w:r>
    </w:p>
    <w:p w14:paraId="4CBF1603" w14:textId="106121F9" w:rsidR="00297AA2" w:rsidRPr="00297AA2" w:rsidRDefault="00297AA2" w:rsidP="00297AA2">
      <w:pPr>
        <w:rPr>
          <w:color w:val="000000"/>
          <w:sz w:val="22"/>
          <w:szCs w:val="22"/>
        </w:rPr>
      </w:pPr>
      <w:r w:rsidRPr="00297AA2">
        <w:rPr>
          <w:sz w:val="26"/>
          <w:szCs w:val="26"/>
          <w:vertAlign w:val="superscript"/>
        </w:rPr>
        <w:t>Приложение №</w:t>
      </w:r>
      <w:r w:rsidR="007D7125" w:rsidRPr="007D7125">
        <w:rPr>
          <w:sz w:val="26"/>
          <w:szCs w:val="26"/>
          <w:vertAlign w:val="superscript"/>
        </w:rPr>
        <w:t>__</w:t>
      </w:r>
      <w:r w:rsidRPr="00297AA2">
        <w:rPr>
          <w:sz w:val="26"/>
          <w:szCs w:val="26"/>
          <w:vertAlign w:val="superscript"/>
        </w:rPr>
        <w:t xml:space="preserve"> к письму о подаче оферты</w:t>
      </w:r>
      <w:r w:rsidRPr="00297AA2">
        <w:rPr>
          <w:sz w:val="26"/>
          <w:szCs w:val="26"/>
          <w:vertAlign w:val="superscript"/>
        </w:rPr>
        <w:br/>
        <w:t>от «____»_____________ года №_______</w:t>
      </w:r>
    </w:p>
    <w:p w14:paraId="59BC4DDA" w14:textId="77777777" w:rsidR="00297AA2" w:rsidRPr="00297AA2" w:rsidRDefault="00297AA2" w:rsidP="00297AA2">
      <w:pPr>
        <w:spacing w:before="240" w:after="120"/>
        <w:jc w:val="center"/>
        <w:rPr>
          <w:b/>
        </w:rPr>
      </w:pPr>
      <w:r w:rsidRPr="00297AA2">
        <w:rPr>
          <w:b/>
        </w:rPr>
        <w:t xml:space="preserve">Календарный план </w:t>
      </w:r>
    </w:p>
    <w:p w14:paraId="28037917" w14:textId="35AC721C" w:rsidR="00297AA2" w:rsidRPr="00297AA2" w:rsidRDefault="00297AA2" w:rsidP="00297AA2">
      <w:pPr>
        <w:spacing w:after="120"/>
        <w:jc w:val="both"/>
      </w:pPr>
      <w:r w:rsidRPr="00297AA2">
        <w:t xml:space="preserve">Наименование </w:t>
      </w:r>
      <w:r w:rsidR="009B1294">
        <w:t>У</w:t>
      </w:r>
      <w:r w:rsidRPr="00297AA2">
        <w:t>частника закупки: ___________________________</w:t>
      </w:r>
    </w:p>
    <w:p w14:paraId="2849397B" w14:textId="77777777" w:rsidR="00297AA2" w:rsidRPr="00297AA2" w:rsidRDefault="00297AA2" w:rsidP="00297AA2">
      <w:pPr>
        <w:spacing w:after="120"/>
        <w:jc w:val="both"/>
      </w:pPr>
      <w:r w:rsidRPr="00297AA2">
        <w:t>Начало: «___» ____________ 20__ г.</w:t>
      </w:r>
    </w:p>
    <w:p w14:paraId="1C2EDA29" w14:textId="77777777" w:rsidR="00297AA2" w:rsidRPr="00297AA2" w:rsidRDefault="00297AA2" w:rsidP="00297AA2">
      <w:pPr>
        <w:spacing w:after="120"/>
        <w:jc w:val="both"/>
      </w:pPr>
      <w:r w:rsidRPr="00297AA2">
        <w:t>Окончание: «___» ____________ 20__ г.</w:t>
      </w:r>
    </w:p>
    <w:tbl>
      <w:tblPr>
        <w:tblStyle w:val="2b"/>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297AA2" w:rsidRPr="00297AA2" w14:paraId="5193B638" w14:textId="77777777" w:rsidTr="00297AA2">
        <w:trPr>
          <w:trHeight w:val="756"/>
        </w:trPr>
        <w:tc>
          <w:tcPr>
            <w:tcW w:w="534" w:type="dxa"/>
            <w:vMerge w:val="restart"/>
            <w:shd w:val="clear" w:color="auto" w:fill="BFBFBF" w:themeFill="background1" w:themeFillShade="BF"/>
            <w:vAlign w:val="center"/>
          </w:tcPr>
          <w:p w14:paraId="4C740C65" w14:textId="77777777" w:rsidR="00297AA2" w:rsidRPr="00297AA2" w:rsidRDefault="00297AA2" w:rsidP="00297AA2">
            <w:pPr>
              <w:widowControl/>
              <w:spacing w:before="60" w:after="60"/>
              <w:ind w:left="-142" w:right="-108"/>
              <w:jc w:val="center"/>
            </w:pPr>
            <w:r w:rsidRPr="00297AA2">
              <w:t>№</w:t>
            </w:r>
          </w:p>
          <w:p w14:paraId="1B0C4CB2" w14:textId="77777777" w:rsidR="00297AA2" w:rsidRPr="00297AA2" w:rsidRDefault="00297AA2" w:rsidP="00297AA2">
            <w:pPr>
              <w:widowControl/>
              <w:spacing w:before="60" w:after="60"/>
              <w:ind w:left="-142" w:right="-108"/>
              <w:jc w:val="center"/>
            </w:pPr>
            <w:r w:rsidRPr="00297AA2">
              <w:t>п/п</w:t>
            </w:r>
          </w:p>
        </w:tc>
        <w:tc>
          <w:tcPr>
            <w:tcW w:w="1417" w:type="dxa"/>
            <w:vMerge w:val="restart"/>
            <w:shd w:val="clear" w:color="auto" w:fill="BFBFBF" w:themeFill="background1" w:themeFillShade="BF"/>
            <w:vAlign w:val="center"/>
          </w:tcPr>
          <w:p w14:paraId="41E6FF83" w14:textId="77777777" w:rsidR="00297AA2" w:rsidRPr="00297AA2" w:rsidRDefault="00297AA2" w:rsidP="00297AA2">
            <w:pPr>
              <w:widowControl/>
              <w:spacing w:before="60" w:after="60"/>
              <w:ind w:left="-142" w:right="-108"/>
              <w:jc w:val="center"/>
            </w:pPr>
            <w:r w:rsidRPr="00297AA2">
              <w:t>Наименование этапа</w:t>
            </w:r>
          </w:p>
        </w:tc>
        <w:tc>
          <w:tcPr>
            <w:tcW w:w="7514" w:type="dxa"/>
            <w:gridSpan w:val="9"/>
            <w:shd w:val="clear" w:color="auto" w:fill="BFBFBF" w:themeFill="background1" w:themeFillShade="BF"/>
            <w:vAlign w:val="center"/>
          </w:tcPr>
          <w:p w14:paraId="55E51CEE" w14:textId="77777777" w:rsidR="00297AA2" w:rsidRPr="00297AA2" w:rsidRDefault="00297AA2" w:rsidP="00297AA2">
            <w:pPr>
              <w:widowControl/>
              <w:spacing w:before="60" w:after="60"/>
              <w:jc w:val="center"/>
            </w:pPr>
            <w:r w:rsidRPr="00297AA2">
              <w:t>График выполнения, в неделях с момента подписания Договора</w:t>
            </w:r>
          </w:p>
        </w:tc>
      </w:tr>
      <w:tr w:rsidR="00297AA2" w:rsidRPr="00297AA2" w14:paraId="77704909" w14:textId="77777777" w:rsidTr="00297AA2">
        <w:tc>
          <w:tcPr>
            <w:tcW w:w="534" w:type="dxa"/>
            <w:vMerge/>
            <w:shd w:val="clear" w:color="auto" w:fill="BFBFBF" w:themeFill="background1" w:themeFillShade="BF"/>
          </w:tcPr>
          <w:p w14:paraId="2AC2616E" w14:textId="77777777" w:rsidR="00297AA2" w:rsidRPr="00297AA2" w:rsidRDefault="00297AA2" w:rsidP="00297AA2">
            <w:pPr>
              <w:widowControl/>
              <w:spacing w:before="60" w:after="60"/>
              <w:jc w:val="center"/>
            </w:pPr>
          </w:p>
        </w:tc>
        <w:tc>
          <w:tcPr>
            <w:tcW w:w="1417" w:type="dxa"/>
            <w:vMerge/>
            <w:shd w:val="clear" w:color="auto" w:fill="BFBFBF" w:themeFill="background1" w:themeFillShade="BF"/>
            <w:vAlign w:val="center"/>
          </w:tcPr>
          <w:p w14:paraId="7E207FB1" w14:textId="77777777" w:rsidR="00297AA2" w:rsidRPr="00297AA2" w:rsidRDefault="00297AA2" w:rsidP="00297AA2">
            <w:pPr>
              <w:widowControl/>
              <w:spacing w:before="60" w:after="60"/>
              <w:jc w:val="center"/>
            </w:pPr>
          </w:p>
        </w:tc>
        <w:tc>
          <w:tcPr>
            <w:tcW w:w="851" w:type="dxa"/>
            <w:shd w:val="clear" w:color="auto" w:fill="BFBFBF" w:themeFill="background1" w:themeFillShade="BF"/>
            <w:vAlign w:val="center"/>
          </w:tcPr>
          <w:p w14:paraId="3FCF951F" w14:textId="77777777" w:rsidR="00297AA2" w:rsidRPr="00297AA2" w:rsidRDefault="00297AA2" w:rsidP="00297AA2">
            <w:pPr>
              <w:widowControl/>
              <w:spacing w:before="60" w:after="60"/>
              <w:ind w:left="-108" w:right="-108"/>
              <w:contextualSpacing/>
              <w:jc w:val="center"/>
            </w:pPr>
            <w:r w:rsidRPr="00297AA2">
              <w:t>1</w:t>
            </w:r>
          </w:p>
          <w:p w14:paraId="1998AECA" w14:textId="77777777" w:rsidR="00297AA2" w:rsidRPr="00297AA2" w:rsidRDefault="00297AA2" w:rsidP="00297AA2">
            <w:pPr>
              <w:widowControl/>
              <w:spacing w:before="60" w:after="60"/>
              <w:ind w:left="-108" w:right="-108"/>
              <w:contextualSpacing/>
              <w:jc w:val="center"/>
            </w:pPr>
            <w:r w:rsidRPr="00297AA2">
              <w:t>неделя</w:t>
            </w:r>
          </w:p>
        </w:tc>
        <w:tc>
          <w:tcPr>
            <w:tcW w:w="850" w:type="dxa"/>
            <w:shd w:val="clear" w:color="auto" w:fill="BFBFBF" w:themeFill="background1" w:themeFillShade="BF"/>
            <w:vAlign w:val="center"/>
          </w:tcPr>
          <w:p w14:paraId="11763DC6" w14:textId="77777777" w:rsidR="00297AA2" w:rsidRPr="00297AA2" w:rsidRDefault="00297AA2" w:rsidP="00297AA2">
            <w:pPr>
              <w:widowControl/>
              <w:spacing w:before="60" w:after="60"/>
              <w:ind w:left="-108" w:right="-108"/>
              <w:contextualSpacing/>
              <w:jc w:val="center"/>
            </w:pPr>
            <w:r w:rsidRPr="00297AA2">
              <w:t>2</w:t>
            </w:r>
          </w:p>
          <w:p w14:paraId="002C85DD" w14:textId="77777777" w:rsidR="00297AA2" w:rsidRPr="00297AA2" w:rsidRDefault="00297AA2" w:rsidP="00297AA2">
            <w:pPr>
              <w:widowControl/>
              <w:spacing w:before="60" w:after="60"/>
              <w:ind w:left="-108" w:right="-108"/>
              <w:contextualSpacing/>
              <w:jc w:val="center"/>
            </w:pPr>
            <w:r w:rsidRPr="00297AA2">
              <w:t>неделя</w:t>
            </w:r>
          </w:p>
        </w:tc>
        <w:tc>
          <w:tcPr>
            <w:tcW w:w="851" w:type="dxa"/>
            <w:shd w:val="clear" w:color="auto" w:fill="BFBFBF" w:themeFill="background1" w:themeFillShade="BF"/>
            <w:vAlign w:val="center"/>
          </w:tcPr>
          <w:p w14:paraId="471813DA" w14:textId="77777777" w:rsidR="00297AA2" w:rsidRPr="00297AA2" w:rsidRDefault="00297AA2" w:rsidP="00297AA2">
            <w:pPr>
              <w:widowControl/>
              <w:spacing w:before="60" w:after="60"/>
              <w:ind w:left="-108" w:right="-108"/>
              <w:contextualSpacing/>
              <w:jc w:val="center"/>
            </w:pPr>
            <w:r w:rsidRPr="00297AA2">
              <w:t>3</w:t>
            </w:r>
          </w:p>
          <w:p w14:paraId="01BE5E41" w14:textId="77777777" w:rsidR="00297AA2" w:rsidRPr="00297AA2" w:rsidRDefault="00297AA2" w:rsidP="00297AA2">
            <w:pPr>
              <w:widowControl/>
              <w:spacing w:before="60" w:after="60"/>
              <w:ind w:left="-108" w:right="-108"/>
              <w:contextualSpacing/>
              <w:jc w:val="center"/>
            </w:pPr>
            <w:r w:rsidRPr="00297AA2">
              <w:t>неделя</w:t>
            </w:r>
          </w:p>
        </w:tc>
        <w:tc>
          <w:tcPr>
            <w:tcW w:w="850" w:type="dxa"/>
            <w:shd w:val="clear" w:color="auto" w:fill="BFBFBF" w:themeFill="background1" w:themeFillShade="BF"/>
            <w:vAlign w:val="center"/>
          </w:tcPr>
          <w:p w14:paraId="7F328D1F" w14:textId="77777777" w:rsidR="00297AA2" w:rsidRPr="00297AA2" w:rsidRDefault="00297AA2" w:rsidP="00297AA2">
            <w:pPr>
              <w:widowControl/>
              <w:spacing w:before="60" w:after="60"/>
              <w:ind w:left="-108" w:right="-108"/>
              <w:contextualSpacing/>
              <w:jc w:val="center"/>
            </w:pPr>
            <w:r w:rsidRPr="00297AA2">
              <w:t>4</w:t>
            </w:r>
          </w:p>
          <w:p w14:paraId="515CD03B" w14:textId="77777777" w:rsidR="00297AA2" w:rsidRPr="00297AA2" w:rsidRDefault="00297AA2" w:rsidP="00297AA2">
            <w:pPr>
              <w:widowControl/>
              <w:spacing w:before="60" w:after="60"/>
              <w:ind w:left="-108" w:right="-108"/>
              <w:contextualSpacing/>
              <w:jc w:val="center"/>
            </w:pPr>
            <w:r w:rsidRPr="00297AA2">
              <w:t>неделя</w:t>
            </w:r>
          </w:p>
        </w:tc>
        <w:tc>
          <w:tcPr>
            <w:tcW w:w="850" w:type="dxa"/>
            <w:shd w:val="clear" w:color="auto" w:fill="BFBFBF" w:themeFill="background1" w:themeFillShade="BF"/>
            <w:vAlign w:val="center"/>
          </w:tcPr>
          <w:p w14:paraId="70AD3C79" w14:textId="77777777" w:rsidR="00297AA2" w:rsidRPr="00297AA2" w:rsidRDefault="00297AA2" w:rsidP="00297AA2">
            <w:pPr>
              <w:widowControl/>
              <w:spacing w:before="60" w:after="60"/>
              <w:ind w:left="-108" w:right="-108"/>
              <w:contextualSpacing/>
              <w:jc w:val="center"/>
            </w:pPr>
            <w:r w:rsidRPr="00297AA2">
              <w:t>5</w:t>
            </w:r>
          </w:p>
          <w:p w14:paraId="40F5F461" w14:textId="77777777" w:rsidR="00297AA2" w:rsidRPr="00297AA2" w:rsidRDefault="00297AA2" w:rsidP="00297AA2">
            <w:pPr>
              <w:widowControl/>
              <w:spacing w:before="60" w:after="60"/>
              <w:ind w:left="-108" w:right="-108"/>
              <w:contextualSpacing/>
              <w:jc w:val="center"/>
            </w:pPr>
            <w:r w:rsidRPr="00297AA2">
              <w:t>неделя</w:t>
            </w:r>
          </w:p>
        </w:tc>
        <w:tc>
          <w:tcPr>
            <w:tcW w:w="709" w:type="dxa"/>
            <w:shd w:val="clear" w:color="auto" w:fill="BFBFBF" w:themeFill="background1" w:themeFillShade="BF"/>
            <w:vAlign w:val="center"/>
          </w:tcPr>
          <w:p w14:paraId="36AD01FC" w14:textId="77777777" w:rsidR="00297AA2" w:rsidRPr="00297AA2" w:rsidRDefault="00297AA2" w:rsidP="00297AA2">
            <w:pPr>
              <w:widowControl/>
              <w:spacing w:before="60" w:after="60"/>
              <w:ind w:left="-108" w:right="-108"/>
              <w:contextualSpacing/>
              <w:jc w:val="center"/>
            </w:pPr>
            <w:r w:rsidRPr="00297AA2">
              <w:t>6</w:t>
            </w:r>
          </w:p>
          <w:p w14:paraId="2631E4BC" w14:textId="77777777" w:rsidR="00297AA2" w:rsidRPr="00297AA2" w:rsidRDefault="00297AA2" w:rsidP="00297AA2">
            <w:pPr>
              <w:widowControl/>
              <w:spacing w:before="60" w:after="60"/>
              <w:ind w:left="-108" w:right="-108"/>
              <w:contextualSpacing/>
              <w:jc w:val="center"/>
            </w:pPr>
            <w:r w:rsidRPr="00297AA2">
              <w:t>неделя</w:t>
            </w:r>
          </w:p>
        </w:tc>
        <w:tc>
          <w:tcPr>
            <w:tcW w:w="851" w:type="dxa"/>
            <w:shd w:val="clear" w:color="auto" w:fill="BFBFBF" w:themeFill="background1" w:themeFillShade="BF"/>
            <w:vAlign w:val="center"/>
          </w:tcPr>
          <w:p w14:paraId="6320BF03" w14:textId="77777777" w:rsidR="00297AA2" w:rsidRPr="00297AA2" w:rsidRDefault="00297AA2" w:rsidP="00297AA2">
            <w:pPr>
              <w:widowControl/>
              <w:spacing w:before="60" w:after="60"/>
              <w:ind w:left="-108" w:right="-108"/>
              <w:contextualSpacing/>
              <w:jc w:val="center"/>
            </w:pPr>
            <w:r w:rsidRPr="00297AA2">
              <w:t>7</w:t>
            </w:r>
          </w:p>
          <w:p w14:paraId="7A4CB133" w14:textId="77777777" w:rsidR="00297AA2" w:rsidRPr="00297AA2" w:rsidRDefault="00297AA2" w:rsidP="00297AA2">
            <w:pPr>
              <w:widowControl/>
              <w:spacing w:before="60" w:after="60"/>
              <w:ind w:left="-108" w:right="-108"/>
              <w:contextualSpacing/>
              <w:jc w:val="center"/>
            </w:pPr>
            <w:r w:rsidRPr="00297AA2">
              <w:t>неделя</w:t>
            </w:r>
          </w:p>
        </w:tc>
        <w:tc>
          <w:tcPr>
            <w:tcW w:w="851" w:type="dxa"/>
            <w:shd w:val="clear" w:color="auto" w:fill="BFBFBF" w:themeFill="background1" w:themeFillShade="BF"/>
            <w:vAlign w:val="center"/>
          </w:tcPr>
          <w:p w14:paraId="6B36ECEF" w14:textId="77777777" w:rsidR="00297AA2" w:rsidRPr="00297AA2" w:rsidRDefault="00297AA2" w:rsidP="00297AA2">
            <w:pPr>
              <w:widowControl/>
              <w:spacing w:before="60" w:after="60"/>
              <w:ind w:left="-108" w:right="-108"/>
              <w:contextualSpacing/>
              <w:jc w:val="center"/>
            </w:pPr>
            <w:r w:rsidRPr="00297AA2">
              <w:t>8</w:t>
            </w:r>
          </w:p>
          <w:p w14:paraId="352C6CF5" w14:textId="77777777" w:rsidR="00297AA2" w:rsidRPr="00297AA2" w:rsidRDefault="00297AA2" w:rsidP="00297AA2">
            <w:pPr>
              <w:widowControl/>
              <w:spacing w:before="60" w:after="60"/>
              <w:ind w:left="-108" w:right="-108"/>
              <w:contextualSpacing/>
              <w:jc w:val="center"/>
            </w:pPr>
            <w:r w:rsidRPr="00297AA2">
              <w:t>неделя</w:t>
            </w:r>
          </w:p>
        </w:tc>
        <w:tc>
          <w:tcPr>
            <w:tcW w:w="851" w:type="dxa"/>
            <w:shd w:val="clear" w:color="auto" w:fill="BFBFBF" w:themeFill="background1" w:themeFillShade="BF"/>
            <w:vAlign w:val="center"/>
          </w:tcPr>
          <w:p w14:paraId="045CCEA5" w14:textId="77777777" w:rsidR="00297AA2" w:rsidRPr="00297AA2" w:rsidRDefault="00297AA2" w:rsidP="00297AA2">
            <w:pPr>
              <w:widowControl/>
              <w:spacing w:before="60" w:after="60"/>
              <w:jc w:val="center"/>
            </w:pPr>
            <w:r w:rsidRPr="00297AA2">
              <w:t>и т.д.</w:t>
            </w:r>
          </w:p>
        </w:tc>
      </w:tr>
      <w:tr w:rsidR="00297AA2" w:rsidRPr="00297AA2" w14:paraId="6400D552" w14:textId="77777777" w:rsidTr="00297AA2">
        <w:tc>
          <w:tcPr>
            <w:tcW w:w="534" w:type="dxa"/>
            <w:shd w:val="clear" w:color="auto" w:fill="BFBFBF" w:themeFill="background1" w:themeFillShade="BF"/>
          </w:tcPr>
          <w:p w14:paraId="29AEC7D8" w14:textId="77777777" w:rsidR="00297AA2" w:rsidRPr="00297AA2" w:rsidRDefault="00297AA2" w:rsidP="00297AA2">
            <w:pPr>
              <w:widowControl/>
              <w:spacing w:before="60" w:after="60"/>
              <w:jc w:val="center"/>
              <w:rPr>
                <w:i/>
                <w:sz w:val="18"/>
                <w:szCs w:val="18"/>
              </w:rPr>
            </w:pPr>
            <w:r w:rsidRPr="00297AA2">
              <w:rPr>
                <w:i/>
                <w:sz w:val="18"/>
                <w:szCs w:val="18"/>
              </w:rPr>
              <w:t>1</w:t>
            </w:r>
          </w:p>
        </w:tc>
        <w:tc>
          <w:tcPr>
            <w:tcW w:w="1417" w:type="dxa"/>
            <w:shd w:val="clear" w:color="auto" w:fill="BFBFBF" w:themeFill="background1" w:themeFillShade="BF"/>
            <w:vAlign w:val="center"/>
          </w:tcPr>
          <w:p w14:paraId="313580C3" w14:textId="77777777" w:rsidR="00297AA2" w:rsidRPr="00297AA2" w:rsidRDefault="00297AA2" w:rsidP="00297AA2">
            <w:pPr>
              <w:widowControl/>
              <w:spacing w:before="60" w:after="60"/>
              <w:jc w:val="center"/>
              <w:rPr>
                <w:i/>
                <w:sz w:val="18"/>
                <w:szCs w:val="18"/>
              </w:rPr>
            </w:pPr>
            <w:r w:rsidRPr="00297AA2">
              <w:rPr>
                <w:i/>
                <w:sz w:val="18"/>
                <w:szCs w:val="18"/>
              </w:rPr>
              <w:t>2</w:t>
            </w:r>
          </w:p>
        </w:tc>
        <w:tc>
          <w:tcPr>
            <w:tcW w:w="851" w:type="dxa"/>
            <w:shd w:val="clear" w:color="auto" w:fill="BFBFBF" w:themeFill="background1" w:themeFillShade="BF"/>
            <w:vAlign w:val="center"/>
          </w:tcPr>
          <w:p w14:paraId="6C9983C4"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3</w:t>
            </w:r>
          </w:p>
        </w:tc>
        <w:tc>
          <w:tcPr>
            <w:tcW w:w="850" w:type="dxa"/>
            <w:shd w:val="clear" w:color="auto" w:fill="BFBFBF" w:themeFill="background1" w:themeFillShade="BF"/>
            <w:vAlign w:val="center"/>
          </w:tcPr>
          <w:p w14:paraId="5860E89E"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4</w:t>
            </w:r>
          </w:p>
        </w:tc>
        <w:tc>
          <w:tcPr>
            <w:tcW w:w="851" w:type="dxa"/>
            <w:shd w:val="clear" w:color="auto" w:fill="BFBFBF" w:themeFill="background1" w:themeFillShade="BF"/>
            <w:vAlign w:val="center"/>
          </w:tcPr>
          <w:p w14:paraId="18C8DD54"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5</w:t>
            </w:r>
          </w:p>
        </w:tc>
        <w:tc>
          <w:tcPr>
            <w:tcW w:w="850" w:type="dxa"/>
            <w:shd w:val="clear" w:color="auto" w:fill="BFBFBF" w:themeFill="background1" w:themeFillShade="BF"/>
            <w:vAlign w:val="center"/>
          </w:tcPr>
          <w:p w14:paraId="6CDF9084"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6</w:t>
            </w:r>
          </w:p>
        </w:tc>
        <w:tc>
          <w:tcPr>
            <w:tcW w:w="850" w:type="dxa"/>
            <w:shd w:val="clear" w:color="auto" w:fill="BFBFBF" w:themeFill="background1" w:themeFillShade="BF"/>
            <w:vAlign w:val="center"/>
          </w:tcPr>
          <w:p w14:paraId="57B81036"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7</w:t>
            </w:r>
          </w:p>
        </w:tc>
        <w:tc>
          <w:tcPr>
            <w:tcW w:w="709" w:type="dxa"/>
            <w:shd w:val="clear" w:color="auto" w:fill="BFBFBF" w:themeFill="background1" w:themeFillShade="BF"/>
            <w:vAlign w:val="center"/>
          </w:tcPr>
          <w:p w14:paraId="4B52D5FC"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8</w:t>
            </w:r>
          </w:p>
        </w:tc>
        <w:tc>
          <w:tcPr>
            <w:tcW w:w="851" w:type="dxa"/>
            <w:shd w:val="clear" w:color="auto" w:fill="BFBFBF" w:themeFill="background1" w:themeFillShade="BF"/>
            <w:vAlign w:val="center"/>
          </w:tcPr>
          <w:p w14:paraId="43E813BE"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9</w:t>
            </w:r>
          </w:p>
        </w:tc>
        <w:tc>
          <w:tcPr>
            <w:tcW w:w="851" w:type="dxa"/>
            <w:shd w:val="clear" w:color="auto" w:fill="BFBFBF" w:themeFill="background1" w:themeFillShade="BF"/>
            <w:vAlign w:val="center"/>
          </w:tcPr>
          <w:p w14:paraId="394A28C8"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10</w:t>
            </w:r>
          </w:p>
        </w:tc>
        <w:tc>
          <w:tcPr>
            <w:tcW w:w="851" w:type="dxa"/>
            <w:shd w:val="clear" w:color="auto" w:fill="BFBFBF" w:themeFill="background1" w:themeFillShade="BF"/>
            <w:vAlign w:val="center"/>
          </w:tcPr>
          <w:p w14:paraId="6D0B4271" w14:textId="77777777" w:rsidR="00297AA2" w:rsidRPr="00297AA2" w:rsidRDefault="00297AA2" w:rsidP="00297AA2">
            <w:pPr>
              <w:widowControl/>
              <w:spacing w:before="60" w:after="60"/>
              <w:jc w:val="center"/>
              <w:rPr>
                <w:i/>
                <w:sz w:val="18"/>
                <w:szCs w:val="18"/>
              </w:rPr>
            </w:pPr>
            <w:r w:rsidRPr="00297AA2">
              <w:rPr>
                <w:i/>
                <w:sz w:val="18"/>
                <w:szCs w:val="18"/>
              </w:rPr>
              <w:t>11</w:t>
            </w:r>
          </w:p>
        </w:tc>
      </w:tr>
      <w:tr w:rsidR="00297AA2" w:rsidRPr="00297AA2" w14:paraId="60154066" w14:textId="77777777" w:rsidTr="00297AA2">
        <w:tc>
          <w:tcPr>
            <w:tcW w:w="534" w:type="dxa"/>
          </w:tcPr>
          <w:p w14:paraId="0F0496C4" w14:textId="77777777" w:rsidR="00297AA2" w:rsidRPr="00297AA2" w:rsidRDefault="00297AA2" w:rsidP="000F47F2">
            <w:pPr>
              <w:widowControl/>
              <w:numPr>
                <w:ilvl w:val="0"/>
                <w:numId w:val="27"/>
              </w:numPr>
              <w:autoSpaceDE/>
              <w:autoSpaceDN/>
              <w:adjustRightInd/>
              <w:jc w:val="both"/>
            </w:pPr>
          </w:p>
        </w:tc>
        <w:tc>
          <w:tcPr>
            <w:tcW w:w="1417" w:type="dxa"/>
          </w:tcPr>
          <w:p w14:paraId="3E1886DD" w14:textId="77777777" w:rsidR="00297AA2" w:rsidRPr="00297AA2" w:rsidRDefault="00297AA2" w:rsidP="00297AA2">
            <w:pPr>
              <w:widowControl/>
              <w:spacing w:before="60" w:after="60"/>
              <w:jc w:val="both"/>
            </w:pPr>
          </w:p>
        </w:tc>
        <w:tc>
          <w:tcPr>
            <w:tcW w:w="851" w:type="dxa"/>
          </w:tcPr>
          <w:p w14:paraId="4DFAA5D3" w14:textId="77777777" w:rsidR="00297AA2" w:rsidRPr="00297AA2" w:rsidRDefault="00297AA2" w:rsidP="00297AA2">
            <w:pPr>
              <w:widowControl/>
              <w:spacing w:before="60" w:after="60"/>
              <w:jc w:val="both"/>
            </w:pPr>
          </w:p>
        </w:tc>
        <w:tc>
          <w:tcPr>
            <w:tcW w:w="850" w:type="dxa"/>
          </w:tcPr>
          <w:p w14:paraId="23B86BD1" w14:textId="77777777" w:rsidR="00297AA2" w:rsidRPr="00297AA2" w:rsidRDefault="00297AA2" w:rsidP="00297AA2">
            <w:pPr>
              <w:widowControl/>
              <w:spacing w:before="60" w:after="60"/>
              <w:jc w:val="both"/>
            </w:pPr>
          </w:p>
        </w:tc>
        <w:tc>
          <w:tcPr>
            <w:tcW w:w="851" w:type="dxa"/>
          </w:tcPr>
          <w:p w14:paraId="750CF46F" w14:textId="77777777" w:rsidR="00297AA2" w:rsidRPr="00297AA2" w:rsidRDefault="00297AA2" w:rsidP="00297AA2">
            <w:pPr>
              <w:widowControl/>
              <w:spacing w:before="60" w:after="60"/>
              <w:jc w:val="both"/>
            </w:pPr>
          </w:p>
        </w:tc>
        <w:tc>
          <w:tcPr>
            <w:tcW w:w="850" w:type="dxa"/>
          </w:tcPr>
          <w:p w14:paraId="0D0A396B" w14:textId="77777777" w:rsidR="00297AA2" w:rsidRPr="00297AA2" w:rsidRDefault="00297AA2" w:rsidP="00297AA2">
            <w:pPr>
              <w:widowControl/>
              <w:spacing w:before="60" w:after="60"/>
              <w:jc w:val="both"/>
            </w:pPr>
          </w:p>
        </w:tc>
        <w:tc>
          <w:tcPr>
            <w:tcW w:w="850" w:type="dxa"/>
          </w:tcPr>
          <w:p w14:paraId="5C497158" w14:textId="77777777" w:rsidR="00297AA2" w:rsidRPr="00297AA2" w:rsidRDefault="00297AA2" w:rsidP="00297AA2">
            <w:pPr>
              <w:widowControl/>
              <w:spacing w:before="60" w:after="60"/>
              <w:jc w:val="both"/>
            </w:pPr>
          </w:p>
        </w:tc>
        <w:tc>
          <w:tcPr>
            <w:tcW w:w="709" w:type="dxa"/>
          </w:tcPr>
          <w:p w14:paraId="088E3502" w14:textId="77777777" w:rsidR="00297AA2" w:rsidRPr="00297AA2" w:rsidRDefault="00297AA2" w:rsidP="00297AA2">
            <w:pPr>
              <w:widowControl/>
              <w:spacing w:before="60" w:after="60"/>
              <w:jc w:val="both"/>
            </w:pPr>
          </w:p>
        </w:tc>
        <w:tc>
          <w:tcPr>
            <w:tcW w:w="851" w:type="dxa"/>
          </w:tcPr>
          <w:p w14:paraId="529440C0" w14:textId="77777777" w:rsidR="00297AA2" w:rsidRPr="00297AA2" w:rsidRDefault="00297AA2" w:rsidP="00297AA2">
            <w:pPr>
              <w:widowControl/>
              <w:spacing w:before="60" w:after="60"/>
              <w:jc w:val="both"/>
            </w:pPr>
          </w:p>
        </w:tc>
        <w:tc>
          <w:tcPr>
            <w:tcW w:w="851" w:type="dxa"/>
          </w:tcPr>
          <w:p w14:paraId="1C84FA57" w14:textId="77777777" w:rsidR="00297AA2" w:rsidRPr="00297AA2" w:rsidRDefault="00297AA2" w:rsidP="00297AA2">
            <w:pPr>
              <w:widowControl/>
              <w:spacing w:before="60" w:after="60"/>
              <w:jc w:val="both"/>
            </w:pPr>
          </w:p>
        </w:tc>
        <w:tc>
          <w:tcPr>
            <w:tcW w:w="851" w:type="dxa"/>
          </w:tcPr>
          <w:p w14:paraId="3484A75C" w14:textId="77777777" w:rsidR="00297AA2" w:rsidRPr="00297AA2" w:rsidRDefault="00297AA2" w:rsidP="00297AA2">
            <w:pPr>
              <w:widowControl/>
              <w:spacing w:before="60" w:after="60"/>
              <w:jc w:val="both"/>
            </w:pPr>
          </w:p>
        </w:tc>
      </w:tr>
      <w:tr w:rsidR="00297AA2" w:rsidRPr="00297AA2" w14:paraId="3F5850EB" w14:textId="77777777" w:rsidTr="00297AA2">
        <w:tc>
          <w:tcPr>
            <w:tcW w:w="534" w:type="dxa"/>
          </w:tcPr>
          <w:p w14:paraId="2A5469F0" w14:textId="77777777" w:rsidR="00297AA2" w:rsidRPr="00297AA2" w:rsidRDefault="00297AA2" w:rsidP="000F47F2">
            <w:pPr>
              <w:widowControl/>
              <w:numPr>
                <w:ilvl w:val="0"/>
                <w:numId w:val="27"/>
              </w:numPr>
              <w:autoSpaceDE/>
              <w:autoSpaceDN/>
              <w:adjustRightInd/>
              <w:jc w:val="both"/>
            </w:pPr>
          </w:p>
        </w:tc>
        <w:tc>
          <w:tcPr>
            <w:tcW w:w="1417" w:type="dxa"/>
          </w:tcPr>
          <w:p w14:paraId="0370F0B6" w14:textId="77777777" w:rsidR="00297AA2" w:rsidRPr="00297AA2" w:rsidRDefault="00297AA2" w:rsidP="00297AA2">
            <w:pPr>
              <w:widowControl/>
              <w:spacing w:before="60" w:after="60"/>
              <w:jc w:val="both"/>
            </w:pPr>
          </w:p>
        </w:tc>
        <w:tc>
          <w:tcPr>
            <w:tcW w:w="851" w:type="dxa"/>
          </w:tcPr>
          <w:p w14:paraId="1ECF2566" w14:textId="77777777" w:rsidR="00297AA2" w:rsidRPr="00297AA2" w:rsidRDefault="00297AA2" w:rsidP="00297AA2">
            <w:pPr>
              <w:widowControl/>
              <w:spacing w:before="60" w:after="60"/>
              <w:jc w:val="both"/>
            </w:pPr>
          </w:p>
        </w:tc>
        <w:tc>
          <w:tcPr>
            <w:tcW w:w="850" w:type="dxa"/>
          </w:tcPr>
          <w:p w14:paraId="0BDA8523" w14:textId="77777777" w:rsidR="00297AA2" w:rsidRPr="00297AA2" w:rsidRDefault="00297AA2" w:rsidP="00297AA2">
            <w:pPr>
              <w:widowControl/>
              <w:spacing w:before="60" w:after="60"/>
              <w:jc w:val="both"/>
            </w:pPr>
          </w:p>
        </w:tc>
        <w:tc>
          <w:tcPr>
            <w:tcW w:w="851" w:type="dxa"/>
          </w:tcPr>
          <w:p w14:paraId="59324357" w14:textId="77777777" w:rsidR="00297AA2" w:rsidRPr="00297AA2" w:rsidRDefault="00297AA2" w:rsidP="00297AA2">
            <w:pPr>
              <w:widowControl/>
              <w:spacing w:before="60" w:after="60"/>
              <w:jc w:val="both"/>
            </w:pPr>
          </w:p>
        </w:tc>
        <w:tc>
          <w:tcPr>
            <w:tcW w:w="850" w:type="dxa"/>
          </w:tcPr>
          <w:p w14:paraId="784E4036" w14:textId="77777777" w:rsidR="00297AA2" w:rsidRPr="00297AA2" w:rsidRDefault="00297AA2" w:rsidP="00297AA2">
            <w:pPr>
              <w:widowControl/>
              <w:spacing w:before="60" w:after="60"/>
              <w:jc w:val="both"/>
            </w:pPr>
          </w:p>
        </w:tc>
        <w:tc>
          <w:tcPr>
            <w:tcW w:w="850" w:type="dxa"/>
          </w:tcPr>
          <w:p w14:paraId="6D024F20" w14:textId="77777777" w:rsidR="00297AA2" w:rsidRPr="00297AA2" w:rsidRDefault="00297AA2" w:rsidP="00297AA2">
            <w:pPr>
              <w:widowControl/>
              <w:spacing w:before="60" w:after="60"/>
              <w:jc w:val="both"/>
            </w:pPr>
          </w:p>
        </w:tc>
        <w:tc>
          <w:tcPr>
            <w:tcW w:w="709" w:type="dxa"/>
          </w:tcPr>
          <w:p w14:paraId="0CA2740B" w14:textId="77777777" w:rsidR="00297AA2" w:rsidRPr="00297AA2" w:rsidRDefault="00297AA2" w:rsidP="00297AA2">
            <w:pPr>
              <w:widowControl/>
              <w:spacing w:before="60" w:after="60"/>
              <w:jc w:val="both"/>
            </w:pPr>
          </w:p>
        </w:tc>
        <w:tc>
          <w:tcPr>
            <w:tcW w:w="851" w:type="dxa"/>
          </w:tcPr>
          <w:p w14:paraId="4F4A6F62" w14:textId="77777777" w:rsidR="00297AA2" w:rsidRPr="00297AA2" w:rsidRDefault="00297AA2" w:rsidP="00297AA2">
            <w:pPr>
              <w:widowControl/>
              <w:spacing w:before="60" w:after="60"/>
              <w:jc w:val="both"/>
            </w:pPr>
          </w:p>
        </w:tc>
        <w:tc>
          <w:tcPr>
            <w:tcW w:w="851" w:type="dxa"/>
          </w:tcPr>
          <w:p w14:paraId="759FF4F0" w14:textId="77777777" w:rsidR="00297AA2" w:rsidRPr="00297AA2" w:rsidRDefault="00297AA2" w:rsidP="00297AA2">
            <w:pPr>
              <w:widowControl/>
              <w:spacing w:before="60" w:after="60"/>
              <w:jc w:val="both"/>
            </w:pPr>
          </w:p>
        </w:tc>
        <w:tc>
          <w:tcPr>
            <w:tcW w:w="851" w:type="dxa"/>
          </w:tcPr>
          <w:p w14:paraId="1484A270" w14:textId="77777777" w:rsidR="00297AA2" w:rsidRPr="00297AA2" w:rsidRDefault="00297AA2" w:rsidP="00297AA2">
            <w:pPr>
              <w:widowControl/>
              <w:spacing w:before="60" w:after="60"/>
              <w:jc w:val="both"/>
            </w:pPr>
          </w:p>
        </w:tc>
      </w:tr>
      <w:tr w:rsidR="00297AA2" w:rsidRPr="00297AA2" w14:paraId="5DD122C3" w14:textId="77777777" w:rsidTr="00297AA2">
        <w:tc>
          <w:tcPr>
            <w:tcW w:w="534" w:type="dxa"/>
          </w:tcPr>
          <w:p w14:paraId="3A2523FC" w14:textId="77777777" w:rsidR="00297AA2" w:rsidRPr="00297AA2" w:rsidRDefault="00297AA2" w:rsidP="000F47F2">
            <w:pPr>
              <w:widowControl/>
              <w:numPr>
                <w:ilvl w:val="0"/>
                <w:numId w:val="27"/>
              </w:numPr>
              <w:autoSpaceDE/>
              <w:autoSpaceDN/>
              <w:adjustRightInd/>
              <w:jc w:val="both"/>
            </w:pPr>
          </w:p>
        </w:tc>
        <w:tc>
          <w:tcPr>
            <w:tcW w:w="1417" w:type="dxa"/>
          </w:tcPr>
          <w:p w14:paraId="3DE24181" w14:textId="77777777" w:rsidR="00297AA2" w:rsidRPr="00297AA2" w:rsidRDefault="00297AA2" w:rsidP="00297AA2">
            <w:pPr>
              <w:widowControl/>
              <w:spacing w:before="60" w:after="60"/>
              <w:jc w:val="both"/>
            </w:pPr>
          </w:p>
        </w:tc>
        <w:tc>
          <w:tcPr>
            <w:tcW w:w="851" w:type="dxa"/>
          </w:tcPr>
          <w:p w14:paraId="2BF7CC3A" w14:textId="77777777" w:rsidR="00297AA2" w:rsidRPr="00297AA2" w:rsidRDefault="00297AA2" w:rsidP="00297AA2">
            <w:pPr>
              <w:widowControl/>
              <w:spacing w:before="60" w:after="60"/>
              <w:jc w:val="both"/>
            </w:pPr>
          </w:p>
        </w:tc>
        <w:tc>
          <w:tcPr>
            <w:tcW w:w="850" w:type="dxa"/>
          </w:tcPr>
          <w:p w14:paraId="5C62A928" w14:textId="77777777" w:rsidR="00297AA2" w:rsidRPr="00297AA2" w:rsidRDefault="00297AA2" w:rsidP="00297AA2">
            <w:pPr>
              <w:widowControl/>
              <w:spacing w:before="60" w:after="60"/>
              <w:jc w:val="both"/>
            </w:pPr>
          </w:p>
        </w:tc>
        <w:tc>
          <w:tcPr>
            <w:tcW w:w="851" w:type="dxa"/>
          </w:tcPr>
          <w:p w14:paraId="50004670" w14:textId="77777777" w:rsidR="00297AA2" w:rsidRPr="00297AA2" w:rsidRDefault="00297AA2" w:rsidP="00297AA2">
            <w:pPr>
              <w:widowControl/>
              <w:spacing w:before="60" w:after="60"/>
              <w:jc w:val="both"/>
            </w:pPr>
          </w:p>
        </w:tc>
        <w:tc>
          <w:tcPr>
            <w:tcW w:w="850" w:type="dxa"/>
          </w:tcPr>
          <w:p w14:paraId="359B0789" w14:textId="77777777" w:rsidR="00297AA2" w:rsidRPr="00297AA2" w:rsidRDefault="00297AA2" w:rsidP="00297AA2">
            <w:pPr>
              <w:widowControl/>
              <w:spacing w:before="60" w:after="60"/>
              <w:jc w:val="both"/>
            </w:pPr>
          </w:p>
        </w:tc>
        <w:tc>
          <w:tcPr>
            <w:tcW w:w="850" w:type="dxa"/>
          </w:tcPr>
          <w:p w14:paraId="177CEC3D" w14:textId="77777777" w:rsidR="00297AA2" w:rsidRPr="00297AA2" w:rsidRDefault="00297AA2" w:rsidP="00297AA2">
            <w:pPr>
              <w:widowControl/>
              <w:spacing w:before="60" w:after="60"/>
              <w:jc w:val="both"/>
            </w:pPr>
          </w:p>
        </w:tc>
        <w:tc>
          <w:tcPr>
            <w:tcW w:w="709" w:type="dxa"/>
          </w:tcPr>
          <w:p w14:paraId="2E7F8EFE" w14:textId="77777777" w:rsidR="00297AA2" w:rsidRPr="00297AA2" w:rsidRDefault="00297AA2" w:rsidP="00297AA2">
            <w:pPr>
              <w:widowControl/>
              <w:spacing w:before="60" w:after="60"/>
              <w:jc w:val="both"/>
            </w:pPr>
          </w:p>
        </w:tc>
        <w:tc>
          <w:tcPr>
            <w:tcW w:w="851" w:type="dxa"/>
          </w:tcPr>
          <w:p w14:paraId="6E9D6DE7" w14:textId="77777777" w:rsidR="00297AA2" w:rsidRPr="00297AA2" w:rsidRDefault="00297AA2" w:rsidP="00297AA2">
            <w:pPr>
              <w:widowControl/>
              <w:spacing w:before="60" w:after="60"/>
              <w:jc w:val="both"/>
            </w:pPr>
          </w:p>
        </w:tc>
        <w:tc>
          <w:tcPr>
            <w:tcW w:w="851" w:type="dxa"/>
          </w:tcPr>
          <w:p w14:paraId="288E29A3" w14:textId="77777777" w:rsidR="00297AA2" w:rsidRPr="00297AA2" w:rsidRDefault="00297AA2" w:rsidP="00297AA2">
            <w:pPr>
              <w:widowControl/>
              <w:spacing w:before="60" w:after="60"/>
              <w:jc w:val="both"/>
            </w:pPr>
          </w:p>
        </w:tc>
        <w:tc>
          <w:tcPr>
            <w:tcW w:w="851" w:type="dxa"/>
          </w:tcPr>
          <w:p w14:paraId="70E00949" w14:textId="77777777" w:rsidR="00297AA2" w:rsidRPr="00297AA2" w:rsidRDefault="00297AA2" w:rsidP="00297AA2">
            <w:pPr>
              <w:widowControl/>
              <w:spacing w:before="60" w:after="60"/>
              <w:jc w:val="both"/>
            </w:pPr>
          </w:p>
        </w:tc>
      </w:tr>
    </w:tbl>
    <w:p w14:paraId="3B2F8CC0" w14:textId="77777777" w:rsidR="00297AA2" w:rsidRPr="00297AA2" w:rsidRDefault="00297AA2" w:rsidP="00297AA2">
      <w:pPr>
        <w:widowControl/>
        <w:jc w:val="both"/>
        <w:rPr>
          <w:rFonts w:ascii="Courier New" w:hAnsi="Courier New" w:cs="Courier New"/>
          <w:sz w:val="16"/>
          <w:szCs w:val="16"/>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297AA2" w:rsidRPr="00297AA2" w14:paraId="586E1CAE" w14:textId="77777777" w:rsidTr="00297AA2">
        <w:tc>
          <w:tcPr>
            <w:tcW w:w="4644" w:type="dxa"/>
          </w:tcPr>
          <w:p w14:paraId="2A376988" w14:textId="77777777" w:rsidR="00297AA2" w:rsidRPr="00297AA2" w:rsidRDefault="00297AA2" w:rsidP="00297AA2">
            <w:pPr>
              <w:jc w:val="right"/>
              <w:rPr>
                <w:sz w:val="26"/>
                <w:szCs w:val="26"/>
              </w:rPr>
            </w:pPr>
          </w:p>
          <w:p w14:paraId="2AD860B2" w14:textId="77777777" w:rsidR="00297AA2" w:rsidRPr="00297AA2" w:rsidRDefault="00297AA2" w:rsidP="00297AA2">
            <w:pPr>
              <w:jc w:val="right"/>
              <w:rPr>
                <w:sz w:val="26"/>
                <w:szCs w:val="26"/>
              </w:rPr>
            </w:pPr>
            <w:r w:rsidRPr="00297AA2">
              <w:rPr>
                <w:sz w:val="26"/>
                <w:szCs w:val="26"/>
              </w:rPr>
              <w:t>__________________________________</w:t>
            </w:r>
          </w:p>
          <w:p w14:paraId="4A0261C8"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405F1F53" w14:textId="77777777" w:rsidTr="00297AA2">
        <w:tc>
          <w:tcPr>
            <w:tcW w:w="4644" w:type="dxa"/>
          </w:tcPr>
          <w:p w14:paraId="134F360D" w14:textId="77777777" w:rsidR="00297AA2" w:rsidRPr="00297AA2" w:rsidRDefault="00297AA2" w:rsidP="00297AA2">
            <w:pPr>
              <w:jc w:val="right"/>
              <w:rPr>
                <w:sz w:val="26"/>
                <w:szCs w:val="26"/>
              </w:rPr>
            </w:pPr>
            <w:r w:rsidRPr="00297AA2">
              <w:rPr>
                <w:sz w:val="26"/>
                <w:szCs w:val="26"/>
              </w:rPr>
              <w:t>__________________________________</w:t>
            </w:r>
          </w:p>
          <w:p w14:paraId="60D94758"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p w14:paraId="0A92E4C5" w14:textId="77777777" w:rsidR="00297AA2" w:rsidRPr="00297AA2" w:rsidRDefault="00297AA2" w:rsidP="00297AA2">
            <w:pPr>
              <w:tabs>
                <w:tab w:val="left" w:pos="4428"/>
              </w:tabs>
              <w:jc w:val="center"/>
              <w:rPr>
                <w:sz w:val="26"/>
                <w:szCs w:val="26"/>
                <w:vertAlign w:val="superscript"/>
              </w:rPr>
            </w:pPr>
          </w:p>
        </w:tc>
      </w:tr>
    </w:tbl>
    <w:p w14:paraId="1C41911D" w14:textId="77777777" w:rsidR="00297AA2" w:rsidRPr="00297AA2" w:rsidRDefault="00297AA2" w:rsidP="00297AA2">
      <w:pPr>
        <w:pBdr>
          <w:bottom w:val="single" w:sz="4" w:space="2" w:color="auto"/>
        </w:pBdr>
        <w:shd w:val="clear" w:color="auto" w:fill="E0E0E0"/>
        <w:ind w:right="21"/>
        <w:jc w:val="center"/>
        <w:rPr>
          <w:b/>
          <w:color w:val="000000"/>
          <w:spacing w:val="36"/>
        </w:rPr>
      </w:pPr>
      <w:r w:rsidRPr="00297AA2">
        <w:rPr>
          <w:b/>
          <w:color w:val="000000"/>
          <w:spacing w:val="36"/>
        </w:rPr>
        <w:t>конец формы</w:t>
      </w:r>
    </w:p>
    <w:p w14:paraId="1A68D6D6" w14:textId="77777777" w:rsidR="00297AA2" w:rsidRPr="00297AA2" w:rsidRDefault="00297AA2" w:rsidP="00297AA2">
      <w:pPr>
        <w:widowControl/>
        <w:autoSpaceDE/>
        <w:autoSpaceDN/>
        <w:adjustRightInd/>
        <w:spacing w:after="200" w:line="276" w:lineRule="auto"/>
        <w:sectPr w:rsidR="00297AA2" w:rsidRPr="00297AA2" w:rsidSect="00F27CCD">
          <w:pgSz w:w="11906" w:h="16838"/>
          <w:pgMar w:top="1134" w:right="707" w:bottom="1134" w:left="1701" w:header="708" w:footer="708" w:gutter="0"/>
          <w:cols w:space="708"/>
          <w:docGrid w:linePitch="360"/>
        </w:sectPr>
      </w:pPr>
      <w:r w:rsidRPr="00297AA2">
        <w:br w:type="page"/>
      </w:r>
    </w:p>
    <w:p w14:paraId="4306864A" w14:textId="77777777" w:rsidR="00297AA2" w:rsidRPr="00297AA2" w:rsidRDefault="00297AA2" w:rsidP="00297AA2">
      <w:pPr>
        <w:spacing w:before="60" w:after="60"/>
        <w:jc w:val="both"/>
        <w:outlineLvl w:val="1"/>
        <w:rPr>
          <w:b/>
        </w:rPr>
      </w:pPr>
      <w:bookmarkStart w:id="276" w:name="_Toc422244242"/>
      <w:r w:rsidRPr="00297AA2">
        <w:rPr>
          <w:b/>
        </w:rPr>
        <w:lastRenderedPageBreak/>
        <w:t>10.6.2 Инструкции по заполнению</w:t>
      </w:r>
      <w:bookmarkEnd w:id="276"/>
    </w:p>
    <w:p w14:paraId="6C5AA7B6" w14:textId="7845FD66" w:rsidR="00297AA2" w:rsidRPr="00297AA2" w:rsidRDefault="00297AA2" w:rsidP="00297AA2">
      <w:pPr>
        <w:spacing w:before="60" w:after="60"/>
        <w:jc w:val="both"/>
      </w:pPr>
      <w:r w:rsidRPr="00297AA2">
        <w:t xml:space="preserve">10.6.2.1 </w:t>
      </w:r>
      <w:r w:rsidR="009B1294">
        <w:t>У</w:t>
      </w:r>
      <w:r w:rsidRPr="00297AA2">
        <w:t>частник закупки приводит номер и дату письма о подаче оферты, приложением к которому является данный календарный план.</w:t>
      </w:r>
    </w:p>
    <w:p w14:paraId="6CE0E15B" w14:textId="059C57F8" w:rsidR="00297AA2" w:rsidRPr="00297AA2" w:rsidRDefault="00297AA2" w:rsidP="00297AA2">
      <w:r w:rsidRPr="00297AA2">
        <w:t xml:space="preserve">10.6.2.2 </w:t>
      </w:r>
      <w:r w:rsidR="009B1294">
        <w:t>У</w:t>
      </w:r>
      <w:r w:rsidRPr="00297AA2">
        <w:t xml:space="preserve">частник указывает свое фирменное наименование, в </w:t>
      </w:r>
      <w:proofErr w:type="spellStart"/>
      <w:r w:rsidRPr="00297AA2">
        <w:t>т.ч</w:t>
      </w:r>
      <w:proofErr w:type="spellEnd"/>
      <w:r w:rsidRPr="00297AA2">
        <w:t>. организационно-правовую форму (для юридического лица), ФИО, паспортные данные (для индивидуального предпринимателя).</w:t>
      </w:r>
    </w:p>
    <w:p w14:paraId="0A326429" w14:textId="77777777" w:rsidR="00297AA2" w:rsidRPr="00297AA2" w:rsidRDefault="00297AA2" w:rsidP="00297AA2">
      <w:pPr>
        <w:spacing w:before="60" w:after="60"/>
        <w:jc w:val="both"/>
      </w:pPr>
      <w:r w:rsidRPr="00297AA2">
        <w:t xml:space="preserve">10.6.2.3 </w:t>
      </w:r>
      <w:proofErr w:type="gramStart"/>
      <w:r w:rsidRPr="00297AA2">
        <w:t>В</w:t>
      </w:r>
      <w:proofErr w:type="gramEnd"/>
      <w:r w:rsidRPr="00297AA2">
        <w:t xml:space="preserve"> данном Календарном плане приводятся объем, расчетные сроки поставки товаров/выполнения всех видов работ/оказания услуг в рамках Договора.</w:t>
      </w:r>
    </w:p>
    <w:p w14:paraId="4A39355D" w14:textId="77777777" w:rsidR="00297AA2" w:rsidRPr="00297AA2" w:rsidRDefault="00297AA2" w:rsidP="00297AA2">
      <w:pPr>
        <w:spacing w:before="60" w:after="60"/>
        <w:jc w:val="both"/>
      </w:pPr>
      <w:r w:rsidRPr="00297AA2">
        <w:t>10.6.2.4 Для указания сроков против каждого этапа/</w:t>
      </w:r>
      <w:proofErr w:type="spellStart"/>
      <w:r w:rsidRPr="00297AA2">
        <w:t>подэтапа</w:t>
      </w:r>
      <w:proofErr w:type="spellEnd"/>
      <w:r w:rsidRPr="00297AA2">
        <w:t xml:space="preserve"> следует указать какой-либо знак или затемнить соответствующее число граф, </w:t>
      </w:r>
      <w:proofErr w:type="gramStart"/>
      <w:r w:rsidRPr="00297AA2">
        <w:t>например</w:t>
      </w:r>
      <w:proofErr w:type="gramEnd"/>
      <w:r w:rsidRPr="00297AA2">
        <w:t>:</w:t>
      </w:r>
    </w:p>
    <w:tbl>
      <w:tblPr>
        <w:tblStyle w:val="2b"/>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297AA2" w:rsidRPr="00297AA2" w14:paraId="486129BA" w14:textId="77777777" w:rsidTr="00297AA2">
        <w:trPr>
          <w:trHeight w:val="756"/>
        </w:trPr>
        <w:tc>
          <w:tcPr>
            <w:tcW w:w="534" w:type="dxa"/>
            <w:vMerge w:val="restart"/>
            <w:shd w:val="clear" w:color="auto" w:fill="BFBFBF" w:themeFill="background1" w:themeFillShade="BF"/>
            <w:vAlign w:val="center"/>
          </w:tcPr>
          <w:p w14:paraId="0FC0FAAB" w14:textId="77777777" w:rsidR="00297AA2" w:rsidRPr="00297AA2" w:rsidRDefault="00297AA2" w:rsidP="00297AA2">
            <w:pPr>
              <w:widowControl/>
              <w:spacing w:before="60" w:after="60"/>
              <w:ind w:left="1418" w:right="-108" w:hanging="1418"/>
              <w:jc w:val="center"/>
            </w:pPr>
            <w:r w:rsidRPr="00297AA2">
              <w:t>№</w:t>
            </w:r>
          </w:p>
          <w:p w14:paraId="795D2957" w14:textId="77777777" w:rsidR="00297AA2" w:rsidRPr="00297AA2" w:rsidRDefault="00297AA2" w:rsidP="00297AA2">
            <w:pPr>
              <w:widowControl/>
              <w:spacing w:before="60" w:after="60"/>
              <w:ind w:left="1418" w:right="-108" w:hanging="1418"/>
              <w:jc w:val="center"/>
            </w:pPr>
            <w:r w:rsidRPr="00297AA2">
              <w:t>п/п</w:t>
            </w:r>
          </w:p>
        </w:tc>
        <w:tc>
          <w:tcPr>
            <w:tcW w:w="1417" w:type="dxa"/>
            <w:vMerge w:val="restart"/>
            <w:shd w:val="clear" w:color="auto" w:fill="BFBFBF" w:themeFill="background1" w:themeFillShade="BF"/>
            <w:vAlign w:val="center"/>
          </w:tcPr>
          <w:p w14:paraId="0607E9CB" w14:textId="77777777" w:rsidR="00297AA2" w:rsidRPr="00297AA2" w:rsidRDefault="00297AA2" w:rsidP="00297AA2">
            <w:pPr>
              <w:widowControl/>
              <w:spacing w:before="60" w:after="60"/>
              <w:ind w:left="1418" w:right="-108" w:hanging="1418"/>
              <w:jc w:val="center"/>
            </w:pPr>
            <w:r w:rsidRPr="00297AA2">
              <w:t>Наименование этапа</w:t>
            </w:r>
          </w:p>
        </w:tc>
        <w:tc>
          <w:tcPr>
            <w:tcW w:w="7514" w:type="dxa"/>
            <w:gridSpan w:val="9"/>
            <w:shd w:val="clear" w:color="auto" w:fill="BFBFBF" w:themeFill="background1" w:themeFillShade="BF"/>
            <w:vAlign w:val="center"/>
          </w:tcPr>
          <w:p w14:paraId="78A0B588" w14:textId="77777777" w:rsidR="00297AA2" w:rsidRPr="00297AA2" w:rsidRDefault="00297AA2" w:rsidP="00297AA2">
            <w:pPr>
              <w:widowControl/>
              <w:spacing w:before="60" w:after="60"/>
              <w:ind w:left="1418" w:hanging="1418"/>
              <w:jc w:val="center"/>
            </w:pPr>
            <w:r w:rsidRPr="00297AA2">
              <w:t>График выполнения, в неделях с момента подписания Договора</w:t>
            </w:r>
          </w:p>
        </w:tc>
      </w:tr>
      <w:tr w:rsidR="00297AA2" w:rsidRPr="00297AA2" w14:paraId="1E0C0463" w14:textId="77777777" w:rsidTr="00297AA2">
        <w:tc>
          <w:tcPr>
            <w:tcW w:w="534" w:type="dxa"/>
            <w:vMerge/>
            <w:shd w:val="clear" w:color="auto" w:fill="BFBFBF" w:themeFill="background1" w:themeFillShade="BF"/>
          </w:tcPr>
          <w:p w14:paraId="528AA035" w14:textId="77777777" w:rsidR="00297AA2" w:rsidRPr="00297AA2" w:rsidRDefault="00297AA2" w:rsidP="00297AA2">
            <w:pPr>
              <w:widowControl/>
              <w:spacing w:before="60" w:after="60"/>
              <w:ind w:left="1418" w:hanging="1418"/>
              <w:jc w:val="center"/>
            </w:pPr>
          </w:p>
        </w:tc>
        <w:tc>
          <w:tcPr>
            <w:tcW w:w="1417" w:type="dxa"/>
            <w:vMerge/>
            <w:shd w:val="clear" w:color="auto" w:fill="BFBFBF" w:themeFill="background1" w:themeFillShade="BF"/>
            <w:vAlign w:val="center"/>
          </w:tcPr>
          <w:p w14:paraId="2B30F0B7" w14:textId="77777777" w:rsidR="00297AA2" w:rsidRPr="00297AA2" w:rsidRDefault="00297AA2" w:rsidP="00297AA2">
            <w:pPr>
              <w:widowControl/>
              <w:spacing w:before="60" w:after="60"/>
              <w:ind w:left="1418" w:hanging="1418"/>
              <w:jc w:val="center"/>
            </w:pPr>
          </w:p>
        </w:tc>
        <w:tc>
          <w:tcPr>
            <w:tcW w:w="851" w:type="dxa"/>
            <w:shd w:val="clear" w:color="auto" w:fill="BFBFBF" w:themeFill="background1" w:themeFillShade="BF"/>
            <w:vAlign w:val="center"/>
          </w:tcPr>
          <w:p w14:paraId="0F8F5FB2" w14:textId="77777777" w:rsidR="00297AA2" w:rsidRPr="00297AA2" w:rsidRDefault="00297AA2" w:rsidP="00297AA2">
            <w:pPr>
              <w:widowControl/>
              <w:spacing w:before="60" w:after="60"/>
              <w:ind w:left="1418" w:right="-108" w:hanging="1418"/>
              <w:contextualSpacing/>
              <w:jc w:val="center"/>
            </w:pPr>
            <w:r w:rsidRPr="00297AA2">
              <w:t>1</w:t>
            </w:r>
          </w:p>
          <w:p w14:paraId="0A56E085" w14:textId="77777777" w:rsidR="00297AA2" w:rsidRPr="00297AA2" w:rsidRDefault="00297AA2" w:rsidP="00297AA2">
            <w:pPr>
              <w:widowControl/>
              <w:spacing w:before="60" w:after="60"/>
              <w:ind w:left="1418" w:right="-108" w:hanging="1418"/>
              <w:contextualSpacing/>
              <w:jc w:val="center"/>
            </w:pPr>
            <w:r w:rsidRPr="00297AA2">
              <w:t>неделя</w:t>
            </w:r>
          </w:p>
        </w:tc>
        <w:tc>
          <w:tcPr>
            <w:tcW w:w="850" w:type="dxa"/>
            <w:shd w:val="clear" w:color="auto" w:fill="BFBFBF" w:themeFill="background1" w:themeFillShade="BF"/>
            <w:vAlign w:val="center"/>
          </w:tcPr>
          <w:p w14:paraId="41F01247" w14:textId="77777777" w:rsidR="00297AA2" w:rsidRPr="00297AA2" w:rsidRDefault="00297AA2" w:rsidP="00297AA2">
            <w:pPr>
              <w:widowControl/>
              <w:spacing w:before="60" w:after="60"/>
              <w:ind w:left="1418" w:right="-108" w:hanging="1418"/>
              <w:contextualSpacing/>
              <w:jc w:val="center"/>
            </w:pPr>
            <w:r w:rsidRPr="00297AA2">
              <w:t>2</w:t>
            </w:r>
          </w:p>
          <w:p w14:paraId="31F9FDF8" w14:textId="77777777" w:rsidR="00297AA2" w:rsidRPr="00297AA2" w:rsidRDefault="00297AA2" w:rsidP="00297AA2">
            <w:pPr>
              <w:widowControl/>
              <w:spacing w:before="60" w:after="60"/>
              <w:ind w:left="1418" w:right="-108" w:hanging="1418"/>
              <w:contextualSpacing/>
              <w:jc w:val="center"/>
            </w:pPr>
            <w:r w:rsidRPr="00297AA2">
              <w:t>неделя</w:t>
            </w:r>
          </w:p>
        </w:tc>
        <w:tc>
          <w:tcPr>
            <w:tcW w:w="851" w:type="dxa"/>
            <w:shd w:val="clear" w:color="auto" w:fill="BFBFBF" w:themeFill="background1" w:themeFillShade="BF"/>
            <w:vAlign w:val="center"/>
          </w:tcPr>
          <w:p w14:paraId="5E90D434" w14:textId="77777777" w:rsidR="00297AA2" w:rsidRPr="00297AA2" w:rsidRDefault="00297AA2" w:rsidP="00297AA2">
            <w:pPr>
              <w:widowControl/>
              <w:spacing w:before="60" w:after="60"/>
              <w:ind w:left="1418" w:right="-108" w:hanging="1418"/>
              <w:contextualSpacing/>
              <w:jc w:val="center"/>
            </w:pPr>
            <w:r w:rsidRPr="00297AA2">
              <w:t>3</w:t>
            </w:r>
          </w:p>
          <w:p w14:paraId="7529C92C" w14:textId="77777777" w:rsidR="00297AA2" w:rsidRPr="00297AA2" w:rsidRDefault="00297AA2" w:rsidP="00297AA2">
            <w:pPr>
              <w:widowControl/>
              <w:spacing w:before="60" w:after="60"/>
              <w:ind w:left="1418" w:right="-108" w:hanging="1418"/>
              <w:contextualSpacing/>
              <w:jc w:val="center"/>
            </w:pPr>
            <w:r w:rsidRPr="00297AA2">
              <w:t>неделя</w:t>
            </w:r>
          </w:p>
        </w:tc>
        <w:tc>
          <w:tcPr>
            <w:tcW w:w="850" w:type="dxa"/>
            <w:shd w:val="clear" w:color="auto" w:fill="BFBFBF" w:themeFill="background1" w:themeFillShade="BF"/>
            <w:vAlign w:val="center"/>
          </w:tcPr>
          <w:p w14:paraId="5F17879B" w14:textId="77777777" w:rsidR="00297AA2" w:rsidRPr="00297AA2" w:rsidRDefault="00297AA2" w:rsidP="00297AA2">
            <w:pPr>
              <w:widowControl/>
              <w:spacing w:before="60" w:after="60"/>
              <w:ind w:left="1418" w:right="-108" w:hanging="1418"/>
              <w:contextualSpacing/>
              <w:jc w:val="center"/>
            </w:pPr>
            <w:r w:rsidRPr="00297AA2">
              <w:t>4</w:t>
            </w:r>
          </w:p>
          <w:p w14:paraId="24BA316F" w14:textId="77777777" w:rsidR="00297AA2" w:rsidRPr="00297AA2" w:rsidRDefault="00297AA2" w:rsidP="00297AA2">
            <w:pPr>
              <w:widowControl/>
              <w:spacing w:before="60" w:after="60"/>
              <w:ind w:left="1418" w:right="-108" w:hanging="1418"/>
              <w:contextualSpacing/>
              <w:jc w:val="center"/>
            </w:pPr>
            <w:r w:rsidRPr="00297AA2">
              <w:t>неделя</w:t>
            </w:r>
          </w:p>
        </w:tc>
        <w:tc>
          <w:tcPr>
            <w:tcW w:w="850" w:type="dxa"/>
            <w:shd w:val="clear" w:color="auto" w:fill="BFBFBF" w:themeFill="background1" w:themeFillShade="BF"/>
            <w:vAlign w:val="center"/>
          </w:tcPr>
          <w:p w14:paraId="160726ED" w14:textId="77777777" w:rsidR="00297AA2" w:rsidRPr="00297AA2" w:rsidRDefault="00297AA2" w:rsidP="00297AA2">
            <w:pPr>
              <w:widowControl/>
              <w:spacing w:before="60" w:after="60"/>
              <w:ind w:left="1418" w:right="-108" w:hanging="1418"/>
              <w:contextualSpacing/>
              <w:jc w:val="center"/>
            </w:pPr>
            <w:r w:rsidRPr="00297AA2">
              <w:t>5</w:t>
            </w:r>
          </w:p>
          <w:p w14:paraId="2B6CFD08" w14:textId="77777777" w:rsidR="00297AA2" w:rsidRPr="00297AA2" w:rsidRDefault="00297AA2" w:rsidP="00297AA2">
            <w:pPr>
              <w:widowControl/>
              <w:spacing w:before="60" w:after="60"/>
              <w:ind w:left="1418" w:right="-108" w:hanging="1418"/>
              <w:contextualSpacing/>
              <w:jc w:val="center"/>
            </w:pPr>
            <w:r w:rsidRPr="00297AA2">
              <w:t>неделя</w:t>
            </w:r>
          </w:p>
        </w:tc>
        <w:tc>
          <w:tcPr>
            <w:tcW w:w="709" w:type="dxa"/>
            <w:shd w:val="clear" w:color="auto" w:fill="BFBFBF" w:themeFill="background1" w:themeFillShade="BF"/>
            <w:vAlign w:val="center"/>
          </w:tcPr>
          <w:p w14:paraId="0F33F8D2" w14:textId="77777777" w:rsidR="00297AA2" w:rsidRPr="00297AA2" w:rsidRDefault="00297AA2" w:rsidP="00297AA2">
            <w:pPr>
              <w:widowControl/>
              <w:spacing w:before="60" w:after="60"/>
              <w:ind w:left="1418" w:right="-108" w:hanging="1418"/>
              <w:contextualSpacing/>
              <w:jc w:val="center"/>
            </w:pPr>
            <w:r w:rsidRPr="00297AA2">
              <w:t>6</w:t>
            </w:r>
          </w:p>
          <w:p w14:paraId="57DD4CC1" w14:textId="77777777" w:rsidR="00297AA2" w:rsidRPr="00297AA2" w:rsidRDefault="00297AA2" w:rsidP="00297AA2">
            <w:pPr>
              <w:widowControl/>
              <w:spacing w:before="60" w:after="60"/>
              <w:ind w:left="1418" w:right="-108" w:hanging="1418"/>
              <w:contextualSpacing/>
              <w:jc w:val="center"/>
            </w:pPr>
            <w:r w:rsidRPr="00297AA2">
              <w:t>неделя</w:t>
            </w:r>
          </w:p>
        </w:tc>
        <w:tc>
          <w:tcPr>
            <w:tcW w:w="851" w:type="dxa"/>
            <w:shd w:val="clear" w:color="auto" w:fill="BFBFBF" w:themeFill="background1" w:themeFillShade="BF"/>
            <w:vAlign w:val="center"/>
          </w:tcPr>
          <w:p w14:paraId="5FD6785B" w14:textId="77777777" w:rsidR="00297AA2" w:rsidRPr="00297AA2" w:rsidRDefault="00297AA2" w:rsidP="00297AA2">
            <w:pPr>
              <w:widowControl/>
              <w:spacing w:before="60" w:after="60"/>
              <w:ind w:left="1418" w:right="-108" w:hanging="1418"/>
              <w:contextualSpacing/>
              <w:jc w:val="center"/>
            </w:pPr>
            <w:r w:rsidRPr="00297AA2">
              <w:t>7</w:t>
            </w:r>
          </w:p>
          <w:p w14:paraId="41D418A5" w14:textId="77777777" w:rsidR="00297AA2" w:rsidRPr="00297AA2" w:rsidRDefault="00297AA2" w:rsidP="00297AA2">
            <w:pPr>
              <w:widowControl/>
              <w:spacing w:before="60" w:after="60"/>
              <w:ind w:left="1418" w:right="-108" w:hanging="1418"/>
              <w:contextualSpacing/>
              <w:jc w:val="center"/>
            </w:pPr>
            <w:r w:rsidRPr="00297AA2">
              <w:t>неделя</w:t>
            </w:r>
          </w:p>
        </w:tc>
        <w:tc>
          <w:tcPr>
            <w:tcW w:w="851" w:type="dxa"/>
            <w:shd w:val="clear" w:color="auto" w:fill="BFBFBF" w:themeFill="background1" w:themeFillShade="BF"/>
            <w:vAlign w:val="center"/>
          </w:tcPr>
          <w:p w14:paraId="00C246C4" w14:textId="77777777" w:rsidR="00297AA2" w:rsidRPr="00297AA2" w:rsidRDefault="00297AA2" w:rsidP="00297AA2">
            <w:pPr>
              <w:widowControl/>
              <w:spacing w:before="60" w:after="60"/>
              <w:ind w:left="1418" w:right="-108" w:hanging="1418"/>
              <w:contextualSpacing/>
              <w:jc w:val="center"/>
            </w:pPr>
            <w:r w:rsidRPr="00297AA2">
              <w:t>8</w:t>
            </w:r>
          </w:p>
          <w:p w14:paraId="382171FE" w14:textId="77777777" w:rsidR="00297AA2" w:rsidRPr="00297AA2" w:rsidRDefault="00297AA2" w:rsidP="00297AA2">
            <w:pPr>
              <w:widowControl/>
              <w:spacing w:before="60" w:after="60"/>
              <w:ind w:left="1418" w:right="-108" w:hanging="1418"/>
              <w:contextualSpacing/>
              <w:jc w:val="center"/>
            </w:pPr>
            <w:r w:rsidRPr="00297AA2">
              <w:t>неделя</w:t>
            </w:r>
          </w:p>
        </w:tc>
        <w:tc>
          <w:tcPr>
            <w:tcW w:w="851" w:type="dxa"/>
            <w:shd w:val="clear" w:color="auto" w:fill="BFBFBF" w:themeFill="background1" w:themeFillShade="BF"/>
            <w:vAlign w:val="center"/>
          </w:tcPr>
          <w:p w14:paraId="761EFE3B" w14:textId="77777777" w:rsidR="00297AA2" w:rsidRPr="00297AA2" w:rsidRDefault="00297AA2" w:rsidP="00297AA2">
            <w:pPr>
              <w:widowControl/>
              <w:spacing w:before="60" w:after="60"/>
              <w:ind w:left="1418" w:hanging="1418"/>
              <w:jc w:val="center"/>
            </w:pPr>
            <w:r w:rsidRPr="00297AA2">
              <w:t>и т.д.</w:t>
            </w:r>
          </w:p>
        </w:tc>
      </w:tr>
      <w:tr w:rsidR="00297AA2" w:rsidRPr="00297AA2" w14:paraId="656B7ED4" w14:textId="77777777" w:rsidTr="00297AA2">
        <w:trPr>
          <w:trHeight w:val="221"/>
        </w:trPr>
        <w:tc>
          <w:tcPr>
            <w:tcW w:w="534" w:type="dxa"/>
            <w:shd w:val="clear" w:color="auto" w:fill="BFBFBF" w:themeFill="background1" w:themeFillShade="BF"/>
          </w:tcPr>
          <w:p w14:paraId="4E11139E" w14:textId="77777777" w:rsidR="00297AA2" w:rsidRPr="00297AA2" w:rsidRDefault="00297AA2" w:rsidP="00297AA2">
            <w:pPr>
              <w:widowControl/>
              <w:spacing w:before="60" w:after="60"/>
              <w:ind w:left="1418" w:hanging="1418"/>
              <w:jc w:val="center"/>
              <w:rPr>
                <w:i/>
                <w:sz w:val="18"/>
                <w:szCs w:val="18"/>
              </w:rPr>
            </w:pPr>
            <w:r w:rsidRPr="00297AA2">
              <w:rPr>
                <w:i/>
                <w:sz w:val="18"/>
                <w:szCs w:val="18"/>
              </w:rPr>
              <w:t>1</w:t>
            </w:r>
          </w:p>
        </w:tc>
        <w:tc>
          <w:tcPr>
            <w:tcW w:w="1417" w:type="dxa"/>
            <w:shd w:val="clear" w:color="auto" w:fill="BFBFBF" w:themeFill="background1" w:themeFillShade="BF"/>
            <w:vAlign w:val="center"/>
          </w:tcPr>
          <w:p w14:paraId="002A8372" w14:textId="77777777" w:rsidR="00297AA2" w:rsidRPr="00297AA2" w:rsidRDefault="00297AA2" w:rsidP="00297AA2">
            <w:pPr>
              <w:widowControl/>
              <w:spacing w:before="60" w:after="60"/>
              <w:ind w:left="1418" w:hanging="1418"/>
              <w:jc w:val="center"/>
              <w:rPr>
                <w:i/>
                <w:sz w:val="18"/>
                <w:szCs w:val="18"/>
              </w:rPr>
            </w:pPr>
            <w:r w:rsidRPr="00297AA2">
              <w:rPr>
                <w:i/>
                <w:sz w:val="18"/>
                <w:szCs w:val="18"/>
              </w:rPr>
              <w:t>2</w:t>
            </w:r>
          </w:p>
        </w:tc>
        <w:tc>
          <w:tcPr>
            <w:tcW w:w="851" w:type="dxa"/>
            <w:shd w:val="clear" w:color="auto" w:fill="BFBFBF" w:themeFill="background1" w:themeFillShade="BF"/>
            <w:vAlign w:val="center"/>
          </w:tcPr>
          <w:p w14:paraId="7A01673B"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3</w:t>
            </w:r>
          </w:p>
        </w:tc>
        <w:tc>
          <w:tcPr>
            <w:tcW w:w="850" w:type="dxa"/>
            <w:shd w:val="clear" w:color="auto" w:fill="BFBFBF" w:themeFill="background1" w:themeFillShade="BF"/>
            <w:vAlign w:val="center"/>
          </w:tcPr>
          <w:p w14:paraId="22E232D4"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4</w:t>
            </w:r>
          </w:p>
        </w:tc>
        <w:tc>
          <w:tcPr>
            <w:tcW w:w="851" w:type="dxa"/>
            <w:shd w:val="clear" w:color="auto" w:fill="BFBFBF" w:themeFill="background1" w:themeFillShade="BF"/>
            <w:vAlign w:val="center"/>
          </w:tcPr>
          <w:p w14:paraId="5AC4C28F"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5</w:t>
            </w:r>
          </w:p>
        </w:tc>
        <w:tc>
          <w:tcPr>
            <w:tcW w:w="850" w:type="dxa"/>
            <w:shd w:val="clear" w:color="auto" w:fill="BFBFBF" w:themeFill="background1" w:themeFillShade="BF"/>
            <w:vAlign w:val="center"/>
          </w:tcPr>
          <w:p w14:paraId="4968D618"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6</w:t>
            </w:r>
          </w:p>
        </w:tc>
        <w:tc>
          <w:tcPr>
            <w:tcW w:w="850" w:type="dxa"/>
            <w:shd w:val="clear" w:color="auto" w:fill="BFBFBF" w:themeFill="background1" w:themeFillShade="BF"/>
            <w:vAlign w:val="center"/>
          </w:tcPr>
          <w:p w14:paraId="55EA3102"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7</w:t>
            </w:r>
          </w:p>
        </w:tc>
        <w:tc>
          <w:tcPr>
            <w:tcW w:w="709" w:type="dxa"/>
            <w:shd w:val="clear" w:color="auto" w:fill="BFBFBF" w:themeFill="background1" w:themeFillShade="BF"/>
            <w:vAlign w:val="center"/>
          </w:tcPr>
          <w:p w14:paraId="1466EED9"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8</w:t>
            </w:r>
          </w:p>
        </w:tc>
        <w:tc>
          <w:tcPr>
            <w:tcW w:w="851" w:type="dxa"/>
            <w:shd w:val="clear" w:color="auto" w:fill="BFBFBF" w:themeFill="background1" w:themeFillShade="BF"/>
            <w:vAlign w:val="center"/>
          </w:tcPr>
          <w:p w14:paraId="4BE5BB7F"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9</w:t>
            </w:r>
          </w:p>
        </w:tc>
        <w:tc>
          <w:tcPr>
            <w:tcW w:w="851" w:type="dxa"/>
            <w:shd w:val="clear" w:color="auto" w:fill="BFBFBF" w:themeFill="background1" w:themeFillShade="BF"/>
            <w:vAlign w:val="center"/>
          </w:tcPr>
          <w:p w14:paraId="4756C79C"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10</w:t>
            </w:r>
          </w:p>
        </w:tc>
        <w:tc>
          <w:tcPr>
            <w:tcW w:w="851" w:type="dxa"/>
            <w:shd w:val="clear" w:color="auto" w:fill="BFBFBF" w:themeFill="background1" w:themeFillShade="BF"/>
            <w:vAlign w:val="center"/>
          </w:tcPr>
          <w:p w14:paraId="673488A8" w14:textId="77777777" w:rsidR="00297AA2" w:rsidRPr="00297AA2" w:rsidRDefault="00297AA2" w:rsidP="00297AA2">
            <w:pPr>
              <w:widowControl/>
              <w:spacing w:before="60" w:after="60"/>
              <w:ind w:left="1418" w:hanging="1418"/>
              <w:jc w:val="center"/>
              <w:rPr>
                <w:i/>
                <w:sz w:val="18"/>
                <w:szCs w:val="18"/>
              </w:rPr>
            </w:pPr>
            <w:r w:rsidRPr="00297AA2">
              <w:rPr>
                <w:i/>
                <w:sz w:val="18"/>
                <w:szCs w:val="18"/>
              </w:rPr>
              <w:t>11</w:t>
            </w:r>
          </w:p>
        </w:tc>
      </w:tr>
      <w:tr w:rsidR="00297AA2" w:rsidRPr="00297AA2" w14:paraId="326D796B" w14:textId="77777777" w:rsidTr="00297AA2">
        <w:tc>
          <w:tcPr>
            <w:tcW w:w="534" w:type="dxa"/>
          </w:tcPr>
          <w:p w14:paraId="67ED7723" w14:textId="77777777" w:rsidR="00297AA2" w:rsidRPr="00297AA2" w:rsidRDefault="00297AA2" w:rsidP="000F47F2">
            <w:pPr>
              <w:widowControl/>
              <w:numPr>
                <w:ilvl w:val="0"/>
                <w:numId w:val="29"/>
              </w:numPr>
              <w:autoSpaceDE/>
              <w:autoSpaceDN/>
              <w:adjustRightInd/>
              <w:ind w:left="1418" w:hanging="1418"/>
              <w:jc w:val="both"/>
            </w:pPr>
          </w:p>
        </w:tc>
        <w:tc>
          <w:tcPr>
            <w:tcW w:w="1417" w:type="dxa"/>
          </w:tcPr>
          <w:p w14:paraId="1C0057AD" w14:textId="77777777" w:rsidR="00297AA2" w:rsidRPr="00297AA2" w:rsidRDefault="00297AA2" w:rsidP="00297AA2">
            <w:pPr>
              <w:widowControl/>
              <w:spacing w:before="60" w:after="60"/>
              <w:ind w:left="1418" w:hanging="1418"/>
              <w:jc w:val="both"/>
              <w:rPr>
                <w:b/>
              </w:rPr>
            </w:pPr>
            <w:r w:rsidRPr="00297AA2">
              <w:rPr>
                <w:b/>
              </w:rPr>
              <w:t>________1</w:t>
            </w:r>
          </w:p>
        </w:tc>
        <w:tc>
          <w:tcPr>
            <w:tcW w:w="851" w:type="dxa"/>
          </w:tcPr>
          <w:p w14:paraId="54305925" w14:textId="77777777" w:rsidR="00297AA2" w:rsidRPr="00297AA2" w:rsidRDefault="00297AA2" w:rsidP="00297AA2">
            <w:pPr>
              <w:widowControl/>
              <w:spacing w:before="60" w:after="60"/>
              <w:ind w:left="1418" w:hanging="1418"/>
              <w:jc w:val="both"/>
            </w:pPr>
          </w:p>
        </w:tc>
        <w:tc>
          <w:tcPr>
            <w:tcW w:w="850" w:type="dxa"/>
            <w:shd w:val="clear" w:color="auto" w:fill="17365D" w:themeFill="text2" w:themeFillShade="BF"/>
          </w:tcPr>
          <w:p w14:paraId="5DD8BD5A" w14:textId="77777777" w:rsidR="00297AA2" w:rsidRPr="00297AA2" w:rsidRDefault="00297AA2" w:rsidP="00297AA2">
            <w:pPr>
              <w:widowControl/>
              <w:spacing w:before="60" w:after="60"/>
              <w:ind w:left="1418" w:hanging="1418"/>
              <w:jc w:val="both"/>
              <w:rPr>
                <w:color w:val="0F243E" w:themeColor="text2" w:themeShade="80"/>
              </w:rPr>
            </w:pPr>
          </w:p>
        </w:tc>
        <w:tc>
          <w:tcPr>
            <w:tcW w:w="851" w:type="dxa"/>
            <w:shd w:val="clear" w:color="auto" w:fill="17365D" w:themeFill="text2" w:themeFillShade="BF"/>
          </w:tcPr>
          <w:p w14:paraId="5EE50886" w14:textId="77777777" w:rsidR="00297AA2" w:rsidRPr="00297AA2" w:rsidRDefault="00297AA2" w:rsidP="00297AA2">
            <w:pPr>
              <w:widowControl/>
              <w:spacing w:before="60" w:after="60"/>
              <w:ind w:left="1418" w:hanging="1418"/>
              <w:jc w:val="both"/>
              <w:rPr>
                <w:color w:val="0F243E" w:themeColor="text2" w:themeShade="80"/>
              </w:rPr>
            </w:pPr>
          </w:p>
        </w:tc>
        <w:tc>
          <w:tcPr>
            <w:tcW w:w="850" w:type="dxa"/>
            <w:shd w:val="clear" w:color="auto" w:fill="17365D" w:themeFill="text2" w:themeFillShade="BF"/>
          </w:tcPr>
          <w:p w14:paraId="1384ECED" w14:textId="77777777" w:rsidR="00297AA2" w:rsidRPr="00297AA2" w:rsidRDefault="00297AA2" w:rsidP="00297AA2">
            <w:pPr>
              <w:widowControl/>
              <w:spacing w:before="60" w:after="60"/>
              <w:ind w:left="1418" w:hanging="1418"/>
              <w:jc w:val="both"/>
              <w:rPr>
                <w:color w:val="0F243E" w:themeColor="text2" w:themeShade="80"/>
              </w:rPr>
            </w:pPr>
          </w:p>
        </w:tc>
        <w:tc>
          <w:tcPr>
            <w:tcW w:w="850" w:type="dxa"/>
          </w:tcPr>
          <w:p w14:paraId="6D81F751" w14:textId="77777777" w:rsidR="00297AA2" w:rsidRPr="00297AA2" w:rsidRDefault="00297AA2" w:rsidP="00297AA2">
            <w:pPr>
              <w:widowControl/>
              <w:spacing w:before="60" w:after="60"/>
              <w:ind w:left="1418" w:hanging="1418"/>
              <w:jc w:val="both"/>
              <w:rPr>
                <w:color w:val="0F243E" w:themeColor="text2" w:themeShade="80"/>
              </w:rPr>
            </w:pPr>
          </w:p>
        </w:tc>
        <w:tc>
          <w:tcPr>
            <w:tcW w:w="709" w:type="dxa"/>
          </w:tcPr>
          <w:p w14:paraId="2DF9D99C" w14:textId="77777777" w:rsidR="00297AA2" w:rsidRPr="00297AA2" w:rsidRDefault="00297AA2" w:rsidP="00297AA2">
            <w:pPr>
              <w:widowControl/>
              <w:spacing w:before="60" w:after="60"/>
              <w:ind w:left="1418" w:hanging="1418"/>
              <w:jc w:val="both"/>
            </w:pPr>
          </w:p>
        </w:tc>
        <w:tc>
          <w:tcPr>
            <w:tcW w:w="851" w:type="dxa"/>
          </w:tcPr>
          <w:p w14:paraId="651E00D3" w14:textId="77777777" w:rsidR="00297AA2" w:rsidRPr="00297AA2" w:rsidRDefault="00297AA2" w:rsidP="00297AA2">
            <w:pPr>
              <w:widowControl/>
              <w:spacing w:before="60" w:after="60"/>
              <w:ind w:left="1418" w:hanging="1418"/>
              <w:jc w:val="both"/>
            </w:pPr>
          </w:p>
        </w:tc>
        <w:tc>
          <w:tcPr>
            <w:tcW w:w="851" w:type="dxa"/>
          </w:tcPr>
          <w:p w14:paraId="4B127F9C" w14:textId="77777777" w:rsidR="00297AA2" w:rsidRPr="00297AA2" w:rsidRDefault="00297AA2" w:rsidP="00297AA2">
            <w:pPr>
              <w:widowControl/>
              <w:spacing w:before="60" w:after="60"/>
              <w:ind w:left="1418" w:hanging="1418"/>
              <w:jc w:val="both"/>
            </w:pPr>
          </w:p>
        </w:tc>
        <w:tc>
          <w:tcPr>
            <w:tcW w:w="851" w:type="dxa"/>
          </w:tcPr>
          <w:p w14:paraId="1FB65F29" w14:textId="77777777" w:rsidR="00297AA2" w:rsidRPr="00297AA2" w:rsidRDefault="00297AA2" w:rsidP="00297AA2">
            <w:pPr>
              <w:widowControl/>
              <w:spacing w:before="60" w:after="60"/>
              <w:ind w:left="1418" w:hanging="1418"/>
              <w:jc w:val="both"/>
            </w:pPr>
          </w:p>
        </w:tc>
      </w:tr>
      <w:tr w:rsidR="00297AA2" w:rsidRPr="00297AA2" w14:paraId="3D564E72" w14:textId="77777777" w:rsidTr="00297AA2">
        <w:tc>
          <w:tcPr>
            <w:tcW w:w="534" w:type="dxa"/>
          </w:tcPr>
          <w:p w14:paraId="2CD7C953" w14:textId="77777777" w:rsidR="00297AA2" w:rsidRPr="00297AA2" w:rsidRDefault="00297AA2" w:rsidP="000F47F2">
            <w:pPr>
              <w:widowControl/>
              <w:numPr>
                <w:ilvl w:val="0"/>
                <w:numId w:val="29"/>
              </w:numPr>
              <w:autoSpaceDE/>
              <w:autoSpaceDN/>
              <w:adjustRightInd/>
              <w:ind w:left="1418" w:hanging="1418"/>
              <w:jc w:val="both"/>
            </w:pPr>
          </w:p>
        </w:tc>
        <w:tc>
          <w:tcPr>
            <w:tcW w:w="1417" w:type="dxa"/>
          </w:tcPr>
          <w:p w14:paraId="6D534B9E" w14:textId="77777777" w:rsidR="00297AA2" w:rsidRPr="00297AA2" w:rsidRDefault="00297AA2" w:rsidP="00297AA2">
            <w:pPr>
              <w:widowControl/>
              <w:spacing w:before="60" w:after="60"/>
              <w:ind w:left="1418" w:hanging="1418"/>
              <w:jc w:val="both"/>
            </w:pPr>
            <w:r w:rsidRPr="00297AA2">
              <w:t>________1.1</w:t>
            </w:r>
          </w:p>
        </w:tc>
        <w:tc>
          <w:tcPr>
            <w:tcW w:w="851" w:type="dxa"/>
          </w:tcPr>
          <w:p w14:paraId="2F88DDC4" w14:textId="77777777" w:rsidR="00297AA2" w:rsidRPr="00297AA2" w:rsidRDefault="00297AA2" w:rsidP="00297AA2">
            <w:pPr>
              <w:widowControl/>
              <w:spacing w:before="60" w:after="60"/>
              <w:ind w:left="1418" w:hanging="1418"/>
              <w:jc w:val="both"/>
            </w:pPr>
          </w:p>
        </w:tc>
        <w:tc>
          <w:tcPr>
            <w:tcW w:w="850" w:type="dxa"/>
          </w:tcPr>
          <w:p w14:paraId="30B07B4D" w14:textId="77777777" w:rsidR="00297AA2" w:rsidRPr="00297AA2" w:rsidRDefault="00297AA2" w:rsidP="00297AA2">
            <w:pPr>
              <w:widowControl/>
              <w:spacing w:before="60" w:after="60"/>
              <w:ind w:left="1418" w:hanging="1418"/>
              <w:jc w:val="both"/>
            </w:pPr>
          </w:p>
        </w:tc>
        <w:tc>
          <w:tcPr>
            <w:tcW w:w="851" w:type="dxa"/>
            <w:shd w:val="clear" w:color="auto" w:fill="548DD4" w:themeFill="text2" w:themeFillTint="99"/>
          </w:tcPr>
          <w:p w14:paraId="7D76FD4E" w14:textId="77777777" w:rsidR="00297AA2" w:rsidRPr="00297AA2" w:rsidRDefault="00297AA2" w:rsidP="00297AA2">
            <w:pPr>
              <w:widowControl/>
              <w:spacing w:before="60" w:after="60"/>
              <w:ind w:left="1418" w:hanging="1418"/>
              <w:jc w:val="both"/>
            </w:pPr>
          </w:p>
        </w:tc>
        <w:tc>
          <w:tcPr>
            <w:tcW w:w="850" w:type="dxa"/>
          </w:tcPr>
          <w:p w14:paraId="58E08C5A" w14:textId="77777777" w:rsidR="00297AA2" w:rsidRPr="00297AA2" w:rsidRDefault="00297AA2" w:rsidP="00297AA2">
            <w:pPr>
              <w:widowControl/>
              <w:spacing w:before="60" w:after="60"/>
              <w:ind w:left="1418" w:hanging="1418"/>
              <w:jc w:val="both"/>
            </w:pPr>
          </w:p>
        </w:tc>
        <w:tc>
          <w:tcPr>
            <w:tcW w:w="850" w:type="dxa"/>
          </w:tcPr>
          <w:p w14:paraId="39752BA4" w14:textId="77777777" w:rsidR="00297AA2" w:rsidRPr="00297AA2" w:rsidRDefault="00297AA2" w:rsidP="00297AA2">
            <w:pPr>
              <w:widowControl/>
              <w:spacing w:before="60" w:after="60"/>
              <w:ind w:left="1418" w:hanging="1418"/>
              <w:jc w:val="both"/>
            </w:pPr>
          </w:p>
        </w:tc>
        <w:tc>
          <w:tcPr>
            <w:tcW w:w="709" w:type="dxa"/>
          </w:tcPr>
          <w:p w14:paraId="5F180F56" w14:textId="77777777" w:rsidR="00297AA2" w:rsidRPr="00297AA2" w:rsidRDefault="00297AA2" w:rsidP="00297AA2">
            <w:pPr>
              <w:widowControl/>
              <w:spacing w:before="60" w:after="60"/>
              <w:ind w:left="1418" w:hanging="1418"/>
              <w:jc w:val="both"/>
            </w:pPr>
          </w:p>
        </w:tc>
        <w:tc>
          <w:tcPr>
            <w:tcW w:w="851" w:type="dxa"/>
          </w:tcPr>
          <w:p w14:paraId="39115180" w14:textId="77777777" w:rsidR="00297AA2" w:rsidRPr="00297AA2" w:rsidRDefault="00297AA2" w:rsidP="00297AA2">
            <w:pPr>
              <w:widowControl/>
              <w:spacing w:before="60" w:after="60"/>
              <w:ind w:left="1418" w:hanging="1418"/>
              <w:jc w:val="both"/>
            </w:pPr>
          </w:p>
        </w:tc>
        <w:tc>
          <w:tcPr>
            <w:tcW w:w="851" w:type="dxa"/>
          </w:tcPr>
          <w:p w14:paraId="68706D9F" w14:textId="77777777" w:rsidR="00297AA2" w:rsidRPr="00297AA2" w:rsidRDefault="00297AA2" w:rsidP="00297AA2">
            <w:pPr>
              <w:widowControl/>
              <w:spacing w:before="60" w:after="60"/>
              <w:ind w:left="1418" w:hanging="1418"/>
              <w:jc w:val="both"/>
            </w:pPr>
          </w:p>
        </w:tc>
        <w:tc>
          <w:tcPr>
            <w:tcW w:w="851" w:type="dxa"/>
          </w:tcPr>
          <w:p w14:paraId="3C2A4999" w14:textId="77777777" w:rsidR="00297AA2" w:rsidRPr="00297AA2" w:rsidRDefault="00297AA2" w:rsidP="00297AA2">
            <w:pPr>
              <w:widowControl/>
              <w:spacing w:before="60" w:after="60"/>
              <w:ind w:left="1418" w:hanging="1418"/>
              <w:jc w:val="both"/>
            </w:pPr>
          </w:p>
        </w:tc>
      </w:tr>
      <w:tr w:rsidR="00297AA2" w:rsidRPr="00297AA2" w14:paraId="6AE61922" w14:textId="77777777" w:rsidTr="00297AA2">
        <w:tc>
          <w:tcPr>
            <w:tcW w:w="534" w:type="dxa"/>
          </w:tcPr>
          <w:p w14:paraId="330C396A" w14:textId="77777777" w:rsidR="00297AA2" w:rsidRPr="00297AA2" w:rsidRDefault="00297AA2" w:rsidP="000F47F2">
            <w:pPr>
              <w:widowControl/>
              <w:numPr>
                <w:ilvl w:val="0"/>
                <w:numId w:val="29"/>
              </w:numPr>
              <w:autoSpaceDE/>
              <w:autoSpaceDN/>
              <w:adjustRightInd/>
              <w:ind w:left="1418" w:hanging="1418"/>
              <w:jc w:val="both"/>
            </w:pPr>
          </w:p>
        </w:tc>
        <w:tc>
          <w:tcPr>
            <w:tcW w:w="1417" w:type="dxa"/>
          </w:tcPr>
          <w:p w14:paraId="770374B7" w14:textId="77777777" w:rsidR="00297AA2" w:rsidRPr="00297AA2" w:rsidRDefault="00297AA2" w:rsidP="00297AA2">
            <w:pPr>
              <w:widowControl/>
              <w:spacing w:before="60" w:after="60"/>
              <w:ind w:left="1418" w:hanging="1418"/>
              <w:jc w:val="both"/>
            </w:pPr>
            <w:r w:rsidRPr="00297AA2">
              <w:t>_______ 1.2</w:t>
            </w:r>
          </w:p>
        </w:tc>
        <w:tc>
          <w:tcPr>
            <w:tcW w:w="851" w:type="dxa"/>
          </w:tcPr>
          <w:p w14:paraId="5AA18F2F" w14:textId="77777777" w:rsidR="00297AA2" w:rsidRPr="00297AA2" w:rsidRDefault="00297AA2" w:rsidP="00297AA2">
            <w:pPr>
              <w:widowControl/>
              <w:spacing w:before="60" w:after="60"/>
              <w:ind w:left="1418" w:hanging="1418"/>
              <w:jc w:val="both"/>
            </w:pPr>
          </w:p>
        </w:tc>
        <w:tc>
          <w:tcPr>
            <w:tcW w:w="850" w:type="dxa"/>
          </w:tcPr>
          <w:p w14:paraId="02FEDDE9" w14:textId="77777777" w:rsidR="00297AA2" w:rsidRPr="00297AA2" w:rsidRDefault="00297AA2" w:rsidP="00297AA2">
            <w:pPr>
              <w:widowControl/>
              <w:spacing w:before="60" w:after="60"/>
              <w:ind w:left="1418" w:hanging="1418"/>
              <w:jc w:val="both"/>
            </w:pPr>
          </w:p>
        </w:tc>
        <w:tc>
          <w:tcPr>
            <w:tcW w:w="851" w:type="dxa"/>
          </w:tcPr>
          <w:p w14:paraId="0693F356" w14:textId="77777777" w:rsidR="00297AA2" w:rsidRPr="00297AA2" w:rsidRDefault="00297AA2" w:rsidP="00297AA2">
            <w:pPr>
              <w:widowControl/>
              <w:spacing w:before="60" w:after="60"/>
              <w:ind w:left="1418" w:hanging="1418"/>
              <w:jc w:val="both"/>
            </w:pPr>
          </w:p>
        </w:tc>
        <w:tc>
          <w:tcPr>
            <w:tcW w:w="850" w:type="dxa"/>
            <w:shd w:val="clear" w:color="auto" w:fill="548DD4" w:themeFill="text2" w:themeFillTint="99"/>
          </w:tcPr>
          <w:p w14:paraId="74EAECDA" w14:textId="77777777" w:rsidR="00297AA2" w:rsidRPr="00297AA2" w:rsidRDefault="00297AA2" w:rsidP="00297AA2">
            <w:pPr>
              <w:widowControl/>
              <w:spacing w:before="60" w:after="60"/>
              <w:ind w:left="1418" w:hanging="1418"/>
              <w:jc w:val="both"/>
            </w:pPr>
          </w:p>
        </w:tc>
        <w:tc>
          <w:tcPr>
            <w:tcW w:w="850" w:type="dxa"/>
            <w:shd w:val="clear" w:color="auto" w:fill="548DD4" w:themeFill="text2" w:themeFillTint="99"/>
          </w:tcPr>
          <w:p w14:paraId="738D6A62" w14:textId="77777777" w:rsidR="00297AA2" w:rsidRPr="00297AA2" w:rsidRDefault="00297AA2" w:rsidP="00297AA2">
            <w:pPr>
              <w:widowControl/>
              <w:spacing w:before="60" w:after="60"/>
              <w:ind w:left="1418" w:hanging="1418"/>
              <w:jc w:val="both"/>
            </w:pPr>
          </w:p>
        </w:tc>
        <w:tc>
          <w:tcPr>
            <w:tcW w:w="709" w:type="dxa"/>
            <w:shd w:val="clear" w:color="auto" w:fill="548DD4" w:themeFill="text2" w:themeFillTint="99"/>
          </w:tcPr>
          <w:p w14:paraId="1337249F" w14:textId="77777777" w:rsidR="00297AA2" w:rsidRPr="00297AA2" w:rsidRDefault="00297AA2" w:rsidP="00297AA2">
            <w:pPr>
              <w:widowControl/>
              <w:spacing w:before="60" w:after="60"/>
              <w:ind w:left="1418" w:hanging="1418"/>
              <w:jc w:val="both"/>
            </w:pPr>
          </w:p>
        </w:tc>
        <w:tc>
          <w:tcPr>
            <w:tcW w:w="851" w:type="dxa"/>
            <w:shd w:val="clear" w:color="auto" w:fill="548DD4" w:themeFill="text2" w:themeFillTint="99"/>
          </w:tcPr>
          <w:p w14:paraId="45849458" w14:textId="77777777" w:rsidR="00297AA2" w:rsidRPr="00297AA2" w:rsidRDefault="00297AA2" w:rsidP="00297AA2">
            <w:pPr>
              <w:widowControl/>
              <w:spacing w:before="60" w:after="60"/>
              <w:ind w:left="1418" w:hanging="1418"/>
              <w:jc w:val="both"/>
            </w:pPr>
          </w:p>
        </w:tc>
        <w:tc>
          <w:tcPr>
            <w:tcW w:w="851" w:type="dxa"/>
            <w:shd w:val="clear" w:color="auto" w:fill="548DD4" w:themeFill="text2" w:themeFillTint="99"/>
          </w:tcPr>
          <w:p w14:paraId="0A3BD0BC" w14:textId="77777777" w:rsidR="00297AA2" w:rsidRPr="00297AA2" w:rsidRDefault="00297AA2" w:rsidP="00297AA2">
            <w:pPr>
              <w:widowControl/>
              <w:spacing w:before="60" w:after="60"/>
              <w:ind w:left="1418" w:hanging="1418"/>
              <w:jc w:val="both"/>
            </w:pPr>
          </w:p>
        </w:tc>
        <w:tc>
          <w:tcPr>
            <w:tcW w:w="851" w:type="dxa"/>
          </w:tcPr>
          <w:p w14:paraId="33C36AD4" w14:textId="77777777" w:rsidR="00297AA2" w:rsidRPr="00297AA2" w:rsidRDefault="00297AA2" w:rsidP="00297AA2">
            <w:pPr>
              <w:widowControl/>
              <w:spacing w:before="60" w:after="60"/>
              <w:ind w:left="1418" w:hanging="1418"/>
              <w:jc w:val="both"/>
            </w:pPr>
          </w:p>
        </w:tc>
      </w:tr>
      <w:tr w:rsidR="00297AA2" w:rsidRPr="00297AA2" w14:paraId="0D532093" w14:textId="77777777" w:rsidTr="00297AA2">
        <w:tc>
          <w:tcPr>
            <w:tcW w:w="534" w:type="dxa"/>
          </w:tcPr>
          <w:p w14:paraId="185F308E" w14:textId="77777777" w:rsidR="00297AA2" w:rsidRPr="00297AA2" w:rsidRDefault="00297AA2" w:rsidP="000F47F2">
            <w:pPr>
              <w:widowControl/>
              <w:numPr>
                <w:ilvl w:val="0"/>
                <w:numId w:val="29"/>
              </w:numPr>
              <w:autoSpaceDE/>
              <w:autoSpaceDN/>
              <w:adjustRightInd/>
              <w:ind w:left="1418" w:hanging="1418"/>
              <w:jc w:val="both"/>
            </w:pPr>
          </w:p>
        </w:tc>
        <w:tc>
          <w:tcPr>
            <w:tcW w:w="1417" w:type="dxa"/>
          </w:tcPr>
          <w:p w14:paraId="16D66D2A" w14:textId="77777777" w:rsidR="00297AA2" w:rsidRPr="00297AA2" w:rsidRDefault="00297AA2" w:rsidP="00297AA2">
            <w:pPr>
              <w:widowControl/>
              <w:spacing w:before="60" w:after="60"/>
              <w:ind w:left="1418" w:hanging="1418"/>
              <w:jc w:val="both"/>
            </w:pPr>
            <w:r w:rsidRPr="00297AA2">
              <w:t>_______ 1.3</w:t>
            </w:r>
          </w:p>
        </w:tc>
        <w:tc>
          <w:tcPr>
            <w:tcW w:w="851" w:type="dxa"/>
          </w:tcPr>
          <w:p w14:paraId="3B2692DD" w14:textId="77777777" w:rsidR="00297AA2" w:rsidRPr="00297AA2" w:rsidRDefault="00297AA2" w:rsidP="00297AA2">
            <w:pPr>
              <w:widowControl/>
              <w:spacing w:before="60" w:after="60"/>
              <w:ind w:left="1418" w:hanging="1418"/>
              <w:jc w:val="both"/>
            </w:pPr>
          </w:p>
        </w:tc>
        <w:tc>
          <w:tcPr>
            <w:tcW w:w="850" w:type="dxa"/>
          </w:tcPr>
          <w:p w14:paraId="51DD0160" w14:textId="77777777" w:rsidR="00297AA2" w:rsidRPr="00297AA2" w:rsidRDefault="00297AA2" w:rsidP="00297AA2">
            <w:pPr>
              <w:widowControl/>
              <w:spacing w:before="60" w:after="60"/>
              <w:ind w:left="1418" w:hanging="1418"/>
              <w:jc w:val="both"/>
            </w:pPr>
          </w:p>
        </w:tc>
        <w:tc>
          <w:tcPr>
            <w:tcW w:w="851" w:type="dxa"/>
          </w:tcPr>
          <w:p w14:paraId="268A9898" w14:textId="77777777" w:rsidR="00297AA2" w:rsidRPr="00297AA2" w:rsidRDefault="00297AA2" w:rsidP="00297AA2">
            <w:pPr>
              <w:widowControl/>
              <w:spacing w:before="60" w:after="60"/>
              <w:ind w:left="1418" w:hanging="1418"/>
              <w:jc w:val="both"/>
            </w:pPr>
          </w:p>
        </w:tc>
        <w:tc>
          <w:tcPr>
            <w:tcW w:w="850" w:type="dxa"/>
          </w:tcPr>
          <w:p w14:paraId="2E0CB518" w14:textId="77777777" w:rsidR="00297AA2" w:rsidRPr="00297AA2" w:rsidRDefault="00297AA2" w:rsidP="00297AA2">
            <w:pPr>
              <w:widowControl/>
              <w:spacing w:before="60" w:after="60"/>
              <w:ind w:left="1418" w:hanging="1418"/>
              <w:jc w:val="both"/>
            </w:pPr>
          </w:p>
        </w:tc>
        <w:tc>
          <w:tcPr>
            <w:tcW w:w="850" w:type="dxa"/>
          </w:tcPr>
          <w:p w14:paraId="388C2433" w14:textId="77777777" w:rsidR="00297AA2" w:rsidRPr="00297AA2" w:rsidRDefault="00297AA2" w:rsidP="00297AA2">
            <w:pPr>
              <w:widowControl/>
              <w:spacing w:before="60" w:after="60"/>
              <w:ind w:left="1418" w:hanging="1418"/>
              <w:jc w:val="both"/>
            </w:pPr>
          </w:p>
        </w:tc>
        <w:tc>
          <w:tcPr>
            <w:tcW w:w="709" w:type="dxa"/>
          </w:tcPr>
          <w:p w14:paraId="73558121" w14:textId="77777777" w:rsidR="00297AA2" w:rsidRPr="00297AA2" w:rsidRDefault="00297AA2" w:rsidP="00297AA2">
            <w:pPr>
              <w:widowControl/>
              <w:spacing w:before="60" w:after="60"/>
              <w:ind w:left="1418" w:hanging="1418"/>
              <w:jc w:val="both"/>
            </w:pPr>
          </w:p>
        </w:tc>
        <w:tc>
          <w:tcPr>
            <w:tcW w:w="851" w:type="dxa"/>
            <w:shd w:val="clear" w:color="auto" w:fill="548DD4" w:themeFill="text2" w:themeFillTint="99"/>
          </w:tcPr>
          <w:p w14:paraId="3247CF91" w14:textId="77777777" w:rsidR="00297AA2" w:rsidRPr="00297AA2" w:rsidRDefault="00297AA2" w:rsidP="00297AA2">
            <w:pPr>
              <w:widowControl/>
              <w:spacing w:before="60" w:after="60"/>
              <w:ind w:left="1418" w:hanging="1418"/>
              <w:jc w:val="both"/>
            </w:pPr>
          </w:p>
        </w:tc>
        <w:tc>
          <w:tcPr>
            <w:tcW w:w="851" w:type="dxa"/>
            <w:shd w:val="clear" w:color="auto" w:fill="548DD4" w:themeFill="text2" w:themeFillTint="99"/>
          </w:tcPr>
          <w:p w14:paraId="07F2BBD4" w14:textId="77777777" w:rsidR="00297AA2" w:rsidRPr="00297AA2" w:rsidRDefault="00297AA2" w:rsidP="00297AA2">
            <w:pPr>
              <w:widowControl/>
              <w:spacing w:before="60" w:after="60"/>
              <w:ind w:left="1418" w:hanging="1418"/>
              <w:jc w:val="both"/>
            </w:pPr>
          </w:p>
        </w:tc>
        <w:tc>
          <w:tcPr>
            <w:tcW w:w="851" w:type="dxa"/>
            <w:shd w:val="clear" w:color="auto" w:fill="548DD4" w:themeFill="text2" w:themeFillTint="99"/>
          </w:tcPr>
          <w:p w14:paraId="061C78CE" w14:textId="77777777" w:rsidR="00297AA2" w:rsidRPr="00297AA2" w:rsidRDefault="00297AA2" w:rsidP="00297AA2">
            <w:pPr>
              <w:widowControl/>
              <w:spacing w:before="60" w:after="60"/>
              <w:ind w:left="1418" w:hanging="1418"/>
              <w:jc w:val="both"/>
            </w:pPr>
          </w:p>
        </w:tc>
      </w:tr>
      <w:tr w:rsidR="00297AA2" w:rsidRPr="00297AA2" w14:paraId="75D9E69B" w14:textId="77777777" w:rsidTr="00297AA2">
        <w:tc>
          <w:tcPr>
            <w:tcW w:w="534" w:type="dxa"/>
          </w:tcPr>
          <w:p w14:paraId="4915618C" w14:textId="77777777" w:rsidR="00297AA2" w:rsidRPr="00297AA2" w:rsidRDefault="00297AA2" w:rsidP="000F47F2">
            <w:pPr>
              <w:widowControl/>
              <w:numPr>
                <w:ilvl w:val="0"/>
                <w:numId w:val="29"/>
              </w:numPr>
              <w:autoSpaceDE/>
              <w:autoSpaceDN/>
              <w:adjustRightInd/>
              <w:ind w:left="1418" w:hanging="1418"/>
              <w:jc w:val="both"/>
            </w:pPr>
          </w:p>
        </w:tc>
        <w:tc>
          <w:tcPr>
            <w:tcW w:w="1417" w:type="dxa"/>
          </w:tcPr>
          <w:p w14:paraId="544C0FE6" w14:textId="77777777" w:rsidR="00297AA2" w:rsidRPr="00297AA2" w:rsidRDefault="00297AA2" w:rsidP="00297AA2">
            <w:pPr>
              <w:widowControl/>
              <w:spacing w:before="60" w:after="60"/>
              <w:ind w:left="1418" w:hanging="1418"/>
              <w:jc w:val="both"/>
            </w:pPr>
            <w:r w:rsidRPr="00297AA2">
              <w:t>…</w:t>
            </w:r>
          </w:p>
        </w:tc>
        <w:tc>
          <w:tcPr>
            <w:tcW w:w="851" w:type="dxa"/>
          </w:tcPr>
          <w:p w14:paraId="050AD4CF" w14:textId="77777777" w:rsidR="00297AA2" w:rsidRPr="00297AA2" w:rsidRDefault="00297AA2" w:rsidP="00297AA2">
            <w:pPr>
              <w:widowControl/>
              <w:spacing w:before="60" w:after="60"/>
              <w:ind w:left="1418" w:hanging="1418"/>
              <w:jc w:val="both"/>
            </w:pPr>
          </w:p>
        </w:tc>
        <w:tc>
          <w:tcPr>
            <w:tcW w:w="850" w:type="dxa"/>
          </w:tcPr>
          <w:p w14:paraId="0B92AC0B" w14:textId="77777777" w:rsidR="00297AA2" w:rsidRPr="00297AA2" w:rsidRDefault="00297AA2" w:rsidP="00297AA2">
            <w:pPr>
              <w:widowControl/>
              <w:spacing w:before="60" w:after="60"/>
              <w:ind w:left="1418" w:hanging="1418"/>
              <w:jc w:val="both"/>
            </w:pPr>
          </w:p>
        </w:tc>
        <w:tc>
          <w:tcPr>
            <w:tcW w:w="851" w:type="dxa"/>
          </w:tcPr>
          <w:p w14:paraId="14DEE73C" w14:textId="77777777" w:rsidR="00297AA2" w:rsidRPr="00297AA2" w:rsidRDefault="00297AA2" w:rsidP="00297AA2">
            <w:pPr>
              <w:widowControl/>
              <w:spacing w:before="60" w:after="60"/>
              <w:ind w:left="1418" w:hanging="1418"/>
              <w:jc w:val="both"/>
            </w:pPr>
          </w:p>
        </w:tc>
        <w:tc>
          <w:tcPr>
            <w:tcW w:w="850" w:type="dxa"/>
          </w:tcPr>
          <w:p w14:paraId="465995FB" w14:textId="77777777" w:rsidR="00297AA2" w:rsidRPr="00297AA2" w:rsidRDefault="00297AA2" w:rsidP="00297AA2">
            <w:pPr>
              <w:widowControl/>
              <w:spacing w:before="60" w:after="60"/>
              <w:ind w:left="1418" w:hanging="1418"/>
              <w:jc w:val="both"/>
            </w:pPr>
          </w:p>
        </w:tc>
        <w:tc>
          <w:tcPr>
            <w:tcW w:w="850" w:type="dxa"/>
          </w:tcPr>
          <w:p w14:paraId="75DB85F6" w14:textId="77777777" w:rsidR="00297AA2" w:rsidRPr="00297AA2" w:rsidRDefault="00297AA2" w:rsidP="00297AA2">
            <w:pPr>
              <w:widowControl/>
              <w:spacing w:before="60" w:after="60"/>
              <w:ind w:left="1418" w:hanging="1418"/>
              <w:jc w:val="both"/>
            </w:pPr>
          </w:p>
        </w:tc>
        <w:tc>
          <w:tcPr>
            <w:tcW w:w="709" w:type="dxa"/>
          </w:tcPr>
          <w:p w14:paraId="01AF2F06" w14:textId="77777777" w:rsidR="00297AA2" w:rsidRPr="00297AA2" w:rsidRDefault="00297AA2" w:rsidP="00297AA2">
            <w:pPr>
              <w:widowControl/>
              <w:spacing w:before="60" w:after="60"/>
              <w:ind w:left="1418" w:hanging="1418"/>
              <w:jc w:val="both"/>
            </w:pPr>
          </w:p>
        </w:tc>
        <w:tc>
          <w:tcPr>
            <w:tcW w:w="851" w:type="dxa"/>
            <w:shd w:val="clear" w:color="auto" w:fill="FFFFFF" w:themeFill="background1"/>
          </w:tcPr>
          <w:p w14:paraId="38ABA803" w14:textId="77777777" w:rsidR="00297AA2" w:rsidRPr="00297AA2" w:rsidRDefault="00297AA2" w:rsidP="00297AA2">
            <w:pPr>
              <w:widowControl/>
              <w:spacing w:before="60" w:after="60"/>
              <w:ind w:left="1418" w:hanging="1418"/>
              <w:jc w:val="both"/>
            </w:pPr>
          </w:p>
        </w:tc>
        <w:tc>
          <w:tcPr>
            <w:tcW w:w="851" w:type="dxa"/>
            <w:shd w:val="clear" w:color="auto" w:fill="FFFFFF" w:themeFill="background1"/>
          </w:tcPr>
          <w:p w14:paraId="2C5942BA" w14:textId="77777777" w:rsidR="00297AA2" w:rsidRPr="00297AA2" w:rsidRDefault="00297AA2" w:rsidP="00297AA2">
            <w:pPr>
              <w:widowControl/>
              <w:spacing w:before="60" w:after="60"/>
              <w:ind w:left="1418" w:hanging="1418"/>
              <w:jc w:val="both"/>
            </w:pPr>
          </w:p>
        </w:tc>
        <w:tc>
          <w:tcPr>
            <w:tcW w:w="851" w:type="dxa"/>
            <w:shd w:val="clear" w:color="auto" w:fill="FFFFFF" w:themeFill="background1"/>
          </w:tcPr>
          <w:p w14:paraId="7761968F" w14:textId="77777777" w:rsidR="00297AA2" w:rsidRPr="00297AA2" w:rsidRDefault="00297AA2" w:rsidP="00297AA2">
            <w:pPr>
              <w:widowControl/>
              <w:spacing w:before="60" w:after="60"/>
              <w:ind w:left="1418" w:hanging="1418"/>
              <w:jc w:val="both"/>
            </w:pPr>
          </w:p>
        </w:tc>
      </w:tr>
    </w:tbl>
    <w:p w14:paraId="4370AF7C" w14:textId="77777777" w:rsidR="00297AA2" w:rsidRPr="00297AA2" w:rsidRDefault="00297AA2" w:rsidP="00297AA2">
      <w:pPr>
        <w:spacing w:before="60" w:after="60"/>
        <w:jc w:val="both"/>
      </w:pPr>
      <w:r w:rsidRPr="00297AA2">
        <w:t xml:space="preserve">10.6.2.5 Календарный план может быть также подготовлен с использованием программного обеспечения управления проектами (типа </w:t>
      </w:r>
      <w:proofErr w:type="spellStart"/>
      <w:r w:rsidRPr="00297AA2">
        <w:t>Microsoft</w:t>
      </w:r>
      <w:proofErr w:type="spellEnd"/>
      <w:r w:rsidRPr="00297AA2">
        <w:t xml:space="preserve"> </w:t>
      </w:r>
      <w:proofErr w:type="spellStart"/>
      <w:r w:rsidRPr="00297AA2">
        <w:t>Project</w:t>
      </w:r>
      <w:proofErr w:type="spellEnd"/>
      <w:r w:rsidRPr="00297AA2">
        <w:t xml:space="preserve"> и т.п.).</w:t>
      </w:r>
    </w:p>
    <w:p w14:paraId="55090688" w14:textId="1E73FCF3" w:rsidR="00297AA2" w:rsidRPr="00297AA2" w:rsidRDefault="00297AA2" w:rsidP="00297AA2">
      <w:pPr>
        <w:spacing w:before="60" w:after="60"/>
        <w:jc w:val="both"/>
      </w:pPr>
      <w:r w:rsidRPr="00297AA2">
        <w:t xml:space="preserve">10.6.2.6 Календарный план будет служить основой для подготовки приложения к Договору. В этой связи, в целях снижения общих затрат сил и времени Заказчика и </w:t>
      </w:r>
      <w:r w:rsidR="009B1294">
        <w:t>У</w:t>
      </w:r>
      <w:r w:rsidRPr="00297AA2">
        <w:t>частника закупки на подготовку Договора, данный Календарный план бот следует подготовить так, чтобы его можно было с минимальными изменениями включить в Договор.</w:t>
      </w:r>
    </w:p>
    <w:p w14:paraId="564C6B1E" w14:textId="77777777" w:rsidR="007552FF" w:rsidRDefault="007552FF" w:rsidP="00297AA2">
      <w:pPr>
        <w:widowControl/>
        <w:autoSpaceDE/>
        <w:autoSpaceDN/>
        <w:adjustRightInd/>
        <w:spacing w:after="200" w:line="276" w:lineRule="auto"/>
        <w:rPr>
          <w:b/>
        </w:rPr>
        <w:sectPr w:rsidR="007552FF" w:rsidSect="00F27CCD">
          <w:footerReference w:type="default" r:id="rId26"/>
          <w:pgSz w:w="11906" w:h="16838"/>
          <w:pgMar w:top="1134" w:right="707" w:bottom="1134" w:left="1701" w:header="708" w:footer="708" w:gutter="0"/>
          <w:cols w:space="708"/>
          <w:docGrid w:linePitch="360"/>
        </w:sectPr>
      </w:pPr>
    </w:p>
    <w:p w14:paraId="4CB64453" w14:textId="77777777" w:rsidR="00297AA2" w:rsidRPr="00297AA2" w:rsidRDefault="00297AA2" w:rsidP="00AA46C8">
      <w:pPr>
        <w:pageBreakBefore/>
        <w:spacing w:before="120" w:after="60"/>
        <w:outlineLvl w:val="0"/>
        <w:rPr>
          <w:b/>
        </w:rPr>
      </w:pPr>
      <w:bookmarkStart w:id="277" w:name="_Toc422244243"/>
      <w:r w:rsidRPr="00297AA2">
        <w:rPr>
          <w:b/>
        </w:rPr>
        <w:lastRenderedPageBreak/>
        <w:t>10.7 График оплаты (форма 7)</w:t>
      </w:r>
      <w:bookmarkEnd w:id="277"/>
    </w:p>
    <w:p w14:paraId="58D967E7" w14:textId="77777777" w:rsidR="00CB3949" w:rsidRDefault="00297AA2" w:rsidP="00CB3949">
      <w:pPr>
        <w:spacing w:before="60" w:after="60"/>
        <w:jc w:val="both"/>
        <w:outlineLvl w:val="1"/>
      </w:pPr>
      <w:bookmarkStart w:id="278" w:name="_Toc422244244"/>
      <w:r w:rsidRPr="00297AA2">
        <w:t>10.7.1 Форма графика оплаты</w:t>
      </w:r>
      <w:bookmarkEnd w:id="278"/>
    </w:p>
    <w:p w14:paraId="2A584855" w14:textId="2DE22CB2" w:rsidR="00CB3949" w:rsidRPr="003135DF" w:rsidRDefault="00297AA2" w:rsidP="00CB3949">
      <w:pPr>
        <w:spacing w:before="60" w:after="60"/>
        <w:jc w:val="both"/>
        <w:outlineLvl w:val="1"/>
      </w:pPr>
      <w:r w:rsidRPr="00297AA2">
        <w:t xml:space="preserve"> </w:t>
      </w:r>
      <w:r w:rsidR="00CB3949" w:rsidRPr="00CB3949">
        <w:rPr>
          <w:color w:val="548DD4" w:themeColor="text2" w:themeTint="99"/>
        </w:rPr>
        <w:t>[</w:t>
      </w:r>
      <w:r w:rsidR="00CB3949" w:rsidRPr="00CB3949">
        <w:rPr>
          <w:i/>
          <w:color w:val="548DD4" w:themeColor="text2" w:themeTint="99"/>
        </w:rPr>
        <w:t>Заполняется отдельно по каждому из лотов с указанием номера и названия лота, в формате XML</w:t>
      </w:r>
      <w:r w:rsidR="00CB3949" w:rsidRPr="00CB3949">
        <w:rPr>
          <w:color w:val="548DD4" w:themeColor="text2" w:themeTint="99"/>
          <w:szCs w:val="28"/>
        </w:rPr>
        <w:t>]</w:t>
      </w:r>
    </w:p>
    <w:p w14:paraId="17DBA2FF" w14:textId="77777777" w:rsidR="00CB3949" w:rsidRPr="003135DF" w:rsidRDefault="00CB3949" w:rsidP="00CB3949">
      <w:pPr>
        <w:pBdr>
          <w:top w:val="single" w:sz="4" w:space="1" w:color="auto"/>
        </w:pBdr>
        <w:shd w:val="clear" w:color="auto" w:fill="E0E0E0"/>
        <w:ind w:right="21"/>
        <w:contextualSpacing/>
        <w:jc w:val="center"/>
        <w:rPr>
          <w:b/>
          <w:color w:val="000000"/>
          <w:spacing w:val="36"/>
        </w:rPr>
      </w:pPr>
      <w:r w:rsidRPr="003135DF">
        <w:rPr>
          <w:b/>
          <w:color w:val="000000"/>
          <w:spacing w:val="36"/>
        </w:rPr>
        <w:t>начало формы</w:t>
      </w:r>
    </w:p>
    <w:p w14:paraId="6008DA5D" w14:textId="37B2395D" w:rsidR="00CB3949" w:rsidRDefault="00CB3949" w:rsidP="00CB3949">
      <w:pPr>
        <w:rPr>
          <w:sz w:val="26"/>
          <w:szCs w:val="26"/>
          <w:vertAlign w:val="superscript"/>
        </w:rPr>
      </w:pPr>
      <w:r>
        <w:rPr>
          <w:sz w:val="26"/>
          <w:szCs w:val="26"/>
          <w:vertAlign w:val="superscript"/>
        </w:rPr>
        <w:t>Приложение №</w:t>
      </w:r>
      <w:r w:rsidR="007D7125" w:rsidRPr="007D7125">
        <w:rPr>
          <w:sz w:val="26"/>
          <w:szCs w:val="26"/>
          <w:vertAlign w:val="superscript"/>
        </w:rPr>
        <w:t>__</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4EAE17CC" w14:textId="77777777" w:rsidR="00CB3949" w:rsidRPr="007F0DED" w:rsidRDefault="00CB3949" w:rsidP="00CB3949">
      <w:pPr>
        <w:rPr>
          <w:color w:val="000000"/>
          <w:sz w:val="22"/>
          <w:szCs w:val="22"/>
        </w:rPr>
      </w:pPr>
      <w:r>
        <w:rPr>
          <w:color w:val="000000"/>
          <w:sz w:val="22"/>
          <w:szCs w:val="22"/>
        </w:rPr>
        <w:object w:dxaOrig="1550" w:dyaOrig="991" w14:anchorId="5E8EE0F0">
          <v:shape id="_x0000_i1026" type="#_x0000_t75" style="width:78.9pt;height:51.35pt" o:ole="">
            <v:imagedata r:id="rId27" o:title=""/>
          </v:shape>
          <o:OLEObject Type="Embed" ProgID="Package" ShapeID="_x0000_i1026" DrawAspect="Icon" ObjectID="_1702215730" r:id="rId28"/>
        </w:object>
      </w:r>
    </w:p>
    <w:p w14:paraId="07D3CA2D" w14:textId="77777777" w:rsidR="00CB3949" w:rsidRPr="003135DF" w:rsidRDefault="00CB3949" w:rsidP="00CB3949">
      <w:pPr>
        <w:pBdr>
          <w:bottom w:val="single" w:sz="4" w:space="1" w:color="auto"/>
        </w:pBdr>
        <w:shd w:val="clear" w:color="auto" w:fill="E0E0E0"/>
        <w:ind w:right="21"/>
        <w:contextualSpacing/>
        <w:jc w:val="center"/>
        <w:rPr>
          <w:b/>
          <w:color w:val="000000"/>
          <w:spacing w:val="36"/>
        </w:rPr>
      </w:pPr>
      <w:r w:rsidRPr="003135DF">
        <w:rPr>
          <w:b/>
          <w:color w:val="000000"/>
          <w:spacing w:val="36"/>
        </w:rPr>
        <w:t>конец формы</w:t>
      </w:r>
    </w:p>
    <w:p w14:paraId="615BC53B" w14:textId="6459A7FF" w:rsidR="00131A70" w:rsidRDefault="00131A70" w:rsidP="00CB3949">
      <w:pPr>
        <w:spacing w:before="60" w:after="60"/>
        <w:jc w:val="both"/>
        <w:outlineLvl w:val="1"/>
        <w:rPr>
          <w:b/>
          <w:color w:val="000000"/>
          <w:spacing w:val="36"/>
          <w:sz w:val="26"/>
          <w:szCs w:val="26"/>
        </w:rPr>
      </w:pPr>
      <w:r>
        <w:rPr>
          <w:b/>
          <w:color w:val="000000"/>
          <w:spacing w:val="36"/>
          <w:sz w:val="26"/>
          <w:szCs w:val="26"/>
        </w:rPr>
        <w:br w:type="page"/>
      </w:r>
    </w:p>
    <w:p w14:paraId="18AA5C93" w14:textId="77777777" w:rsidR="00131A70" w:rsidRPr="003135DF" w:rsidRDefault="00131A70" w:rsidP="00131A70">
      <w:pPr>
        <w:spacing w:before="60" w:after="60"/>
        <w:ind w:left="-11"/>
        <w:jc w:val="both"/>
      </w:pPr>
      <w:r>
        <w:lastRenderedPageBreak/>
        <w:t xml:space="preserve">10.7.2. </w:t>
      </w:r>
      <w:r w:rsidRPr="003135DF">
        <w:t>Инструкции по заполнению</w:t>
      </w:r>
    </w:p>
    <w:p w14:paraId="10ABB2AA" w14:textId="3283ED76" w:rsidR="00CB3949" w:rsidRDefault="00CB3949" w:rsidP="00DE0668">
      <w:pPr>
        <w:pStyle w:val="af8"/>
        <w:widowControl/>
        <w:numPr>
          <w:ilvl w:val="3"/>
          <w:numId w:val="58"/>
        </w:numPr>
        <w:autoSpaceDE/>
        <w:autoSpaceDN/>
        <w:adjustRightInd/>
        <w:jc w:val="both"/>
      </w:pPr>
      <w:r>
        <w:t>В случае согласия с условиями оплаты, предусмотренными проектом Договора и Извещением, Участник закупки вправе предоставить письмо-согласие с условиями оплаты в свободной форме и/или указать в графике оплаты «Согласен с условиями оплаты, предусмотренными проектом договора и Извещением».</w:t>
      </w:r>
    </w:p>
    <w:p w14:paraId="5AAE3BB5" w14:textId="46539C9B" w:rsidR="00131A70" w:rsidRPr="003135DF" w:rsidRDefault="00131A70" w:rsidP="00DE0668">
      <w:pPr>
        <w:pStyle w:val="af8"/>
        <w:widowControl/>
        <w:numPr>
          <w:ilvl w:val="3"/>
          <w:numId w:val="58"/>
        </w:numPr>
        <w:autoSpaceDE/>
        <w:autoSpaceDN/>
        <w:adjustRightInd/>
        <w:jc w:val="both"/>
      </w:pPr>
      <w:r w:rsidRPr="003135DF">
        <w:t xml:space="preserve">Участник </w:t>
      </w:r>
      <w:r>
        <w:t>закупки</w:t>
      </w:r>
      <w:r w:rsidRPr="003135DF">
        <w:t xml:space="preserve"> приводит номер и дату письма о подаче оферты, приложе</w:t>
      </w:r>
      <w:r>
        <w:t>нием к которому является данный график</w:t>
      </w:r>
      <w:r w:rsidRPr="003135DF">
        <w:t xml:space="preserve"> оплаты.</w:t>
      </w:r>
    </w:p>
    <w:p w14:paraId="69357375" w14:textId="77777777" w:rsidR="00131A70" w:rsidRPr="003135DF" w:rsidRDefault="00131A70" w:rsidP="00DE0668">
      <w:pPr>
        <w:pStyle w:val="af8"/>
        <w:widowControl/>
        <w:numPr>
          <w:ilvl w:val="3"/>
          <w:numId w:val="58"/>
        </w:numPr>
        <w:autoSpaceDE/>
        <w:autoSpaceDN/>
        <w:adjustRightInd/>
        <w:jc w:val="both"/>
      </w:pPr>
      <w:r>
        <w:t xml:space="preserve"> </w:t>
      </w:r>
      <w:r w:rsidRPr="003135DF">
        <w:t xml:space="preserve">Участник </w:t>
      </w:r>
      <w:r>
        <w:t>закупки</w:t>
      </w:r>
      <w:r w:rsidRPr="003135DF">
        <w:t xml:space="preserve"> указывает свое фирменное наименование (в </w:t>
      </w:r>
      <w:proofErr w:type="spellStart"/>
      <w:r w:rsidRPr="003135DF">
        <w:t>т.ч</w:t>
      </w:r>
      <w:proofErr w:type="spellEnd"/>
      <w:r w:rsidRPr="003135DF">
        <w:t>. организационно-правовую форму) и свой адрес.</w:t>
      </w:r>
    </w:p>
    <w:p w14:paraId="429B2E23" w14:textId="77777777" w:rsidR="00131A70" w:rsidRPr="003135DF" w:rsidRDefault="00131A70" w:rsidP="00DE0668">
      <w:pPr>
        <w:pStyle w:val="af8"/>
        <w:widowControl/>
        <w:numPr>
          <w:ilvl w:val="3"/>
          <w:numId w:val="58"/>
        </w:numPr>
        <w:autoSpaceDE/>
        <w:autoSpaceDN/>
        <w:adjustRightInd/>
        <w:jc w:val="both"/>
      </w:pPr>
      <w:r>
        <w:t xml:space="preserve"> </w:t>
      </w:r>
      <w:r w:rsidRPr="003135DF">
        <w:t xml:space="preserve">График </w:t>
      </w:r>
      <w:r>
        <w:t xml:space="preserve">оплаты </w:t>
      </w:r>
      <w:r w:rsidRPr="003135DF">
        <w:t>должен содержать ссылки на отдельные этапы/</w:t>
      </w:r>
      <w:proofErr w:type="spellStart"/>
      <w:r w:rsidRPr="003135DF">
        <w:t>подэтапы</w:t>
      </w:r>
      <w:proofErr w:type="spellEnd"/>
      <w:r w:rsidRPr="003135DF">
        <w:t xml:space="preserve">, предусмотренные </w:t>
      </w:r>
      <w:r>
        <w:t>Календарным планом</w:t>
      </w:r>
      <w:r w:rsidRPr="003135DF">
        <w:t>.</w:t>
      </w:r>
    </w:p>
    <w:p w14:paraId="5645DE5D" w14:textId="77777777" w:rsidR="00131A70" w:rsidRPr="000E7A2B" w:rsidRDefault="00131A70" w:rsidP="00DE0668">
      <w:pPr>
        <w:pStyle w:val="af8"/>
        <w:widowControl/>
        <w:numPr>
          <w:ilvl w:val="3"/>
          <w:numId w:val="58"/>
        </w:numPr>
        <w:autoSpaceDE/>
        <w:autoSpaceDN/>
        <w:adjustRightInd/>
        <w:jc w:val="both"/>
      </w:pPr>
      <w:r>
        <w:t xml:space="preserve"> </w:t>
      </w:r>
      <w:r w:rsidRPr="003135DF">
        <w:t xml:space="preserve">Участник </w:t>
      </w:r>
      <w:r>
        <w:t>закупки</w:t>
      </w:r>
      <w:r w:rsidRPr="003135DF">
        <w:t xml:space="preserve"> </w:t>
      </w:r>
      <w:r>
        <w:t>должен</w:t>
      </w:r>
      <w:r w:rsidRPr="003135DF">
        <w:t xml:space="preserve"> подготов</w:t>
      </w:r>
      <w:r>
        <w:t>ить</w:t>
      </w:r>
      <w:r w:rsidRPr="003135DF">
        <w:t xml:space="preserve"> График </w:t>
      </w:r>
      <w:r>
        <w:t xml:space="preserve">оплаты </w:t>
      </w:r>
      <w:r w:rsidRPr="003135DF">
        <w:t>так, чтобы его можно было с минимальными изменениями включить в Договор.</w:t>
      </w:r>
    </w:p>
    <w:p w14:paraId="517073F8" w14:textId="77777777" w:rsidR="00131A70" w:rsidRDefault="00131A70" w:rsidP="00DE0668">
      <w:pPr>
        <w:pStyle w:val="af8"/>
        <w:numPr>
          <w:ilvl w:val="3"/>
          <w:numId w:val="58"/>
        </w:numPr>
      </w:pPr>
      <w:r>
        <w:t xml:space="preserve"> Все поправочные коэффициенты к суммам оплат указанные в настоящем Графике должны быть предусмотрены заявкой участника и иметь конкретное числовое значение.</w:t>
      </w:r>
      <w:r w:rsidRPr="003135DF" w:rsidDel="00BE18A8">
        <w:t xml:space="preserve"> </w:t>
      </w:r>
    </w:p>
    <w:p w14:paraId="621DD74B" w14:textId="77777777" w:rsidR="00131A70" w:rsidRDefault="00131A70" w:rsidP="00DE0668">
      <w:pPr>
        <w:pStyle w:val="af8"/>
        <w:numPr>
          <w:ilvl w:val="3"/>
          <w:numId w:val="58"/>
        </w:numPr>
      </w:pPr>
      <w:r>
        <w:t xml:space="preserve"> </w:t>
      </w:r>
      <w:r w:rsidRPr="002F598B">
        <w:t>Графа 4 заполняется в случае, если предложение участника выражено в валюте отличной от валюты РФ</w:t>
      </w:r>
      <w:r>
        <w:t xml:space="preserve">. При подаче предложения в рублях РФ данная графа не заполняется, а в случае заполнения Участником не рассматривается закупочной комиссией при оценке предложения. </w:t>
      </w:r>
      <w:r w:rsidRPr="002B6016">
        <w:t>Ожидаема дата</w:t>
      </w:r>
      <w:r>
        <w:t>,</w:t>
      </w:r>
      <w:r w:rsidRPr="002B6016">
        <w:t xml:space="preserve"> указывается в формате XX.XX.XXXX г. В случае указания даты в формате XX.XXXX г., дата оплаты принимается на последнее число указанного участником месяца. В случае указания даты в формате XXXX г., дата оплаты принимается на 31 </w:t>
      </w:r>
      <w:proofErr w:type="gramStart"/>
      <w:r w:rsidRPr="002B6016">
        <w:t>декабря</w:t>
      </w:r>
      <w:proofErr w:type="gramEnd"/>
      <w:r w:rsidRPr="002B6016">
        <w:t xml:space="preserve"> указанного участником года.</w:t>
      </w:r>
    </w:p>
    <w:p w14:paraId="2DD94F29" w14:textId="77777777" w:rsidR="00131A70" w:rsidRDefault="00131A70" w:rsidP="00DE0668">
      <w:pPr>
        <w:pStyle w:val="af8"/>
        <w:numPr>
          <w:ilvl w:val="3"/>
          <w:numId w:val="58"/>
        </w:numPr>
      </w:pPr>
      <w:r>
        <w:t xml:space="preserve">Графа 5 в случае согласия участника с условиями оплаты, предусмотренными </w:t>
      </w:r>
      <w:r w:rsidR="00FF203A">
        <w:t>Извещением</w:t>
      </w:r>
      <w:r>
        <w:t xml:space="preserve">, необходимо указать «согласен с условиями </w:t>
      </w:r>
      <w:r w:rsidR="006B096B">
        <w:t>Извещения</w:t>
      </w:r>
      <w:r>
        <w:t>», дополнительной расшифровки не требуется.</w:t>
      </w:r>
    </w:p>
    <w:p w14:paraId="04BE957D" w14:textId="77777777" w:rsidR="00131A70" w:rsidRPr="002F598B" w:rsidRDefault="00131A70" w:rsidP="00131A70">
      <w:pPr>
        <w:pStyle w:val="af8"/>
        <w:ind w:left="1647"/>
      </w:pPr>
    </w:p>
    <w:p w14:paraId="1E799BBA" w14:textId="77777777" w:rsidR="00131A70" w:rsidRPr="002F598B" w:rsidRDefault="00131A70" w:rsidP="00131A70">
      <w:pPr>
        <w:widowControl/>
        <w:autoSpaceDE/>
        <w:autoSpaceDN/>
        <w:adjustRightInd/>
        <w:spacing w:before="120"/>
        <w:contextualSpacing/>
        <w:jc w:val="both"/>
      </w:pPr>
    </w:p>
    <w:p w14:paraId="3A57F4B4" w14:textId="77777777" w:rsidR="00131A70" w:rsidRDefault="00131A70" w:rsidP="00131A70">
      <w:pPr>
        <w:spacing w:before="60" w:after="60"/>
        <w:ind w:left="-11"/>
        <w:jc w:val="both"/>
      </w:pPr>
    </w:p>
    <w:p w14:paraId="5B5377D4" w14:textId="77777777" w:rsidR="00564D98" w:rsidRDefault="00564D98">
      <w:pPr>
        <w:widowControl/>
        <w:autoSpaceDE/>
        <w:autoSpaceDN/>
        <w:adjustRightInd/>
        <w:spacing w:after="200" w:line="276" w:lineRule="auto"/>
      </w:pPr>
      <w:r>
        <w:br w:type="page"/>
      </w:r>
    </w:p>
    <w:p w14:paraId="2C28E313" w14:textId="77777777" w:rsidR="00564D98" w:rsidRDefault="00564D98" w:rsidP="00564D98">
      <w:pPr>
        <w:widowControl/>
        <w:autoSpaceDE/>
        <w:autoSpaceDN/>
        <w:adjustRightInd/>
        <w:spacing w:before="120"/>
        <w:contextualSpacing/>
        <w:jc w:val="both"/>
        <w:rPr>
          <w:b/>
        </w:rPr>
      </w:pPr>
      <w:r w:rsidRPr="002719CC">
        <w:rPr>
          <w:b/>
        </w:rPr>
        <w:lastRenderedPageBreak/>
        <w:t>ОБРАЗЦЫ ЗАПОЛНЕНИЯ ГРАФИКА ОПЛАТЫ В ЗАВИСИМОСТИ ОТ ПРЕДЛОЖЕННЫХ УСЛОВИЙ.</w:t>
      </w:r>
    </w:p>
    <w:p w14:paraId="379C0853" w14:textId="77777777" w:rsidR="00564D98" w:rsidRDefault="00564D98" w:rsidP="00564D98">
      <w:pPr>
        <w:widowControl/>
        <w:autoSpaceDE/>
        <w:autoSpaceDN/>
        <w:adjustRightInd/>
        <w:spacing w:before="120"/>
        <w:contextualSpacing/>
        <w:jc w:val="both"/>
        <w:rPr>
          <w:b/>
        </w:rPr>
      </w:pPr>
    </w:p>
    <w:p w14:paraId="77F8295F" w14:textId="77777777" w:rsidR="00564D98" w:rsidRDefault="00564D98" w:rsidP="00564D98">
      <w:pPr>
        <w:widowControl/>
        <w:autoSpaceDE/>
        <w:autoSpaceDN/>
        <w:adjustRightInd/>
        <w:spacing w:before="120"/>
        <w:contextualSpacing/>
        <w:jc w:val="both"/>
        <w:rPr>
          <w:b/>
        </w:rPr>
      </w:pPr>
      <w:r>
        <w:rPr>
          <w:b/>
        </w:rPr>
        <w:t>ОБРАЗЕЦ 1 (Валюта предложения – Рубли РФ, Участник согласен с условиями оплаты в ТЗ и проекте договора Заказчика)</w:t>
      </w:r>
    </w:p>
    <w:p w14:paraId="06581DD2" w14:textId="77777777" w:rsidR="00564D98" w:rsidRDefault="00564D98" w:rsidP="00564D98">
      <w:pPr>
        <w:spacing w:before="240" w:after="120"/>
        <w:jc w:val="center"/>
        <w:rPr>
          <w:b/>
        </w:rPr>
      </w:pPr>
      <w:r w:rsidRPr="003135DF">
        <w:rPr>
          <w:b/>
        </w:rPr>
        <w:t xml:space="preserve">График оплаты </w:t>
      </w:r>
    </w:p>
    <w:p w14:paraId="7D7CC1F3" w14:textId="77777777" w:rsidR="00564D98" w:rsidRDefault="00564D98" w:rsidP="00564D98">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xml:space="preserve">: </w:t>
      </w:r>
      <w:r>
        <w:rPr>
          <w:color w:val="000000"/>
        </w:rPr>
        <w:t>ООО «Ромашка». 123456, г. Москва, ул. Ленина, д. 1</w:t>
      </w:r>
    </w:p>
    <w:p w14:paraId="36297E1D" w14:textId="77777777" w:rsidR="00564D98" w:rsidRDefault="00564D98" w:rsidP="00564D98">
      <w:pPr>
        <w:spacing w:before="120" w:after="120"/>
        <w:jc w:val="both"/>
        <w:rPr>
          <w:i/>
          <w:color w:val="FF0000"/>
        </w:rPr>
      </w:pPr>
      <w:r>
        <w:rPr>
          <w:color w:val="000000"/>
        </w:rPr>
        <w:t>Валюта предложения Рубли РФ</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564D98" w:rsidRPr="00E95E1E" w14:paraId="3EEFF837" w14:textId="77777777" w:rsidTr="000B071E">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70D7FBAB" w14:textId="77777777" w:rsidR="00564D98" w:rsidRPr="00E95E1E" w:rsidRDefault="00564D98" w:rsidP="000B071E">
            <w:pPr>
              <w:keepNext/>
              <w:spacing w:line="276" w:lineRule="auto"/>
              <w:ind w:left="57" w:right="57"/>
              <w:contextualSpacing/>
              <w:jc w:val="center"/>
              <w:rPr>
                <w:color w:val="000000"/>
                <w:lang w:eastAsia="en-US"/>
              </w:rPr>
            </w:pPr>
            <w:r w:rsidRPr="00E95E1E">
              <w:rPr>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8DEC6DC" w14:textId="77777777" w:rsidR="00564D98" w:rsidRPr="00E95E1E" w:rsidRDefault="00564D98" w:rsidP="000B071E">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057FA397" w14:textId="77777777" w:rsidR="00564D98" w:rsidRPr="00E95E1E" w:rsidRDefault="00564D98" w:rsidP="000B071E">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0CB39E24" w14:textId="77777777" w:rsidR="00564D98" w:rsidRPr="00CA3347" w:rsidRDefault="00564D98" w:rsidP="000B071E">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ановая (ожидаемая) дата платежа</w:t>
            </w:r>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61C68D17" w14:textId="77777777" w:rsidR="00564D98" w:rsidRPr="00E95E1E" w:rsidRDefault="00564D98" w:rsidP="000B071E">
            <w:pPr>
              <w:keepNext/>
              <w:spacing w:line="276" w:lineRule="auto"/>
              <w:ind w:left="57" w:right="57"/>
              <w:contextualSpacing/>
              <w:jc w:val="center"/>
              <w:rPr>
                <w:color w:val="000000"/>
                <w:lang w:eastAsia="en-US"/>
              </w:rPr>
            </w:pPr>
          </w:p>
          <w:p w14:paraId="191F862C" w14:textId="77777777" w:rsidR="00564D98" w:rsidRPr="00E95E1E" w:rsidRDefault="00564D98" w:rsidP="000B071E">
            <w:pPr>
              <w:keepNext/>
              <w:spacing w:line="276" w:lineRule="auto"/>
              <w:ind w:left="57" w:right="57"/>
              <w:contextualSpacing/>
              <w:jc w:val="center"/>
              <w:rPr>
                <w:color w:val="000000"/>
                <w:lang w:eastAsia="en-US"/>
              </w:rPr>
            </w:pPr>
          </w:p>
          <w:p w14:paraId="696AFF27" w14:textId="77777777" w:rsidR="00564D98" w:rsidRPr="00E95E1E" w:rsidRDefault="00564D98" w:rsidP="000B071E">
            <w:pPr>
              <w:keepNext/>
              <w:spacing w:line="276" w:lineRule="auto"/>
              <w:ind w:left="57" w:right="57"/>
              <w:contextualSpacing/>
              <w:jc w:val="center"/>
              <w:rPr>
                <w:b/>
                <w:i/>
                <w:color w:val="000000"/>
                <w:lang w:eastAsia="en-US"/>
              </w:rPr>
            </w:pPr>
            <w:r w:rsidRPr="00E95E1E">
              <w:rPr>
                <w:color w:val="000000"/>
                <w:lang w:eastAsia="en-US"/>
              </w:rPr>
              <w:t>Период авансирования / отсрочки платежа, 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8CB6BB6" w14:textId="77777777" w:rsidR="00564D98" w:rsidRPr="00E95E1E" w:rsidRDefault="00564D98" w:rsidP="000B071E">
            <w:pPr>
              <w:keepNext/>
              <w:spacing w:line="276" w:lineRule="auto"/>
              <w:ind w:left="57" w:right="57"/>
              <w:contextualSpacing/>
              <w:jc w:val="center"/>
              <w:rPr>
                <w:color w:val="000000"/>
                <w:lang w:eastAsia="en-US"/>
              </w:rPr>
            </w:pPr>
            <w:r w:rsidRPr="00E95E1E">
              <w:rPr>
                <w:color w:val="000000"/>
                <w:lang w:eastAsia="en-US"/>
              </w:rPr>
              <w:t>Плановая (ожидаемая) сумма платежа, в валюте предложения  (без НДС)</w:t>
            </w:r>
          </w:p>
        </w:tc>
      </w:tr>
      <w:tr w:rsidR="00564D98" w:rsidRPr="00E95E1E" w14:paraId="674AE77F" w14:textId="77777777" w:rsidTr="000B071E">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7121A51" w14:textId="77777777" w:rsidR="00564D98" w:rsidRPr="00E95E1E" w:rsidRDefault="00564D98" w:rsidP="000B071E">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2C886214" w14:textId="77777777" w:rsidR="00564D98" w:rsidRPr="00E95E1E" w:rsidRDefault="00564D98" w:rsidP="000B071E">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07276C24" w14:textId="77777777" w:rsidR="00564D98" w:rsidRPr="00E95E1E" w:rsidRDefault="00564D98" w:rsidP="000B071E">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0E6C5083" w14:textId="77777777" w:rsidR="00564D98" w:rsidRPr="00E95E1E" w:rsidRDefault="00564D98" w:rsidP="000B071E">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6C59643D" w14:textId="77777777" w:rsidR="00564D98" w:rsidRPr="00E95E1E" w:rsidRDefault="00564D98" w:rsidP="000B071E">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C677045" w14:textId="77777777" w:rsidR="00564D98" w:rsidRPr="00E95E1E" w:rsidRDefault="00564D98" w:rsidP="000B071E">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564D98" w:rsidRPr="00E95E1E" w14:paraId="2547E6B1" w14:textId="77777777" w:rsidTr="000B071E">
        <w:tc>
          <w:tcPr>
            <w:tcW w:w="828" w:type="dxa"/>
            <w:tcBorders>
              <w:top w:val="single" w:sz="4" w:space="0" w:color="auto"/>
              <w:left w:val="single" w:sz="4" w:space="0" w:color="auto"/>
              <w:bottom w:val="single" w:sz="4" w:space="0" w:color="auto"/>
              <w:right w:val="single" w:sz="4" w:space="0" w:color="auto"/>
            </w:tcBorders>
            <w:hideMark/>
          </w:tcPr>
          <w:p w14:paraId="3F9FEA93" w14:textId="77777777" w:rsidR="00564D98" w:rsidRPr="00E95E1E" w:rsidRDefault="00564D98" w:rsidP="000B071E">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74F6D168" w14:textId="77777777" w:rsidR="00564D98" w:rsidRPr="00E95E1E" w:rsidRDefault="00564D98" w:rsidP="00BD119A">
            <w:pPr>
              <w:spacing w:line="276" w:lineRule="auto"/>
              <w:ind w:left="57" w:right="57"/>
              <w:contextualSpacing/>
              <w:jc w:val="both"/>
              <w:rPr>
                <w:color w:val="000000"/>
                <w:lang w:eastAsia="en-US"/>
              </w:rPr>
            </w:pPr>
            <w:r w:rsidRPr="00E95E1E">
              <w:rPr>
                <w:lang w:eastAsia="en-US"/>
              </w:rPr>
              <w:t>Авансовый платеж</w:t>
            </w:r>
            <w:r w:rsidRPr="00C34B7A">
              <w:rPr>
                <w:lang w:eastAsia="en-US"/>
              </w:rPr>
              <w:t xml:space="preserve"> </w:t>
            </w:r>
          </w:p>
        </w:tc>
        <w:tc>
          <w:tcPr>
            <w:tcW w:w="1843" w:type="dxa"/>
            <w:tcBorders>
              <w:top w:val="single" w:sz="4" w:space="0" w:color="auto"/>
              <w:left w:val="single" w:sz="4" w:space="0" w:color="auto"/>
              <w:bottom w:val="single" w:sz="4" w:space="0" w:color="auto"/>
              <w:right w:val="single" w:sz="4" w:space="0" w:color="auto"/>
            </w:tcBorders>
          </w:tcPr>
          <w:p w14:paraId="3BCC71FA" w14:textId="77777777" w:rsidR="00564D98" w:rsidRPr="009F4875" w:rsidRDefault="00564D98" w:rsidP="000B071E">
            <w:pPr>
              <w:spacing w:line="276" w:lineRule="auto"/>
              <w:ind w:left="57" w:right="57"/>
              <w:contextualSpacing/>
              <w:jc w:val="center"/>
              <w:rPr>
                <w:b/>
                <w:color w:val="000000"/>
                <w:lang w:eastAsia="en-US"/>
              </w:rPr>
            </w:pPr>
          </w:p>
          <w:p w14:paraId="2D3D4C94" w14:textId="77777777" w:rsidR="00564D98" w:rsidRPr="009F4875" w:rsidRDefault="00564D98" w:rsidP="000B071E">
            <w:pPr>
              <w:spacing w:line="276" w:lineRule="auto"/>
              <w:ind w:left="57" w:right="57"/>
              <w:contextualSpacing/>
              <w:jc w:val="center"/>
              <w:rPr>
                <w:b/>
                <w:color w:val="000000"/>
                <w:lang w:eastAsia="en-US"/>
              </w:rPr>
            </w:pPr>
          </w:p>
          <w:p w14:paraId="23AF8B8E" w14:textId="77777777" w:rsidR="00564D98" w:rsidRPr="002719CC" w:rsidRDefault="00564D98" w:rsidP="000B071E">
            <w:pPr>
              <w:spacing w:line="276" w:lineRule="auto"/>
              <w:ind w:left="57" w:right="57"/>
              <w:contextualSpacing/>
              <w:jc w:val="center"/>
              <w:rPr>
                <w:b/>
                <w:color w:val="000000"/>
                <w:lang w:val="en-US" w:eastAsia="en-US"/>
              </w:rPr>
            </w:pPr>
            <w:r w:rsidRPr="009F4875">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20898C7F" w14:textId="77777777" w:rsidR="00564D98" w:rsidRPr="002719CC" w:rsidRDefault="00564D98" w:rsidP="000B071E">
            <w:pPr>
              <w:spacing w:line="276" w:lineRule="auto"/>
              <w:ind w:left="57" w:right="57"/>
              <w:contextualSpacing/>
              <w:jc w:val="center"/>
              <w:rPr>
                <w:b/>
                <w:color w:val="000000"/>
                <w:lang w:val="en-US" w:eastAsia="en-US"/>
              </w:rPr>
            </w:pPr>
          </w:p>
          <w:p w14:paraId="57DFA9AB" w14:textId="77777777" w:rsidR="00564D98" w:rsidRPr="002719CC" w:rsidRDefault="00564D98" w:rsidP="000B071E">
            <w:pPr>
              <w:spacing w:line="276" w:lineRule="auto"/>
              <w:ind w:left="57" w:right="57"/>
              <w:contextualSpacing/>
              <w:jc w:val="center"/>
              <w:rPr>
                <w:b/>
                <w:color w:val="000000"/>
                <w:lang w:val="en-US" w:eastAsia="en-US"/>
              </w:rPr>
            </w:pPr>
          </w:p>
          <w:p w14:paraId="3A7CF48A" w14:textId="77777777" w:rsidR="00564D98" w:rsidRPr="002719CC" w:rsidRDefault="00564D98" w:rsidP="000B071E">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66BE2FCB" w14:textId="77777777" w:rsidR="00564D98" w:rsidRPr="009F4875" w:rsidRDefault="00564D98" w:rsidP="000B071E">
            <w:pPr>
              <w:spacing w:line="276" w:lineRule="auto"/>
              <w:ind w:left="57" w:right="57"/>
              <w:contextualSpacing/>
              <w:jc w:val="center"/>
              <w:rPr>
                <w:b/>
                <w:color w:val="000000"/>
                <w:lang w:val="en-US" w:eastAsia="en-US"/>
              </w:rPr>
            </w:pPr>
          </w:p>
          <w:p w14:paraId="293C5A89" w14:textId="77777777" w:rsidR="00564D98" w:rsidRPr="009F4875" w:rsidRDefault="00564D98" w:rsidP="000B071E">
            <w:pPr>
              <w:spacing w:line="276" w:lineRule="auto"/>
              <w:ind w:left="57" w:right="57"/>
              <w:contextualSpacing/>
              <w:jc w:val="center"/>
              <w:rPr>
                <w:b/>
                <w:color w:val="000000"/>
                <w:lang w:val="en-US" w:eastAsia="en-US"/>
              </w:rPr>
            </w:pPr>
          </w:p>
          <w:p w14:paraId="0B6A00CE" w14:textId="77777777" w:rsidR="00564D98" w:rsidRPr="002719CC" w:rsidRDefault="00564D98" w:rsidP="000B071E">
            <w:pPr>
              <w:spacing w:line="276" w:lineRule="auto"/>
              <w:ind w:left="57" w:right="57"/>
              <w:contextualSpacing/>
              <w:jc w:val="center"/>
              <w:rPr>
                <w:b/>
                <w:color w:val="000000"/>
                <w:lang w:val="en-US" w:eastAsia="en-US"/>
              </w:rPr>
            </w:pPr>
            <w:r w:rsidRPr="009F4875">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7CAD99CD" w14:textId="77777777" w:rsidR="00564D98" w:rsidRPr="002719CC" w:rsidRDefault="00564D98" w:rsidP="000B071E">
            <w:pPr>
              <w:spacing w:line="276" w:lineRule="auto"/>
              <w:ind w:left="57" w:right="57"/>
              <w:contextualSpacing/>
              <w:jc w:val="center"/>
              <w:rPr>
                <w:b/>
                <w:color w:val="000000"/>
                <w:lang w:val="en-US" w:eastAsia="en-US"/>
              </w:rPr>
            </w:pPr>
          </w:p>
          <w:p w14:paraId="2AF24BCE" w14:textId="77777777" w:rsidR="00564D98" w:rsidRPr="002719CC" w:rsidRDefault="00564D98" w:rsidP="000B071E">
            <w:pPr>
              <w:spacing w:line="276" w:lineRule="auto"/>
              <w:ind w:left="57" w:right="57"/>
              <w:contextualSpacing/>
              <w:jc w:val="center"/>
              <w:rPr>
                <w:b/>
                <w:color w:val="000000"/>
                <w:lang w:val="en-US" w:eastAsia="en-US"/>
              </w:rPr>
            </w:pPr>
          </w:p>
          <w:p w14:paraId="2C52DAE7" w14:textId="77777777" w:rsidR="00564D98" w:rsidRPr="002719CC" w:rsidRDefault="00564D98" w:rsidP="000B071E">
            <w:pPr>
              <w:spacing w:line="276" w:lineRule="auto"/>
              <w:ind w:left="57" w:right="57"/>
              <w:contextualSpacing/>
              <w:jc w:val="center"/>
              <w:rPr>
                <w:b/>
                <w:color w:val="000000"/>
                <w:lang w:val="en-US" w:eastAsia="en-US"/>
              </w:rPr>
            </w:pPr>
            <w:r w:rsidRPr="002719CC">
              <w:rPr>
                <w:b/>
                <w:color w:val="000000"/>
                <w:lang w:val="en-US" w:eastAsia="en-US"/>
              </w:rPr>
              <w:t>X</w:t>
            </w:r>
          </w:p>
          <w:p w14:paraId="01A4AB2F" w14:textId="77777777" w:rsidR="00564D98" w:rsidRPr="002719CC" w:rsidRDefault="00564D98" w:rsidP="000B071E">
            <w:pPr>
              <w:spacing w:line="276" w:lineRule="auto"/>
              <w:ind w:left="57" w:right="57"/>
              <w:contextualSpacing/>
              <w:jc w:val="center"/>
              <w:rPr>
                <w:b/>
                <w:color w:val="000000"/>
                <w:lang w:eastAsia="en-US"/>
              </w:rPr>
            </w:pPr>
          </w:p>
        </w:tc>
      </w:tr>
      <w:tr w:rsidR="00564D98" w:rsidRPr="00E95E1E" w14:paraId="25887B93" w14:textId="77777777" w:rsidTr="000B071E">
        <w:tc>
          <w:tcPr>
            <w:tcW w:w="828" w:type="dxa"/>
            <w:tcBorders>
              <w:top w:val="single" w:sz="4" w:space="0" w:color="auto"/>
              <w:left w:val="single" w:sz="4" w:space="0" w:color="auto"/>
              <w:bottom w:val="single" w:sz="4" w:space="0" w:color="auto"/>
              <w:right w:val="single" w:sz="4" w:space="0" w:color="auto"/>
            </w:tcBorders>
          </w:tcPr>
          <w:p w14:paraId="5269EC1E" w14:textId="77777777" w:rsidR="00564D98" w:rsidRPr="00E95E1E" w:rsidRDefault="00564D98" w:rsidP="000B071E">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44941BBE" w14:textId="77777777" w:rsidR="00564D98" w:rsidRPr="00E95E1E" w:rsidRDefault="00564D98" w:rsidP="000B071E">
            <w:pPr>
              <w:spacing w:line="276" w:lineRule="auto"/>
              <w:ind w:left="57" w:right="57"/>
              <w:contextualSpacing/>
              <w:jc w:val="both"/>
              <w:rPr>
                <w:color w:val="000000"/>
                <w:lang w:eastAsia="en-US"/>
              </w:rPr>
            </w:pPr>
            <w:r w:rsidRPr="00E95E1E">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00F92C48" w14:textId="77777777" w:rsidR="00564D98" w:rsidRPr="00C6386F" w:rsidRDefault="00564D98" w:rsidP="000B071E">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72247AFA" w14:textId="77777777" w:rsidR="00564D98" w:rsidRPr="002719CC" w:rsidRDefault="00564D98" w:rsidP="000B071E">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7C8ECB31" w14:textId="77777777" w:rsidR="00564D98" w:rsidRPr="00E95E1E" w:rsidRDefault="00564D98" w:rsidP="000B071E">
            <w:pPr>
              <w:spacing w:line="276" w:lineRule="auto"/>
              <w:ind w:left="57" w:right="57"/>
              <w:contextualSpacing/>
              <w:jc w:val="center"/>
              <w:rPr>
                <w:color w:val="000000"/>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D1624A5" w14:textId="77777777" w:rsidR="00564D98" w:rsidRPr="00E95E1E" w:rsidRDefault="00564D98" w:rsidP="000B071E">
            <w:pPr>
              <w:spacing w:line="276" w:lineRule="auto"/>
              <w:ind w:left="57" w:right="57"/>
              <w:contextualSpacing/>
              <w:jc w:val="center"/>
              <w:rPr>
                <w:color w:val="000000"/>
                <w:lang w:eastAsia="en-US"/>
              </w:rPr>
            </w:pPr>
            <w:r w:rsidRPr="00F95364">
              <w:rPr>
                <w:b/>
                <w:color w:val="000000"/>
                <w:lang w:val="en-US" w:eastAsia="en-US"/>
              </w:rPr>
              <w:t>X</w:t>
            </w:r>
          </w:p>
        </w:tc>
      </w:tr>
      <w:tr w:rsidR="00564D98" w:rsidRPr="00E95E1E" w14:paraId="0E6CF78E" w14:textId="77777777" w:rsidTr="000B071E">
        <w:tc>
          <w:tcPr>
            <w:tcW w:w="828" w:type="dxa"/>
            <w:tcBorders>
              <w:top w:val="single" w:sz="4" w:space="0" w:color="auto"/>
              <w:left w:val="single" w:sz="4" w:space="0" w:color="auto"/>
              <w:bottom w:val="single" w:sz="4" w:space="0" w:color="auto"/>
              <w:right w:val="single" w:sz="4" w:space="0" w:color="auto"/>
            </w:tcBorders>
            <w:hideMark/>
          </w:tcPr>
          <w:p w14:paraId="7FF981A0" w14:textId="77777777" w:rsidR="00564D98" w:rsidRPr="00E95E1E" w:rsidRDefault="00564D98" w:rsidP="000B071E">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21EEE56A" w14:textId="77777777" w:rsidR="00564D98" w:rsidRPr="00E95E1E" w:rsidRDefault="00564D98" w:rsidP="000B071E">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64E3EAF2" w14:textId="77777777" w:rsidR="00564D98" w:rsidRPr="00E95E1E" w:rsidRDefault="00564D98" w:rsidP="000B071E">
            <w:pPr>
              <w:spacing w:line="276" w:lineRule="auto"/>
              <w:ind w:left="57" w:right="57"/>
              <w:contextualSpacing/>
              <w:jc w:val="center"/>
              <w:rPr>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6B94525" w14:textId="77777777" w:rsidR="00564D98" w:rsidRPr="00E95E1E" w:rsidRDefault="00564D98" w:rsidP="000B071E">
            <w:pPr>
              <w:spacing w:line="276" w:lineRule="auto"/>
              <w:ind w:left="57" w:right="57"/>
              <w:contextualSpacing/>
              <w:jc w:val="center"/>
              <w:rPr>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5C9E6040" w14:textId="77777777" w:rsidR="00564D98" w:rsidRPr="00E95E1E" w:rsidRDefault="00564D98" w:rsidP="000B071E">
            <w:pPr>
              <w:spacing w:line="276" w:lineRule="auto"/>
              <w:ind w:left="57" w:right="57"/>
              <w:contextualSpacing/>
              <w:jc w:val="center"/>
              <w:rPr>
                <w:color w:val="000000"/>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42DF5FDA" w14:textId="77777777" w:rsidR="00564D98" w:rsidRPr="00E95E1E" w:rsidRDefault="00564D98" w:rsidP="000B071E">
            <w:pPr>
              <w:spacing w:line="276" w:lineRule="auto"/>
              <w:ind w:left="57" w:right="57"/>
              <w:contextualSpacing/>
              <w:jc w:val="center"/>
              <w:rPr>
                <w:color w:val="000000"/>
                <w:lang w:eastAsia="en-US"/>
              </w:rPr>
            </w:pPr>
            <w:r w:rsidRPr="00F95364">
              <w:rPr>
                <w:b/>
                <w:color w:val="000000"/>
                <w:lang w:val="en-US" w:eastAsia="en-US"/>
              </w:rPr>
              <w:t>X</w:t>
            </w:r>
          </w:p>
        </w:tc>
      </w:tr>
      <w:tr w:rsidR="00564D98" w:rsidRPr="00E95E1E" w14:paraId="25D95A3B" w14:textId="77777777" w:rsidTr="000B071E">
        <w:tc>
          <w:tcPr>
            <w:tcW w:w="828" w:type="dxa"/>
            <w:tcBorders>
              <w:top w:val="single" w:sz="4" w:space="0" w:color="auto"/>
              <w:left w:val="single" w:sz="4" w:space="0" w:color="auto"/>
              <w:bottom w:val="single" w:sz="4" w:space="0" w:color="auto"/>
              <w:right w:val="single" w:sz="4" w:space="0" w:color="auto"/>
            </w:tcBorders>
          </w:tcPr>
          <w:p w14:paraId="0561AF66" w14:textId="77777777" w:rsidR="00564D98" w:rsidRPr="00E95E1E" w:rsidRDefault="00564D98" w:rsidP="000B071E">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0F9280FF" w14:textId="77777777" w:rsidR="00564D98" w:rsidRPr="00E95E1E" w:rsidRDefault="00564D98" w:rsidP="000B071E">
            <w:pPr>
              <w:spacing w:line="276" w:lineRule="auto"/>
              <w:ind w:left="57" w:right="57"/>
              <w:contextualSpacing/>
              <w:jc w:val="both"/>
              <w:rPr>
                <w:color w:val="000000"/>
                <w:lang w:eastAsia="en-US"/>
              </w:rPr>
            </w:pPr>
            <w:r w:rsidRPr="00E95E1E">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026B7F2C" w14:textId="77777777" w:rsidR="00564D98" w:rsidRPr="00E95E1E" w:rsidRDefault="00564D98" w:rsidP="000B071E">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70FA67DD" w14:textId="77777777" w:rsidR="00564D98" w:rsidRPr="00E95E1E" w:rsidRDefault="00564D98" w:rsidP="000B071E">
            <w:pPr>
              <w:spacing w:line="276" w:lineRule="auto"/>
              <w:ind w:left="57" w:right="57"/>
              <w:contextualSpacing/>
              <w:jc w:val="center"/>
              <w:rPr>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516F81EC" w14:textId="77777777" w:rsidR="00564D98" w:rsidRPr="00E95E1E" w:rsidRDefault="00564D98" w:rsidP="000B071E">
            <w:pPr>
              <w:spacing w:line="276" w:lineRule="auto"/>
              <w:ind w:left="57" w:right="57"/>
              <w:contextualSpacing/>
              <w:jc w:val="center"/>
              <w:rPr>
                <w:color w:val="000000"/>
                <w:lang w:eastAsia="en-US"/>
              </w:rPr>
            </w:pPr>
            <w:r w:rsidRPr="0085296F">
              <w:t xml:space="preserve">согласен с условиями </w:t>
            </w:r>
            <w:r w:rsidR="006B096B">
              <w:t>Извещения</w:t>
            </w:r>
          </w:p>
        </w:tc>
        <w:tc>
          <w:tcPr>
            <w:tcW w:w="2304" w:type="dxa"/>
            <w:tcBorders>
              <w:top w:val="single" w:sz="4" w:space="0" w:color="auto"/>
              <w:left w:val="single" w:sz="4" w:space="0" w:color="auto"/>
              <w:bottom w:val="single" w:sz="4" w:space="0" w:color="auto"/>
              <w:right w:val="single" w:sz="4" w:space="0" w:color="auto"/>
            </w:tcBorders>
          </w:tcPr>
          <w:p w14:paraId="3DD81639" w14:textId="77777777" w:rsidR="00564D98" w:rsidRPr="00E95E1E" w:rsidRDefault="00564D98" w:rsidP="000B071E">
            <w:pPr>
              <w:spacing w:line="276" w:lineRule="auto"/>
              <w:ind w:left="57" w:right="57"/>
              <w:contextualSpacing/>
              <w:jc w:val="center"/>
              <w:rPr>
                <w:color w:val="000000"/>
                <w:lang w:eastAsia="en-US"/>
              </w:rPr>
            </w:pPr>
            <w:r>
              <w:rPr>
                <w:color w:val="000000"/>
                <w:lang w:eastAsia="en-US"/>
              </w:rPr>
              <w:t>10 000 000,00</w:t>
            </w:r>
          </w:p>
        </w:tc>
      </w:tr>
      <w:tr w:rsidR="00564D98" w:rsidRPr="00E95E1E" w14:paraId="512280AA" w14:textId="77777777" w:rsidTr="000B071E">
        <w:tc>
          <w:tcPr>
            <w:tcW w:w="5495" w:type="dxa"/>
            <w:gridSpan w:val="2"/>
            <w:tcBorders>
              <w:top w:val="single" w:sz="4" w:space="0" w:color="auto"/>
              <w:left w:val="single" w:sz="4" w:space="0" w:color="auto"/>
              <w:bottom w:val="single" w:sz="4" w:space="0" w:color="auto"/>
              <w:right w:val="single" w:sz="4" w:space="0" w:color="auto"/>
            </w:tcBorders>
            <w:hideMark/>
          </w:tcPr>
          <w:p w14:paraId="1E6754E4" w14:textId="77777777" w:rsidR="00564D98" w:rsidRPr="00E95E1E" w:rsidRDefault="00564D98" w:rsidP="000B071E">
            <w:pPr>
              <w:spacing w:line="276" w:lineRule="auto"/>
              <w:ind w:left="57" w:right="57"/>
              <w:contextualSpacing/>
              <w:rPr>
                <w:color w:val="000000"/>
                <w:lang w:eastAsia="en-US"/>
              </w:rPr>
            </w:pPr>
            <w:r w:rsidRPr="00E95E1E">
              <w:rPr>
                <w:color w:val="000000"/>
                <w:lang w:eastAsia="en-US"/>
              </w:rPr>
              <w:t xml:space="preserve">Итого </w:t>
            </w:r>
            <w:r w:rsidRPr="00E95E1E">
              <w:rPr>
                <w:lang w:eastAsia="en-US"/>
              </w:rPr>
              <w:t xml:space="preserve">без НДС </w:t>
            </w: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7D305EEE" w14:textId="77777777" w:rsidR="00564D98" w:rsidRPr="00E95E1E" w:rsidRDefault="00564D98" w:rsidP="000B071E">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43B6C1D4" w14:textId="77777777" w:rsidR="00564D98" w:rsidRPr="00E95E1E" w:rsidRDefault="00564D98" w:rsidP="000B071E">
            <w:pPr>
              <w:spacing w:line="276" w:lineRule="auto"/>
              <w:ind w:left="57" w:right="57"/>
              <w:contextualSpacing/>
              <w:jc w:val="center"/>
              <w:rPr>
                <w:b/>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5536B51C" w14:textId="77777777" w:rsidR="00564D98" w:rsidRPr="00E95E1E" w:rsidRDefault="00564D98" w:rsidP="000B071E">
            <w:pPr>
              <w:spacing w:line="276" w:lineRule="auto"/>
              <w:jc w:val="center"/>
              <w:rPr>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2ECEDDDF" w14:textId="77777777" w:rsidR="00564D98" w:rsidRPr="00E95E1E" w:rsidRDefault="00564D98" w:rsidP="000B071E">
            <w:pPr>
              <w:spacing w:line="276" w:lineRule="auto"/>
              <w:ind w:left="57" w:right="57"/>
              <w:contextualSpacing/>
              <w:jc w:val="center"/>
              <w:rPr>
                <w:b/>
                <w:color w:val="000000"/>
                <w:lang w:eastAsia="en-US"/>
              </w:rPr>
            </w:pPr>
            <w:r>
              <w:rPr>
                <w:b/>
                <w:color w:val="000000"/>
                <w:lang w:eastAsia="en-US"/>
              </w:rPr>
              <w:t>10 000 000,00</w:t>
            </w:r>
          </w:p>
        </w:tc>
      </w:tr>
      <w:tr w:rsidR="00564D98" w:rsidRPr="00E95E1E" w14:paraId="7771E759" w14:textId="77777777" w:rsidTr="000B071E">
        <w:tc>
          <w:tcPr>
            <w:tcW w:w="5495" w:type="dxa"/>
            <w:gridSpan w:val="2"/>
            <w:tcBorders>
              <w:top w:val="single" w:sz="4" w:space="0" w:color="auto"/>
              <w:left w:val="single" w:sz="4" w:space="0" w:color="auto"/>
              <w:bottom w:val="single" w:sz="4" w:space="0" w:color="auto"/>
              <w:right w:val="single" w:sz="4" w:space="0" w:color="auto"/>
            </w:tcBorders>
            <w:hideMark/>
          </w:tcPr>
          <w:p w14:paraId="33AECCA1" w14:textId="77777777" w:rsidR="00564D98" w:rsidRPr="00E95E1E" w:rsidRDefault="00564D98" w:rsidP="000B071E">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53ED1248" w14:textId="77777777" w:rsidR="00564D98" w:rsidRPr="00E95E1E" w:rsidRDefault="00564D98" w:rsidP="000B071E">
            <w:pPr>
              <w:spacing w:line="276" w:lineRule="auto"/>
              <w:ind w:left="57" w:right="57"/>
              <w:contextualSpacing/>
              <w:jc w:val="center"/>
              <w:rPr>
                <w:b/>
                <w:color w:val="000000"/>
                <w:lang w:eastAsia="en-US"/>
              </w:rPr>
            </w:pPr>
            <w:r w:rsidRPr="00E26BA2">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48E32D2C" w14:textId="77777777" w:rsidR="00564D98" w:rsidRPr="00E95E1E" w:rsidRDefault="00564D98" w:rsidP="000B071E">
            <w:pPr>
              <w:spacing w:line="276" w:lineRule="auto"/>
              <w:ind w:left="57" w:right="57"/>
              <w:contextualSpacing/>
              <w:jc w:val="center"/>
              <w:rPr>
                <w:b/>
                <w:color w:val="000000"/>
                <w:lang w:eastAsia="en-US"/>
              </w:rPr>
            </w:pPr>
            <w:r w:rsidRPr="00E26BA2">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4E48C2BB" w14:textId="77777777" w:rsidR="00564D98" w:rsidRPr="00E95E1E" w:rsidRDefault="00564D98" w:rsidP="000B071E">
            <w:pPr>
              <w:spacing w:line="276" w:lineRule="auto"/>
              <w:jc w:val="center"/>
              <w:rPr>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863604A" w14:textId="77777777" w:rsidR="00564D98" w:rsidRPr="00E95E1E" w:rsidRDefault="00564D98" w:rsidP="000B071E">
            <w:pPr>
              <w:spacing w:line="276" w:lineRule="auto"/>
              <w:ind w:left="57" w:right="57"/>
              <w:contextualSpacing/>
              <w:jc w:val="center"/>
              <w:rPr>
                <w:b/>
                <w:color w:val="000000"/>
                <w:lang w:eastAsia="en-US"/>
              </w:rPr>
            </w:pPr>
            <w:r>
              <w:rPr>
                <w:b/>
                <w:color w:val="000000"/>
                <w:lang w:eastAsia="en-US"/>
              </w:rPr>
              <w:t>1 800 000,00</w:t>
            </w:r>
          </w:p>
        </w:tc>
      </w:tr>
      <w:tr w:rsidR="00564D98" w:rsidRPr="00E95E1E" w14:paraId="5E1E68F5" w14:textId="77777777" w:rsidTr="000B071E">
        <w:tc>
          <w:tcPr>
            <w:tcW w:w="5495" w:type="dxa"/>
            <w:gridSpan w:val="2"/>
            <w:tcBorders>
              <w:top w:val="single" w:sz="4" w:space="0" w:color="auto"/>
              <w:left w:val="single" w:sz="4" w:space="0" w:color="auto"/>
              <w:bottom w:val="single" w:sz="4" w:space="0" w:color="auto"/>
              <w:right w:val="single" w:sz="4" w:space="0" w:color="auto"/>
            </w:tcBorders>
            <w:hideMark/>
          </w:tcPr>
          <w:p w14:paraId="67C533D2" w14:textId="77777777" w:rsidR="00564D98" w:rsidRPr="00E95E1E" w:rsidRDefault="00564D98" w:rsidP="000B071E">
            <w:pPr>
              <w:ind w:left="57" w:right="57"/>
              <w:contextualSpacing/>
              <w:rPr>
                <w:color w:val="000000"/>
                <w:lang w:eastAsia="en-US"/>
              </w:rPr>
            </w:pPr>
            <w:r w:rsidRPr="00E95E1E">
              <w:rPr>
                <w:color w:val="000000"/>
                <w:lang w:eastAsia="en-US"/>
              </w:rPr>
              <w:t>Итого с</w:t>
            </w:r>
            <w:r w:rsidRPr="00E95E1E">
              <w:rPr>
                <w:lang w:eastAsia="en-US"/>
              </w:rPr>
              <w:t xml:space="preserve"> НДС </w:t>
            </w: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1361EE1C" w14:textId="77777777" w:rsidR="00564D98" w:rsidRPr="00E95E1E" w:rsidRDefault="00564D98" w:rsidP="000B071E">
            <w:pPr>
              <w:spacing w:line="276" w:lineRule="auto"/>
              <w:ind w:left="57" w:right="57"/>
              <w:contextualSpacing/>
              <w:jc w:val="center"/>
              <w:rPr>
                <w:b/>
                <w:color w:val="000000"/>
                <w:lang w:eastAsia="en-US"/>
              </w:rPr>
            </w:pPr>
            <w:r w:rsidRPr="009410A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2EF87473" w14:textId="77777777" w:rsidR="00564D98" w:rsidRPr="00E95E1E" w:rsidRDefault="00564D98" w:rsidP="000B071E">
            <w:pPr>
              <w:spacing w:line="276" w:lineRule="auto"/>
              <w:ind w:left="57" w:right="57"/>
              <w:contextualSpacing/>
              <w:jc w:val="center"/>
              <w:rPr>
                <w:b/>
                <w:color w:val="000000"/>
                <w:lang w:eastAsia="en-US"/>
              </w:rPr>
            </w:pPr>
            <w:r w:rsidRPr="009410A3">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0C98362C" w14:textId="77777777" w:rsidR="00564D98" w:rsidRPr="00E95E1E" w:rsidRDefault="00564D98" w:rsidP="000B071E">
            <w:pPr>
              <w:spacing w:line="276" w:lineRule="auto"/>
              <w:jc w:val="center"/>
              <w:rPr>
                <w:lang w:eastAsia="en-US"/>
              </w:rPr>
            </w:pPr>
            <w:r w:rsidRPr="009410A3">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4662FA05" w14:textId="77777777" w:rsidR="00564D98" w:rsidRPr="00E95E1E" w:rsidRDefault="00564D98" w:rsidP="000B071E">
            <w:pPr>
              <w:spacing w:line="276" w:lineRule="auto"/>
              <w:ind w:left="57" w:right="57"/>
              <w:contextualSpacing/>
              <w:jc w:val="center"/>
              <w:rPr>
                <w:b/>
                <w:color w:val="000000"/>
                <w:lang w:eastAsia="en-US"/>
              </w:rPr>
            </w:pPr>
            <w:r>
              <w:rPr>
                <w:b/>
                <w:color w:val="000000"/>
                <w:lang w:eastAsia="en-US"/>
              </w:rPr>
              <w:t>11 800 000,00</w:t>
            </w:r>
          </w:p>
        </w:tc>
      </w:tr>
    </w:tbl>
    <w:p w14:paraId="4FAD625C" w14:textId="77777777" w:rsidR="00564D98" w:rsidRDefault="00564D98" w:rsidP="00564D98">
      <w:pPr>
        <w:pStyle w:val="afd"/>
        <w:rPr>
          <w:b/>
          <w:i/>
        </w:rPr>
      </w:pPr>
    </w:p>
    <w:p w14:paraId="49A337B7" w14:textId="77777777" w:rsidR="00564D98" w:rsidRPr="005242BE" w:rsidRDefault="00564D98" w:rsidP="00564D98">
      <w:pPr>
        <w:pStyle w:val="afd"/>
        <w:rPr>
          <w:b/>
        </w:rPr>
      </w:pPr>
      <w:r w:rsidRPr="005242BE">
        <w:rPr>
          <w:b/>
        </w:rPr>
        <w:t xml:space="preserve"> [</w:t>
      </w:r>
      <w:r>
        <w:rPr>
          <w:b/>
        </w:rPr>
        <w:t>1</w:t>
      </w:r>
      <w:r w:rsidRPr="005242BE">
        <w:rPr>
          <w:b/>
        </w:rPr>
        <w:t xml:space="preserve">] Заполняется только в случае если </w:t>
      </w:r>
      <w:r>
        <w:rPr>
          <w:b/>
        </w:rPr>
        <w:t xml:space="preserve">возможность </w:t>
      </w:r>
      <w:r w:rsidRPr="005242BE">
        <w:rPr>
          <w:b/>
        </w:rPr>
        <w:t>авансировани</w:t>
      </w:r>
      <w:r>
        <w:rPr>
          <w:b/>
        </w:rPr>
        <w:t>я</w:t>
      </w:r>
      <w:r w:rsidRPr="005242BE">
        <w:rPr>
          <w:b/>
        </w:rPr>
        <w:t xml:space="preserve"> допускается </w:t>
      </w:r>
      <w:proofErr w:type="gramStart"/>
      <w:r w:rsidR="00FF203A" w:rsidRPr="00FF203A">
        <w:rPr>
          <w:b/>
        </w:rPr>
        <w:t>Извещением</w:t>
      </w:r>
      <w:proofErr w:type="gramEnd"/>
      <w:r w:rsidR="00FF203A">
        <w:rPr>
          <w:b/>
        </w:rPr>
        <w:t xml:space="preserve"> </w:t>
      </w:r>
      <w:r>
        <w:rPr>
          <w:b/>
        </w:rPr>
        <w:t>и участник хочет получить авансирование.</w:t>
      </w:r>
    </w:p>
    <w:p w14:paraId="159D4E96" w14:textId="77777777" w:rsidR="00564D98" w:rsidRPr="00135407" w:rsidRDefault="00564D98" w:rsidP="00564D98">
      <w:pPr>
        <w:pStyle w:val="afd"/>
        <w:rPr>
          <w:b/>
        </w:rPr>
      </w:pPr>
      <w:r w:rsidRPr="005242BE">
        <w:rPr>
          <w:b/>
        </w:rPr>
        <w:lastRenderedPageBreak/>
        <w:t xml:space="preserve">[2] </w:t>
      </w:r>
      <w:r>
        <w:rPr>
          <w:b/>
        </w:rPr>
        <w:t>Графа 4 заполняется в случае, если предложение участника выражено в валюте отличной от валюты РФ. О</w:t>
      </w:r>
      <w:r w:rsidRPr="005242BE">
        <w:rPr>
          <w:b/>
        </w:rPr>
        <w:t xml:space="preserve">жидаема дата </w:t>
      </w:r>
      <w:r>
        <w:rPr>
          <w:b/>
        </w:rPr>
        <w:t xml:space="preserve">указывается </w:t>
      </w:r>
      <w:r w:rsidRPr="005242BE">
        <w:rPr>
          <w:b/>
        </w:rPr>
        <w:t xml:space="preserve">в формате </w:t>
      </w:r>
      <w:r w:rsidRPr="005242BE">
        <w:rPr>
          <w:b/>
          <w:lang w:val="en-US"/>
        </w:rPr>
        <w:t>XX</w:t>
      </w:r>
      <w:r w:rsidRPr="005242BE">
        <w:rPr>
          <w:b/>
        </w:rPr>
        <w:t>.</w:t>
      </w:r>
      <w:r w:rsidRPr="005242BE">
        <w:rPr>
          <w:b/>
          <w:lang w:val="en-US"/>
        </w:rPr>
        <w:t>XX</w:t>
      </w:r>
      <w:r w:rsidRPr="005242BE">
        <w:rPr>
          <w:b/>
        </w:rPr>
        <w:t>.</w:t>
      </w:r>
      <w:r w:rsidRPr="005242BE">
        <w:rPr>
          <w:b/>
          <w:lang w:val="en-US"/>
        </w:rPr>
        <w:t>XXXX</w:t>
      </w:r>
      <w:r w:rsidRPr="005242BE">
        <w:rPr>
          <w:b/>
        </w:rPr>
        <w:t xml:space="preserve"> г. В случае указания даты в формате </w:t>
      </w:r>
      <w:r w:rsidRPr="005242BE">
        <w:rPr>
          <w:b/>
          <w:lang w:val="en-US"/>
        </w:rPr>
        <w:t>XX</w:t>
      </w:r>
      <w:r w:rsidRPr="005242BE">
        <w:rPr>
          <w:b/>
        </w:rPr>
        <w:t>.</w:t>
      </w:r>
      <w:r w:rsidRPr="005242BE">
        <w:rPr>
          <w:b/>
          <w:lang w:val="en-US"/>
        </w:rPr>
        <w:t>XXXX</w:t>
      </w:r>
      <w:r w:rsidRPr="005242BE">
        <w:rPr>
          <w:b/>
        </w:rPr>
        <w:t xml:space="preserve"> г., дата оплаты принимается на последнее число указанного участником месяца. В случае указания даты в формате </w:t>
      </w:r>
      <w:r w:rsidRPr="005242BE">
        <w:rPr>
          <w:b/>
          <w:lang w:val="en-US"/>
        </w:rPr>
        <w:t>XXXX</w:t>
      </w:r>
      <w:r w:rsidRPr="005242BE">
        <w:rPr>
          <w:b/>
        </w:rPr>
        <w:t xml:space="preserve"> г., дата оплаты принимается на 31 </w:t>
      </w:r>
      <w:proofErr w:type="gramStart"/>
      <w:r w:rsidRPr="005242BE">
        <w:rPr>
          <w:b/>
        </w:rPr>
        <w:t>декабря</w:t>
      </w:r>
      <w:proofErr w:type="gramEnd"/>
      <w:r w:rsidRPr="005242BE">
        <w:rPr>
          <w:b/>
        </w:rPr>
        <w:t xml:space="preserve"> указанного участником года.</w:t>
      </w:r>
    </w:p>
    <w:p w14:paraId="4EDC8192" w14:textId="77777777" w:rsidR="00564D98" w:rsidRPr="00B25894" w:rsidRDefault="00564D98" w:rsidP="00564D98">
      <w:pPr>
        <w:pStyle w:val="afd"/>
        <w:rPr>
          <w:b/>
        </w:rPr>
      </w:pPr>
      <w:r w:rsidRPr="005242BE">
        <w:rPr>
          <w:b/>
        </w:rPr>
        <w:t>[3] Под стоимостью предложения участника принимаются во внимание сведения, указанные в письме о подаче оферты</w:t>
      </w:r>
      <w:r>
        <w:rPr>
          <w:b/>
        </w:rPr>
        <w:t>,</w:t>
      </w:r>
    </w:p>
    <w:p w14:paraId="7C6396E7" w14:textId="77777777" w:rsidR="00564D98" w:rsidRDefault="00564D98" w:rsidP="00564D98">
      <w:pPr>
        <w:pStyle w:val="afd"/>
      </w:pPr>
    </w:p>
    <w:p w14:paraId="13A10618" w14:textId="77777777" w:rsidR="00564D98" w:rsidRPr="002F0AA8" w:rsidRDefault="00564D98" w:rsidP="00564D98">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564D98" w:rsidRPr="00D46F55" w14:paraId="5C7A4E7B" w14:textId="77777777" w:rsidTr="000B071E">
        <w:tc>
          <w:tcPr>
            <w:tcW w:w="4820" w:type="dxa"/>
          </w:tcPr>
          <w:p w14:paraId="23738908" w14:textId="77777777" w:rsidR="00564D98" w:rsidRPr="00F0507E" w:rsidRDefault="00564D98" w:rsidP="000B071E">
            <w:pPr>
              <w:jc w:val="right"/>
              <w:rPr>
                <w:sz w:val="26"/>
                <w:szCs w:val="26"/>
              </w:rPr>
            </w:pPr>
            <w:r>
              <w:rPr>
                <w:sz w:val="26"/>
                <w:szCs w:val="26"/>
              </w:rPr>
              <w:t>___________________________</w:t>
            </w:r>
            <w:r w:rsidRPr="00F0507E">
              <w:rPr>
                <w:sz w:val="26"/>
                <w:szCs w:val="26"/>
              </w:rPr>
              <w:t>_______</w:t>
            </w:r>
          </w:p>
          <w:p w14:paraId="225CC83B" w14:textId="77777777" w:rsidR="00564D98" w:rsidRPr="00D46F55" w:rsidRDefault="00564D98" w:rsidP="000B071E">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564D98" w:rsidRPr="00D46F55" w14:paraId="7B6935B5" w14:textId="77777777" w:rsidTr="000B071E">
        <w:tc>
          <w:tcPr>
            <w:tcW w:w="4820" w:type="dxa"/>
          </w:tcPr>
          <w:p w14:paraId="5B21B6B9" w14:textId="77777777" w:rsidR="00564D98" w:rsidRPr="00F0507E" w:rsidRDefault="00564D98" w:rsidP="000B071E">
            <w:pPr>
              <w:jc w:val="right"/>
              <w:rPr>
                <w:sz w:val="26"/>
                <w:szCs w:val="26"/>
              </w:rPr>
            </w:pPr>
            <w:r>
              <w:rPr>
                <w:sz w:val="26"/>
                <w:szCs w:val="26"/>
              </w:rPr>
              <w:t>_________________</w:t>
            </w:r>
            <w:r w:rsidRPr="00F0507E">
              <w:rPr>
                <w:sz w:val="26"/>
                <w:szCs w:val="26"/>
              </w:rPr>
              <w:t>_________________</w:t>
            </w:r>
          </w:p>
          <w:p w14:paraId="376BC295" w14:textId="77777777" w:rsidR="00564D98" w:rsidRDefault="00564D98" w:rsidP="000B071E">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3C148CC5" w14:textId="77777777" w:rsidR="00564D98" w:rsidRPr="00D46F55" w:rsidRDefault="00564D98" w:rsidP="000B071E">
            <w:pPr>
              <w:tabs>
                <w:tab w:val="left" w:pos="4428"/>
              </w:tabs>
              <w:jc w:val="center"/>
              <w:rPr>
                <w:sz w:val="26"/>
                <w:szCs w:val="26"/>
                <w:vertAlign w:val="superscript"/>
              </w:rPr>
            </w:pPr>
          </w:p>
        </w:tc>
      </w:tr>
    </w:tbl>
    <w:p w14:paraId="0E3E6049" w14:textId="77777777" w:rsidR="00564D98" w:rsidRDefault="00564D98" w:rsidP="00564D98">
      <w:pPr>
        <w:widowControl/>
        <w:autoSpaceDE/>
        <w:autoSpaceDN/>
        <w:adjustRightInd/>
        <w:spacing w:before="120"/>
        <w:contextualSpacing/>
        <w:jc w:val="both"/>
        <w:rPr>
          <w:b/>
        </w:rPr>
      </w:pPr>
    </w:p>
    <w:p w14:paraId="0A0089FE" w14:textId="77777777" w:rsidR="00564D98" w:rsidRDefault="00564D98" w:rsidP="00564D98">
      <w:pPr>
        <w:widowControl/>
        <w:autoSpaceDE/>
        <w:autoSpaceDN/>
        <w:adjustRightInd/>
        <w:spacing w:after="200" w:line="276" w:lineRule="auto"/>
        <w:rPr>
          <w:b/>
        </w:rPr>
      </w:pPr>
      <w:r>
        <w:rPr>
          <w:b/>
        </w:rPr>
        <w:br w:type="page"/>
      </w:r>
    </w:p>
    <w:p w14:paraId="51BA94F6" w14:textId="77777777" w:rsidR="00564D98" w:rsidRDefault="00564D98" w:rsidP="00564D98">
      <w:pPr>
        <w:pStyle w:val="af7"/>
        <w:spacing w:before="120" w:line="240" w:lineRule="auto"/>
        <w:rPr>
          <w:b/>
          <w:snapToGrid/>
          <w:sz w:val="24"/>
          <w:szCs w:val="24"/>
        </w:rPr>
      </w:pPr>
      <w:r w:rsidRPr="002719CC">
        <w:rPr>
          <w:b/>
          <w:snapToGrid/>
          <w:sz w:val="24"/>
          <w:szCs w:val="24"/>
        </w:rPr>
        <w:lastRenderedPageBreak/>
        <w:t xml:space="preserve">ОБРАЗЕЦ </w:t>
      </w:r>
      <w:r w:rsidR="004E47A8">
        <w:rPr>
          <w:b/>
          <w:snapToGrid/>
          <w:sz w:val="24"/>
          <w:szCs w:val="24"/>
        </w:rPr>
        <w:t>2</w:t>
      </w:r>
      <w:r w:rsidRPr="002719CC">
        <w:rPr>
          <w:b/>
          <w:snapToGrid/>
          <w:sz w:val="24"/>
          <w:szCs w:val="24"/>
        </w:rPr>
        <w:t xml:space="preserve"> (Валюта предложения – </w:t>
      </w:r>
      <w:r>
        <w:rPr>
          <w:b/>
          <w:snapToGrid/>
          <w:sz w:val="24"/>
          <w:szCs w:val="24"/>
        </w:rPr>
        <w:t>Иностранная валюта</w:t>
      </w:r>
      <w:r w:rsidRPr="002719CC">
        <w:rPr>
          <w:b/>
          <w:snapToGrid/>
          <w:sz w:val="24"/>
          <w:szCs w:val="24"/>
        </w:rPr>
        <w:t>)</w:t>
      </w:r>
    </w:p>
    <w:p w14:paraId="7DF18A57" w14:textId="77777777" w:rsidR="00564D98" w:rsidRDefault="00564D98" w:rsidP="00564D98">
      <w:pPr>
        <w:pStyle w:val="af7"/>
        <w:spacing w:before="120" w:line="240" w:lineRule="auto"/>
        <w:rPr>
          <w:b/>
          <w:snapToGrid/>
          <w:sz w:val="24"/>
          <w:szCs w:val="24"/>
        </w:rPr>
      </w:pPr>
    </w:p>
    <w:p w14:paraId="365517CE" w14:textId="77777777" w:rsidR="00564D98" w:rsidRDefault="00564D98" w:rsidP="00564D98">
      <w:pPr>
        <w:spacing w:before="240" w:after="120"/>
        <w:jc w:val="center"/>
        <w:rPr>
          <w:b/>
        </w:rPr>
      </w:pPr>
      <w:r w:rsidRPr="003135DF">
        <w:rPr>
          <w:b/>
        </w:rPr>
        <w:t xml:space="preserve">График оплаты </w:t>
      </w:r>
    </w:p>
    <w:p w14:paraId="797EF866" w14:textId="77777777" w:rsidR="00564D98" w:rsidRDefault="00564D98" w:rsidP="00564D98">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xml:space="preserve">: </w:t>
      </w:r>
      <w:r>
        <w:rPr>
          <w:color w:val="000000"/>
        </w:rPr>
        <w:t>ООО «Ромашка». 123456, г. Москва, ул. Ленина, д. 1</w:t>
      </w:r>
    </w:p>
    <w:p w14:paraId="170C5499" w14:textId="77777777" w:rsidR="00564D98" w:rsidRDefault="00564D98" w:rsidP="00564D98">
      <w:pPr>
        <w:spacing w:before="120" w:after="120"/>
        <w:jc w:val="both"/>
        <w:rPr>
          <w:i/>
          <w:color w:val="FF0000"/>
        </w:rPr>
      </w:pPr>
      <w:r>
        <w:rPr>
          <w:color w:val="000000"/>
        </w:rPr>
        <w:t xml:space="preserve">Валюта предложения </w:t>
      </w:r>
      <w:r w:rsidRPr="00187223">
        <w:rPr>
          <w:b/>
          <w:color w:val="000000"/>
        </w:rPr>
        <w:t>EUR</w:t>
      </w:r>
      <w:r>
        <w:rPr>
          <w:color w:val="000000"/>
        </w:rPr>
        <w:t xml:space="preserve"> </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564D98" w:rsidRPr="00E95E1E" w14:paraId="1EDED128" w14:textId="77777777" w:rsidTr="000B071E">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F1628A7" w14:textId="77777777" w:rsidR="00564D98" w:rsidRPr="00E95E1E" w:rsidRDefault="00564D98" w:rsidP="000B071E">
            <w:pPr>
              <w:keepNext/>
              <w:spacing w:line="276" w:lineRule="auto"/>
              <w:ind w:left="57" w:right="57"/>
              <w:contextualSpacing/>
              <w:jc w:val="center"/>
              <w:rPr>
                <w:color w:val="000000"/>
                <w:lang w:eastAsia="en-US"/>
              </w:rPr>
            </w:pPr>
            <w:r w:rsidRPr="00E95E1E">
              <w:rPr>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0227BEA" w14:textId="77777777" w:rsidR="00564D98" w:rsidRPr="00E95E1E" w:rsidRDefault="00564D98" w:rsidP="000B071E">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65F89367" w14:textId="77777777" w:rsidR="00564D98" w:rsidRPr="00E95E1E" w:rsidRDefault="00564D98" w:rsidP="000B071E">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0C3BB6A1" w14:textId="77777777" w:rsidR="00564D98" w:rsidRPr="00CA3347" w:rsidRDefault="00564D98" w:rsidP="000B071E">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ановая (ожидаемая) дата платежа</w:t>
            </w:r>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69D9FAA7" w14:textId="77777777" w:rsidR="00564D98" w:rsidRPr="00E95E1E" w:rsidRDefault="00564D98" w:rsidP="000B071E">
            <w:pPr>
              <w:keepNext/>
              <w:spacing w:line="276" w:lineRule="auto"/>
              <w:ind w:left="57" w:right="57"/>
              <w:contextualSpacing/>
              <w:jc w:val="center"/>
              <w:rPr>
                <w:color w:val="000000"/>
                <w:lang w:eastAsia="en-US"/>
              </w:rPr>
            </w:pPr>
          </w:p>
          <w:p w14:paraId="6A71D366" w14:textId="77777777" w:rsidR="00564D98" w:rsidRPr="00E95E1E" w:rsidRDefault="00564D98" w:rsidP="000B071E">
            <w:pPr>
              <w:keepNext/>
              <w:spacing w:line="276" w:lineRule="auto"/>
              <w:ind w:left="57" w:right="57"/>
              <w:contextualSpacing/>
              <w:jc w:val="center"/>
              <w:rPr>
                <w:color w:val="000000"/>
                <w:lang w:eastAsia="en-US"/>
              </w:rPr>
            </w:pPr>
          </w:p>
          <w:p w14:paraId="2BC7DE20" w14:textId="77777777" w:rsidR="00564D98" w:rsidRPr="00E95E1E" w:rsidRDefault="00564D98" w:rsidP="000B071E">
            <w:pPr>
              <w:keepNext/>
              <w:spacing w:line="276" w:lineRule="auto"/>
              <w:ind w:left="57" w:right="57"/>
              <w:contextualSpacing/>
              <w:jc w:val="center"/>
              <w:rPr>
                <w:b/>
                <w:i/>
                <w:color w:val="000000"/>
                <w:lang w:eastAsia="en-US"/>
              </w:rPr>
            </w:pPr>
            <w:r w:rsidRPr="00E95E1E">
              <w:rPr>
                <w:color w:val="000000"/>
                <w:lang w:eastAsia="en-US"/>
              </w:rPr>
              <w:t>Период авансирования / отсрочки платежа, 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DA144F2" w14:textId="77777777" w:rsidR="00564D98" w:rsidRPr="00E95E1E" w:rsidRDefault="00564D98" w:rsidP="000B071E">
            <w:pPr>
              <w:keepNext/>
              <w:spacing w:line="276" w:lineRule="auto"/>
              <w:ind w:left="57" w:right="57"/>
              <w:contextualSpacing/>
              <w:jc w:val="center"/>
              <w:rPr>
                <w:color w:val="000000"/>
                <w:lang w:eastAsia="en-US"/>
              </w:rPr>
            </w:pPr>
            <w:r w:rsidRPr="00E95E1E">
              <w:rPr>
                <w:color w:val="000000"/>
                <w:lang w:eastAsia="en-US"/>
              </w:rPr>
              <w:t>Плановая (ожидаемая) сумма платежа, в валюте предложения  (без НДС)</w:t>
            </w:r>
          </w:p>
        </w:tc>
      </w:tr>
      <w:tr w:rsidR="00564D98" w:rsidRPr="00E95E1E" w14:paraId="15FA4999" w14:textId="77777777" w:rsidTr="000B071E">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650AABD1" w14:textId="77777777" w:rsidR="00564D98" w:rsidRPr="00E95E1E" w:rsidRDefault="00564D98" w:rsidP="000B071E">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656E6B48" w14:textId="77777777" w:rsidR="00564D98" w:rsidRPr="00E95E1E" w:rsidRDefault="00564D98" w:rsidP="000B071E">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58169ABF" w14:textId="77777777" w:rsidR="00564D98" w:rsidRPr="00E95E1E" w:rsidRDefault="00564D98" w:rsidP="000B071E">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763B794F" w14:textId="77777777" w:rsidR="00564D98" w:rsidRPr="00E95E1E" w:rsidRDefault="00564D98" w:rsidP="000B071E">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62A9C96D" w14:textId="77777777" w:rsidR="00564D98" w:rsidRPr="00E95E1E" w:rsidRDefault="00564D98" w:rsidP="000B071E">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26A15302" w14:textId="77777777" w:rsidR="00564D98" w:rsidRPr="00E95E1E" w:rsidRDefault="00564D98" w:rsidP="000B071E">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564D98" w:rsidRPr="00E95E1E" w14:paraId="5CAC5C3F" w14:textId="77777777" w:rsidTr="000B071E">
        <w:tc>
          <w:tcPr>
            <w:tcW w:w="828" w:type="dxa"/>
            <w:tcBorders>
              <w:top w:val="single" w:sz="4" w:space="0" w:color="auto"/>
              <w:left w:val="single" w:sz="4" w:space="0" w:color="auto"/>
              <w:bottom w:val="single" w:sz="4" w:space="0" w:color="auto"/>
              <w:right w:val="single" w:sz="4" w:space="0" w:color="auto"/>
            </w:tcBorders>
            <w:hideMark/>
          </w:tcPr>
          <w:p w14:paraId="3DE62C34" w14:textId="77777777" w:rsidR="00564D98" w:rsidRPr="00E95E1E" w:rsidRDefault="00564D98" w:rsidP="000B071E">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423A9484" w14:textId="77777777" w:rsidR="00564D98" w:rsidRPr="00E95E1E" w:rsidRDefault="00564D98" w:rsidP="00BD119A">
            <w:pPr>
              <w:spacing w:line="276" w:lineRule="auto"/>
              <w:ind w:left="57" w:right="57"/>
              <w:contextualSpacing/>
              <w:jc w:val="both"/>
              <w:rPr>
                <w:color w:val="000000"/>
                <w:lang w:eastAsia="en-US"/>
              </w:rPr>
            </w:pPr>
            <w:r w:rsidRPr="00E95E1E">
              <w:rPr>
                <w:lang w:eastAsia="en-US"/>
              </w:rPr>
              <w:t>Авансовый платеж:</w:t>
            </w:r>
          </w:p>
        </w:tc>
        <w:tc>
          <w:tcPr>
            <w:tcW w:w="1843" w:type="dxa"/>
            <w:tcBorders>
              <w:top w:val="single" w:sz="4" w:space="0" w:color="auto"/>
              <w:left w:val="single" w:sz="4" w:space="0" w:color="auto"/>
              <w:bottom w:val="single" w:sz="4" w:space="0" w:color="auto"/>
              <w:right w:val="single" w:sz="4" w:space="0" w:color="auto"/>
            </w:tcBorders>
          </w:tcPr>
          <w:p w14:paraId="5C606CAF" w14:textId="77777777" w:rsidR="00564D98" w:rsidRPr="00E95E1E" w:rsidRDefault="00564D98" w:rsidP="000B071E">
            <w:pPr>
              <w:spacing w:line="276" w:lineRule="auto"/>
              <w:jc w:val="center"/>
              <w:rPr>
                <w:lang w:eastAsia="en-US"/>
              </w:rPr>
            </w:pPr>
            <w:r w:rsidRPr="0020098F">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7A366284" w14:textId="77777777" w:rsidR="00564D98" w:rsidRPr="00E95E1E" w:rsidRDefault="00564D98" w:rsidP="000B071E">
            <w:pPr>
              <w:spacing w:line="276" w:lineRule="auto"/>
              <w:ind w:left="57" w:right="57"/>
              <w:contextualSpacing/>
              <w:jc w:val="center"/>
              <w:rPr>
                <w:color w:val="000000"/>
                <w:lang w:eastAsia="en-US"/>
              </w:rPr>
            </w:pPr>
            <w:r w:rsidRPr="0020098F">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136E6634" w14:textId="77777777" w:rsidR="00564D98" w:rsidRPr="00E95E1E" w:rsidRDefault="00564D98" w:rsidP="000B071E">
            <w:pPr>
              <w:spacing w:line="276" w:lineRule="auto"/>
              <w:ind w:left="57" w:right="57"/>
              <w:contextualSpacing/>
              <w:jc w:val="center"/>
              <w:rPr>
                <w:color w:val="000000"/>
                <w:lang w:eastAsia="en-US"/>
              </w:rPr>
            </w:pPr>
            <w:r w:rsidRPr="0020098F">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D53A34C" w14:textId="77777777" w:rsidR="00564D98" w:rsidRPr="00E95E1E" w:rsidRDefault="00564D98" w:rsidP="000B071E">
            <w:pPr>
              <w:spacing w:line="276" w:lineRule="auto"/>
              <w:ind w:left="57" w:right="57"/>
              <w:contextualSpacing/>
              <w:jc w:val="center"/>
              <w:rPr>
                <w:color w:val="000000"/>
                <w:lang w:eastAsia="en-US"/>
              </w:rPr>
            </w:pPr>
            <w:r w:rsidRPr="0020098F">
              <w:rPr>
                <w:b/>
                <w:color w:val="000000"/>
                <w:lang w:val="en-US" w:eastAsia="en-US"/>
              </w:rPr>
              <w:t>X</w:t>
            </w:r>
          </w:p>
        </w:tc>
      </w:tr>
      <w:tr w:rsidR="00564D98" w:rsidRPr="00E95E1E" w14:paraId="1BBE09AE" w14:textId="77777777" w:rsidTr="000B071E">
        <w:tc>
          <w:tcPr>
            <w:tcW w:w="828" w:type="dxa"/>
            <w:tcBorders>
              <w:top w:val="single" w:sz="4" w:space="0" w:color="auto"/>
              <w:left w:val="single" w:sz="4" w:space="0" w:color="auto"/>
              <w:bottom w:val="single" w:sz="4" w:space="0" w:color="auto"/>
              <w:right w:val="single" w:sz="4" w:space="0" w:color="auto"/>
            </w:tcBorders>
          </w:tcPr>
          <w:p w14:paraId="5B5BBB38" w14:textId="77777777" w:rsidR="00564D98" w:rsidRPr="00E95E1E" w:rsidRDefault="00564D98" w:rsidP="000B071E">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692A477B" w14:textId="77777777" w:rsidR="00564D98" w:rsidRPr="00E95E1E" w:rsidRDefault="00564D98" w:rsidP="000B071E">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1605285B" w14:textId="77777777" w:rsidR="00564D98" w:rsidRPr="00E95E1E" w:rsidRDefault="00564D98" w:rsidP="000B071E">
            <w:pPr>
              <w:spacing w:line="276" w:lineRule="auto"/>
              <w:jc w:val="center"/>
              <w:rPr>
                <w:lang w:eastAsia="en-US"/>
              </w:rPr>
            </w:pPr>
            <w:r>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5EE9E966" w14:textId="77777777" w:rsidR="00564D98" w:rsidRPr="00E95E1E" w:rsidRDefault="00564D98" w:rsidP="000B071E">
            <w:pPr>
              <w:spacing w:line="276" w:lineRule="auto"/>
              <w:ind w:left="57" w:right="57"/>
              <w:contextualSpacing/>
              <w:jc w:val="center"/>
              <w:rPr>
                <w:color w:val="000000"/>
                <w:lang w:eastAsia="en-US"/>
              </w:rPr>
            </w:pPr>
            <w:r>
              <w:rPr>
                <w:color w:val="000000"/>
                <w:lang w:eastAsia="en-US"/>
              </w:rPr>
              <w:t>30.10.2017</w:t>
            </w:r>
          </w:p>
        </w:tc>
        <w:tc>
          <w:tcPr>
            <w:tcW w:w="3153" w:type="dxa"/>
            <w:tcBorders>
              <w:top w:val="single" w:sz="4" w:space="0" w:color="auto"/>
              <w:left w:val="single" w:sz="4" w:space="0" w:color="auto"/>
              <w:bottom w:val="single" w:sz="4" w:space="0" w:color="auto"/>
              <w:right w:val="single" w:sz="4" w:space="0" w:color="auto"/>
            </w:tcBorders>
          </w:tcPr>
          <w:p w14:paraId="4EABCCB0" w14:textId="77777777" w:rsidR="00564D98" w:rsidRPr="00E95E1E" w:rsidRDefault="00564D98" w:rsidP="000B071E">
            <w:pPr>
              <w:spacing w:line="276" w:lineRule="auto"/>
              <w:ind w:left="57" w:right="57"/>
              <w:contextualSpacing/>
              <w:jc w:val="center"/>
              <w:rPr>
                <w:color w:val="000000"/>
                <w:lang w:eastAsia="en-US"/>
              </w:rPr>
            </w:pPr>
            <w:r>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2FD86596" w14:textId="77777777" w:rsidR="00564D98" w:rsidRPr="00E95E1E" w:rsidRDefault="00564D98" w:rsidP="000B071E">
            <w:pPr>
              <w:spacing w:line="276" w:lineRule="auto"/>
              <w:ind w:left="57" w:right="57"/>
              <w:contextualSpacing/>
              <w:jc w:val="center"/>
              <w:rPr>
                <w:color w:val="000000"/>
                <w:lang w:eastAsia="en-US"/>
              </w:rPr>
            </w:pPr>
            <w:r>
              <w:rPr>
                <w:color w:val="000000"/>
                <w:lang w:eastAsia="en-US"/>
              </w:rPr>
              <w:t> 300 000,00</w:t>
            </w:r>
          </w:p>
        </w:tc>
      </w:tr>
      <w:tr w:rsidR="00564D98" w:rsidRPr="00E95E1E" w14:paraId="7B7F6FCE" w14:textId="77777777" w:rsidTr="000B071E">
        <w:tc>
          <w:tcPr>
            <w:tcW w:w="828" w:type="dxa"/>
            <w:tcBorders>
              <w:top w:val="single" w:sz="4" w:space="0" w:color="auto"/>
              <w:left w:val="single" w:sz="4" w:space="0" w:color="auto"/>
              <w:bottom w:val="single" w:sz="4" w:space="0" w:color="auto"/>
              <w:right w:val="single" w:sz="4" w:space="0" w:color="auto"/>
            </w:tcBorders>
          </w:tcPr>
          <w:p w14:paraId="6486180C" w14:textId="77777777" w:rsidR="00564D98" w:rsidRPr="00E95E1E" w:rsidRDefault="00564D98" w:rsidP="000B071E">
            <w:pPr>
              <w:widowControl/>
              <w:autoSpaceDE/>
              <w:adjustRightInd/>
              <w:spacing w:line="276" w:lineRule="auto"/>
              <w:ind w:right="57"/>
              <w:contextualSpacing/>
              <w:jc w:val="both"/>
              <w:rPr>
                <w:color w:val="000000"/>
                <w:lang w:eastAsia="en-US"/>
              </w:rPr>
            </w:pPr>
            <w:r w:rsidRPr="00E95E1E">
              <w:rPr>
                <w:color w:val="000000"/>
                <w:lang w:eastAsia="en-US"/>
              </w:rPr>
              <w:t>1.2.</w:t>
            </w:r>
          </w:p>
        </w:tc>
        <w:tc>
          <w:tcPr>
            <w:tcW w:w="4667" w:type="dxa"/>
            <w:tcBorders>
              <w:top w:val="single" w:sz="4" w:space="0" w:color="auto"/>
              <w:left w:val="single" w:sz="4" w:space="0" w:color="auto"/>
              <w:bottom w:val="single" w:sz="4" w:space="0" w:color="auto"/>
              <w:right w:val="single" w:sz="4" w:space="0" w:color="auto"/>
            </w:tcBorders>
          </w:tcPr>
          <w:p w14:paraId="07557B46" w14:textId="77777777" w:rsidR="00564D98" w:rsidRPr="00E95E1E" w:rsidRDefault="00564D98" w:rsidP="000B071E">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7566EA05" w14:textId="77777777" w:rsidR="00564D98" w:rsidRPr="00E95E1E" w:rsidRDefault="00564D98" w:rsidP="000B071E">
            <w:pPr>
              <w:spacing w:line="276" w:lineRule="auto"/>
              <w:jc w:val="center"/>
              <w:rPr>
                <w:lang w:eastAsia="en-US"/>
              </w:rPr>
            </w:pPr>
            <w:r>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082CA77F" w14:textId="77777777" w:rsidR="00564D98" w:rsidRPr="00E95E1E" w:rsidRDefault="00564D98" w:rsidP="000B071E">
            <w:pPr>
              <w:spacing w:line="276" w:lineRule="auto"/>
              <w:ind w:left="57" w:right="57"/>
              <w:contextualSpacing/>
              <w:jc w:val="center"/>
              <w:rPr>
                <w:color w:val="000000"/>
                <w:lang w:eastAsia="en-US"/>
              </w:rPr>
            </w:pPr>
            <w:r>
              <w:rPr>
                <w:color w:val="000000"/>
                <w:lang w:eastAsia="en-US"/>
              </w:rPr>
              <w:t>30.11.2017</w:t>
            </w:r>
          </w:p>
        </w:tc>
        <w:tc>
          <w:tcPr>
            <w:tcW w:w="3153" w:type="dxa"/>
            <w:tcBorders>
              <w:top w:val="single" w:sz="4" w:space="0" w:color="auto"/>
              <w:left w:val="single" w:sz="4" w:space="0" w:color="auto"/>
              <w:bottom w:val="single" w:sz="4" w:space="0" w:color="auto"/>
              <w:right w:val="single" w:sz="4" w:space="0" w:color="auto"/>
            </w:tcBorders>
          </w:tcPr>
          <w:p w14:paraId="34227958" w14:textId="77777777" w:rsidR="00564D98" w:rsidRPr="00E95E1E" w:rsidRDefault="00564D98" w:rsidP="000B071E">
            <w:pPr>
              <w:spacing w:line="276" w:lineRule="auto"/>
              <w:ind w:left="57" w:right="57"/>
              <w:contextualSpacing/>
              <w:jc w:val="center"/>
              <w:rPr>
                <w:color w:val="000000"/>
                <w:lang w:eastAsia="en-US"/>
              </w:rPr>
            </w:pPr>
            <w:r>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29960661" w14:textId="77777777" w:rsidR="00564D98" w:rsidRPr="00E95E1E" w:rsidRDefault="00564D98" w:rsidP="000B071E">
            <w:pPr>
              <w:spacing w:line="276" w:lineRule="auto"/>
              <w:ind w:left="57" w:right="57"/>
              <w:contextualSpacing/>
              <w:jc w:val="center"/>
              <w:rPr>
                <w:color w:val="000000"/>
                <w:lang w:eastAsia="en-US"/>
              </w:rPr>
            </w:pPr>
            <w:r>
              <w:rPr>
                <w:color w:val="000000"/>
                <w:lang w:eastAsia="en-US"/>
              </w:rPr>
              <w:t> 300 000,00</w:t>
            </w:r>
          </w:p>
        </w:tc>
      </w:tr>
      <w:tr w:rsidR="00564D98" w:rsidRPr="00E95E1E" w14:paraId="78C8DC00" w14:textId="77777777" w:rsidTr="000B071E">
        <w:tc>
          <w:tcPr>
            <w:tcW w:w="828" w:type="dxa"/>
            <w:tcBorders>
              <w:top w:val="single" w:sz="4" w:space="0" w:color="auto"/>
              <w:left w:val="single" w:sz="4" w:space="0" w:color="auto"/>
              <w:bottom w:val="single" w:sz="4" w:space="0" w:color="auto"/>
              <w:right w:val="single" w:sz="4" w:space="0" w:color="auto"/>
            </w:tcBorders>
            <w:hideMark/>
          </w:tcPr>
          <w:p w14:paraId="62F1375B" w14:textId="77777777" w:rsidR="00564D98" w:rsidRPr="00E95E1E" w:rsidRDefault="00564D98" w:rsidP="000B071E">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5AE59245" w14:textId="77777777" w:rsidR="00564D98" w:rsidRPr="00E95E1E" w:rsidRDefault="00564D98" w:rsidP="000B071E">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342956B4" w14:textId="77777777" w:rsidR="00564D98" w:rsidRPr="00E95E1E" w:rsidRDefault="00564D98" w:rsidP="000B071E">
            <w:pPr>
              <w:spacing w:line="276" w:lineRule="auto"/>
              <w:ind w:left="57" w:right="57"/>
              <w:contextualSpacing/>
              <w:jc w:val="center"/>
              <w:rPr>
                <w:color w:val="000000"/>
                <w:lang w:eastAsia="en-US"/>
              </w:rPr>
            </w:pPr>
            <w:r w:rsidRPr="00415F98">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30F017F9" w14:textId="77777777" w:rsidR="00564D98" w:rsidRPr="00E95E1E" w:rsidRDefault="00564D98" w:rsidP="000B071E">
            <w:pPr>
              <w:spacing w:line="276" w:lineRule="auto"/>
              <w:ind w:left="57" w:right="57"/>
              <w:contextualSpacing/>
              <w:jc w:val="center"/>
              <w:rPr>
                <w:color w:val="000000"/>
                <w:lang w:eastAsia="en-US"/>
              </w:rPr>
            </w:pPr>
            <w:r w:rsidRPr="00415F98">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05D48A78" w14:textId="77777777" w:rsidR="00564D98" w:rsidRPr="00E95E1E" w:rsidRDefault="00564D98" w:rsidP="000B071E">
            <w:pPr>
              <w:spacing w:line="276" w:lineRule="auto"/>
              <w:ind w:left="57" w:right="57"/>
              <w:contextualSpacing/>
              <w:jc w:val="center"/>
              <w:rPr>
                <w:color w:val="000000"/>
                <w:lang w:eastAsia="en-US"/>
              </w:rPr>
            </w:pPr>
            <w:r w:rsidRPr="00415F98">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45D0DD5C" w14:textId="77777777" w:rsidR="00564D98" w:rsidRPr="00E95E1E" w:rsidRDefault="00564D98" w:rsidP="000B071E">
            <w:pPr>
              <w:spacing w:line="276" w:lineRule="auto"/>
              <w:ind w:left="57" w:right="57"/>
              <w:contextualSpacing/>
              <w:jc w:val="center"/>
              <w:rPr>
                <w:color w:val="000000"/>
                <w:lang w:eastAsia="en-US"/>
              </w:rPr>
            </w:pPr>
            <w:r w:rsidRPr="00415F98">
              <w:rPr>
                <w:b/>
                <w:color w:val="000000"/>
                <w:lang w:val="en-US" w:eastAsia="en-US"/>
              </w:rPr>
              <w:t>X</w:t>
            </w:r>
          </w:p>
        </w:tc>
      </w:tr>
      <w:tr w:rsidR="00564D98" w:rsidRPr="00E95E1E" w14:paraId="47F0EA92" w14:textId="77777777" w:rsidTr="000B071E">
        <w:tc>
          <w:tcPr>
            <w:tcW w:w="828" w:type="dxa"/>
            <w:tcBorders>
              <w:top w:val="single" w:sz="4" w:space="0" w:color="auto"/>
              <w:left w:val="single" w:sz="4" w:space="0" w:color="auto"/>
              <w:bottom w:val="single" w:sz="4" w:space="0" w:color="auto"/>
              <w:right w:val="single" w:sz="4" w:space="0" w:color="auto"/>
            </w:tcBorders>
          </w:tcPr>
          <w:p w14:paraId="4CACD413" w14:textId="77777777" w:rsidR="00564D98" w:rsidRPr="00E95E1E" w:rsidRDefault="00564D98" w:rsidP="000B071E">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1D50C248" w14:textId="77777777" w:rsidR="00564D98" w:rsidRPr="00E95E1E" w:rsidRDefault="00564D98" w:rsidP="000B071E">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3E3A14C8" w14:textId="77777777" w:rsidR="00564D98" w:rsidRPr="00E95E1E" w:rsidRDefault="00564D98" w:rsidP="000B071E">
            <w:pPr>
              <w:spacing w:line="276" w:lineRule="auto"/>
              <w:ind w:left="57" w:right="57"/>
              <w:contextualSpacing/>
              <w:jc w:val="center"/>
              <w:rPr>
                <w:b/>
                <w:color w:val="000000"/>
                <w:lang w:eastAsia="en-US"/>
              </w:rPr>
            </w:pPr>
            <w:r w:rsidRPr="001D179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553C0137" w14:textId="77777777" w:rsidR="00564D98" w:rsidRPr="00E95E1E" w:rsidRDefault="00564D98" w:rsidP="000B071E">
            <w:pPr>
              <w:spacing w:line="276" w:lineRule="auto"/>
              <w:ind w:left="57" w:right="57"/>
              <w:contextualSpacing/>
              <w:jc w:val="center"/>
              <w:rPr>
                <w:color w:val="000000"/>
                <w:lang w:eastAsia="en-US"/>
              </w:rPr>
            </w:pPr>
            <w:r>
              <w:rPr>
                <w:color w:val="000000"/>
                <w:lang w:eastAsia="en-US"/>
              </w:rPr>
              <w:t>30.07.2018</w:t>
            </w:r>
          </w:p>
        </w:tc>
        <w:tc>
          <w:tcPr>
            <w:tcW w:w="3153" w:type="dxa"/>
            <w:tcBorders>
              <w:top w:val="single" w:sz="4" w:space="0" w:color="auto"/>
              <w:left w:val="single" w:sz="4" w:space="0" w:color="auto"/>
              <w:bottom w:val="single" w:sz="4" w:space="0" w:color="auto"/>
              <w:right w:val="single" w:sz="4" w:space="0" w:color="auto"/>
            </w:tcBorders>
          </w:tcPr>
          <w:p w14:paraId="7A077C89" w14:textId="77777777" w:rsidR="00564D98" w:rsidRPr="00E95E1E" w:rsidRDefault="00564D98" w:rsidP="000B071E">
            <w:pPr>
              <w:spacing w:line="276" w:lineRule="auto"/>
              <w:ind w:left="57" w:right="57"/>
              <w:contextualSpacing/>
              <w:jc w:val="center"/>
              <w:rPr>
                <w:color w:val="000000"/>
                <w:lang w:eastAsia="en-US"/>
              </w:rPr>
            </w:pPr>
            <w:r>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0C4180A5" w14:textId="77777777" w:rsidR="00564D98" w:rsidRPr="00E95E1E" w:rsidRDefault="00564D98" w:rsidP="000B071E">
            <w:pPr>
              <w:spacing w:line="276" w:lineRule="auto"/>
              <w:ind w:left="57" w:right="57"/>
              <w:contextualSpacing/>
              <w:jc w:val="center"/>
              <w:rPr>
                <w:color w:val="000000"/>
                <w:lang w:eastAsia="en-US"/>
              </w:rPr>
            </w:pPr>
            <w:r>
              <w:rPr>
                <w:color w:val="000000"/>
                <w:lang w:eastAsia="en-US"/>
              </w:rPr>
              <w:t>700 000,00</w:t>
            </w:r>
          </w:p>
        </w:tc>
      </w:tr>
      <w:tr w:rsidR="00564D98" w:rsidRPr="00E95E1E" w14:paraId="04C0DB30" w14:textId="77777777" w:rsidTr="000B071E">
        <w:tc>
          <w:tcPr>
            <w:tcW w:w="828" w:type="dxa"/>
            <w:tcBorders>
              <w:top w:val="single" w:sz="4" w:space="0" w:color="auto"/>
              <w:left w:val="single" w:sz="4" w:space="0" w:color="auto"/>
              <w:bottom w:val="single" w:sz="4" w:space="0" w:color="auto"/>
              <w:right w:val="single" w:sz="4" w:space="0" w:color="auto"/>
            </w:tcBorders>
          </w:tcPr>
          <w:p w14:paraId="0063B876" w14:textId="77777777" w:rsidR="00564D98" w:rsidRPr="00E95E1E" w:rsidRDefault="00564D98" w:rsidP="000B071E">
            <w:pPr>
              <w:spacing w:line="276" w:lineRule="auto"/>
              <w:ind w:right="57"/>
              <w:contextualSpacing/>
              <w:rPr>
                <w:color w:val="000000"/>
                <w:lang w:eastAsia="en-US"/>
              </w:rPr>
            </w:pPr>
            <w:r w:rsidRPr="00E95E1E">
              <w:rPr>
                <w:color w:val="000000"/>
                <w:lang w:eastAsia="en-US"/>
              </w:rPr>
              <w:t>2.2.</w:t>
            </w:r>
          </w:p>
        </w:tc>
        <w:tc>
          <w:tcPr>
            <w:tcW w:w="4667" w:type="dxa"/>
            <w:tcBorders>
              <w:top w:val="single" w:sz="4" w:space="0" w:color="auto"/>
              <w:left w:val="single" w:sz="4" w:space="0" w:color="auto"/>
              <w:bottom w:val="single" w:sz="4" w:space="0" w:color="auto"/>
              <w:right w:val="single" w:sz="4" w:space="0" w:color="auto"/>
            </w:tcBorders>
          </w:tcPr>
          <w:p w14:paraId="0CA83D0B" w14:textId="77777777" w:rsidR="00564D98" w:rsidRPr="00E95E1E" w:rsidRDefault="00564D98" w:rsidP="000B071E">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2D3A8EFD" w14:textId="77777777" w:rsidR="00564D98" w:rsidRPr="00E95E1E" w:rsidRDefault="00564D98" w:rsidP="000B071E">
            <w:pPr>
              <w:spacing w:line="276" w:lineRule="auto"/>
              <w:ind w:left="57" w:right="57"/>
              <w:contextualSpacing/>
              <w:jc w:val="center"/>
              <w:rPr>
                <w:b/>
                <w:color w:val="000000"/>
                <w:lang w:eastAsia="en-US"/>
              </w:rPr>
            </w:pPr>
            <w:r w:rsidRPr="001D179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3A8C4669" w14:textId="77777777" w:rsidR="00564D98" w:rsidRPr="00E95E1E" w:rsidRDefault="00564D98" w:rsidP="000B071E">
            <w:pPr>
              <w:spacing w:line="276" w:lineRule="auto"/>
              <w:ind w:left="57" w:right="57"/>
              <w:contextualSpacing/>
              <w:jc w:val="center"/>
              <w:rPr>
                <w:color w:val="000000"/>
                <w:lang w:eastAsia="en-US"/>
              </w:rPr>
            </w:pPr>
            <w:r>
              <w:rPr>
                <w:color w:val="000000"/>
                <w:lang w:eastAsia="en-US"/>
              </w:rPr>
              <w:t>30.08.2018</w:t>
            </w:r>
          </w:p>
        </w:tc>
        <w:tc>
          <w:tcPr>
            <w:tcW w:w="3153" w:type="dxa"/>
            <w:tcBorders>
              <w:top w:val="single" w:sz="4" w:space="0" w:color="auto"/>
              <w:left w:val="single" w:sz="4" w:space="0" w:color="auto"/>
              <w:bottom w:val="single" w:sz="4" w:space="0" w:color="auto"/>
              <w:right w:val="single" w:sz="4" w:space="0" w:color="auto"/>
            </w:tcBorders>
          </w:tcPr>
          <w:p w14:paraId="3275F1D1" w14:textId="77777777" w:rsidR="00564D98" w:rsidRPr="00E95E1E" w:rsidRDefault="00564D98" w:rsidP="000B071E">
            <w:pPr>
              <w:spacing w:line="276" w:lineRule="auto"/>
              <w:ind w:left="57" w:right="57"/>
              <w:contextualSpacing/>
              <w:jc w:val="center"/>
              <w:rPr>
                <w:color w:val="000000"/>
                <w:lang w:eastAsia="en-US"/>
              </w:rPr>
            </w:pPr>
            <w:r>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71CA9B9D" w14:textId="77777777" w:rsidR="00564D98" w:rsidRPr="00E95E1E" w:rsidRDefault="00564D98" w:rsidP="000B071E">
            <w:pPr>
              <w:spacing w:line="276" w:lineRule="auto"/>
              <w:ind w:left="57" w:right="57"/>
              <w:contextualSpacing/>
              <w:jc w:val="center"/>
              <w:rPr>
                <w:color w:val="000000"/>
                <w:lang w:eastAsia="en-US"/>
              </w:rPr>
            </w:pPr>
            <w:r>
              <w:rPr>
                <w:color w:val="000000"/>
                <w:lang w:eastAsia="en-US"/>
              </w:rPr>
              <w:t>700 000,00</w:t>
            </w:r>
          </w:p>
        </w:tc>
      </w:tr>
      <w:tr w:rsidR="00564D98" w:rsidRPr="00E95E1E" w14:paraId="3E2A5161" w14:textId="77777777" w:rsidTr="000B071E">
        <w:tc>
          <w:tcPr>
            <w:tcW w:w="5495" w:type="dxa"/>
            <w:gridSpan w:val="2"/>
            <w:tcBorders>
              <w:top w:val="single" w:sz="4" w:space="0" w:color="auto"/>
              <w:left w:val="single" w:sz="4" w:space="0" w:color="auto"/>
              <w:bottom w:val="single" w:sz="4" w:space="0" w:color="auto"/>
              <w:right w:val="single" w:sz="4" w:space="0" w:color="auto"/>
            </w:tcBorders>
            <w:hideMark/>
          </w:tcPr>
          <w:p w14:paraId="75A56B5E" w14:textId="77777777" w:rsidR="00564D98" w:rsidRPr="00E95E1E" w:rsidRDefault="00564D98" w:rsidP="000B071E">
            <w:pPr>
              <w:spacing w:line="276" w:lineRule="auto"/>
              <w:ind w:left="57" w:right="57"/>
              <w:contextualSpacing/>
              <w:rPr>
                <w:color w:val="000000"/>
                <w:lang w:eastAsia="en-US"/>
              </w:rPr>
            </w:pPr>
            <w:r w:rsidRPr="00E95E1E">
              <w:rPr>
                <w:color w:val="000000"/>
                <w:lang w:eastAsia="en-US"/>
              </w:rPr>
              <w:t xml:space="preserve">Итого </w:t>
            </w:r>
            <w:r w:rsidRPr="00E95E1E">
              <w:rPr>
                <w:lang w:eastAsia="en-US"/>
              </w:rPr>
              <w:t xml:space="preserve">без НДС </w:t>
            </w: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6614F86C" w14:textId="77777777" w:rsidR="00564D98" w:rsidRPr="00E95E1E" w:rsidRDefault="00564D98" w:rsidP="000B071E">
            <w:pPr>
              <w:spacing w:line="276" w:lineRule="auto"/>
              <w:ind w:left="57" w:right="57"/>
              <w:contextualSpacing/>
              <w:jc w:val="center"/>
              <w:rPr>
                <w:b/>
                <w:color w:val="000000"/>
                <w:lang w:eastAsia="en-US"/>
              </w:rPr>
            </w:pPr>
            <w:r w:rsidRPr="00646457">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4D8B2A10" w14:textId="77777777" w:rsidR="00564D98" w:rsidRPr="00E95E1E" w:rsidRDefault="00564D98" w:rsidP="000B071E">
            <w:pPr>
              <w:spacing w:line="276" w:lineRule="auto"/>
              <w:ind w:left="57" w:right="57"/>
              <w:contextualSpacing/>
              <w:jc w:val="center"/>
              <w:rPr>
                <w:b/>
                <w:color w:val="000000"/>
                <w:lang w:eastAsia="en-US"/>
              </w:rPr>
            </w:pPr>
            <w:r w:rsidRPr="00646457">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6ED9980D" w14:textId="77777777" w:rsidR="00564D98" w:rsidRPr="00E95E1E" w:rsidRDefault="00564D98" w:rsidP="000B071E">
            <w:pPr>
              <w:spacing w:line="276" w:lineRule="auto"/>
              <w:jc w:val="center"/>
              <w:rPr>
                <w:lang w:eastAsia="en-US"/>
              </w:rPr>
            </w:pPr>
            <w:r w:rsidRPr="00646457">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2CAB2EAC" w14:textId="77777777" w:rsidR="00564D98" w:rsidRPr="00E95E1E" w:rsidRDefault="00564D98" w:rsidP="000B071E">
            <w:pPr>
              <w:spacing w:line="276" w:lineRule="auto"/>
              <w:ind w:left="57" w:right="57"/>
              <w:contextualSpacing/>
              <w:jc w:val="center"/>
              <w:rPr>
                <w:b/>
                <w:color w:val="000000"/>
                <w:lang w:eastAsia="en-US"/>
              </w:rPr>
            </w:pPr>
            <w:r w:rsidRPr="00646457">
              <w:rPr>
                <w:b/>
                <w:color w:val="000000"/>
                <w:lang w:val="en-US" w:eastAsia="en-US"/>
              </w:rPr>
              <w:t>X</w:t>
            </w:r>
          </w:p>
        </w:tc>
      </w:tr>
      <w:tr w:rsidR="00564D98" w:rsidRPr="00E95E1E" w14:paraId="57711666" w14:textId="77777777" w:rsidTr="000B071E">
        <w:tc>
          <w:tcPr>
            <w:tcW w:w="5495" w:type="dxa"/>
            <w:gridSpan w:val="2"/>
            <w:tcBorders>
              <w:top w:val="single" w:sz="4" w:space="0" w:color="auto"/>
              <w:left w:val="single" w:sz="4" w:space="0" w:color="auto"/>
              <w:bottom w:val="single" w:sz="4" w:space="0" w:color="auto"/>
              <w:right w:val="single" w:sz="4" w:space="0" w:color="auto"/>
            </w:tcBorders>
            <w:hideMark/>
          </w:tcPr>
          <w:p w14:paraId="7880C85B" w14:textId="77777777" w:rsidR="00564D98" w:rsidRPr="00E95E1E" w:rsidRDefault="00564D98" w:rsidP="000B071E">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7F934E41" w14:textId="77777777" w:rsidR="00564D98" w:rsidRPr="00E95E1E" w:rsidRDefault="00564D98" w:rsidP="000B071E">
            <w:pPr>
              <w:spacing w:line="276" w:lineRule="auto"/>
              <w:ind w:left="57" w:right="57"/>
              <w:contextualSpacing/>
              <w:jc w:val="center"/>
              <w:rPr>
                <w:b/>
                <w:color w:val="000000"/>
                <w:lang w:eastAsia="en-US"/>
              </w:rPr>
            </w:pPr>
            <w:r w:rsidRPr="00822B0E">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512E15EA" w14:textId="77777777" w:rsidR="00564D98" w:rsidRPr="00E95E1E" w:rsidRDefault="00564D98" w:rsidP="000B071E">
            <w:pPr>
              <w:spacing w:line="276" w:lineRule="auto"/>
              <w:ind w:left="57" w:right="57"/>
              <w:contextualSpacing/>
              <w:jc w:val="center"/>
              <w:rPr>
                <w:b/>
                <w:color w:val="000000"/>
                <w:lang w:eastAsia="en-US"/>
              </w:rPr>
            </w:pPr>
            <w:r w:rsidRPr="00822B0E">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700B870C" w14:textId="77777777" w:rsidR="00564D98" w:rsidRPr="00E95E1E" w:rsidRDefault="00564D98" w:rsidP="000B071E">
            <w:pPr>
              <w:spacing w:line="276" w:lineRule="auto"/>
              <w:jc w:val="center"/>
              <w:rPr>
                <w:lang w:eastAsia="en-US"/>
              </w:rPr>
            </w:pPr>
            <w:r w:rsidRPr="00822B0E">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548DDC9" w14:textId="77777777" w:rsidR="00564D98" w:rsidRPr="00E95E1E" w:rsidRDefault="00564D98" w:rsidP="000B071E">
            <w:pPr>
              <w:spacing w:line="276" w:lineRule="auto"/>
              <w:ind w:left="57" w:right="57"/>
              <w:contextualSpacing/>
              <w:jc w:val="center"/>
              <w:rPr>
                <w:b/>
                <w:color w:val="000000"/>
                <w:lang w:eastAsia="en-US"/>
              </w:rPr>
            </w:pPr>
            <w:r>
              <w:rPr>
                <w:b/>
                <w:color w:val="000000"/>
                <w:lang w:eastAsia="en-US"/>
              </w:rPr>
              <w:t>360 000,00</w:t>
            </w:r>
          </w:p>
        </w:tc>
      </w:tr>
      <w:tr w:rsidR="00564D98" w:rsidRPr="00E95E1E" w14:paraId="67ADDD25" w14:textId="77777777" w:rsidTr="000B071E">
        <w:tc>
          <w:tcPr>
            <w:tcW w:w="5495" w:type="dxa"/>
            <w:gridSpan w:val="2"/>
            <w:tcBorders>
              <w:top w:val="single" w:sz="4" w:space="0" w:color="auto"/>
              <w:left w:val="single" w:sz="4" w:space="0" w:color="auto"/>
              <w:bottom w:val="single" w:sz="4" w:space="0" w:color="auto"/>
              <w:right w:val="single" w:sz="4" w:space="0" w:color="auto"/>
            </w:tcBorders>
            <w:hideMark/>
          </w:tcPr>
          <w:p w14:paraId="2875319B" w14:textId="77777777" w:rsidR="00564D98" w:rsidRPr="00E95E1E" w:rsidRDefault="00564D98" w:rsidP="000B071E">
            <w:pPr>
              <w:ind w:left="57" w:right="57"/>
              <w:contextualSpacing/>
              <w:rPr>
                <w:color w:val="000000"/>
                <w:lang w:eastAsia="en-US"/>
              </w:rPr>
            </w:pPr>
            <w:r w:rsidRPr="00E95E1E">
              <w:rPr>
                <w:color w:val="000000"/>
                <w:lang w:eastAsia="en-US"/>
              </w:rPr>
              <w:t>Итого с</w:t>
            </w:r>
            <w:r w:rsidRPr="00E95E1E">
              <w:rPr>
                <w:lang w:eastAsia="en-US"/>
              </w:rPr>
              <w:t xml:space="preserve"> НДС </w:t>
            </w: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32FCC606" w14:textId="77777777" w:rsidR="00564D98" w:rsidRPr="00E95E1E" w:rsidRDefault="00564D98" w:rsidP="000B071E">
            <w:pPr>
              <w:spacing w:line="276" w:lineRule="auto"/>
              <w:ind w:left="57" w:right="57"/>
              <w:contextualSpacing/>
              <w:jc w:val="center"/>
              <w:rPr>
                <w:b/>
                <w:color w:val="000000"/>
                <w:lang w:eastAsia="en-US"/>
              </w:rPr>
            </w:pPr>
            <w:r w:rsidRPr="009A008D">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2645AF4B" w14:textId="77777777" w:rsidR="00564D98" w:rsidRPr="00E95E1E" w:rsidRDefault="00564D98" w:rsidP="000B071E">
            <w:pPr>
              <w:spacing w:line="276" w:lineRule="auto"/>
              <w:ind w:left="57" w:right="57"/>
              <w:contextualSpacing/>
              <w:jc w:val="center"/>
              <w:rPr>
                <w:b/>
                <w:color w:val="000000"/>
                <w:lang w:eastAsia="en-US"/>
              </w:rPr>
            </w:pPr>
            <w:r w:rsidRPr="009A008D">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5A62A54A" w14:textId="77777777" w:rsidR="00564D98" w:rsidRPr="00E95E1E" w:rsidRDefault="00564D98" w:rsidP="000B071E">
            <w:pPr>
              <w:spacing w:line="276" w:lineRule="auto"/>
              <w:jc w:val="center"/>
              <w:rPr>
                <w:lang w:eastAsia="en-US"/>
              </w:rPr>
            </w:pPr>
            <w:r w:rsidRPr="009A008D">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156BE7F2" w14:textId="77777777" w:rsidR="00564D98" w:rsidRPr="00E95E1E" w:rsidRDefault="00564D98" w:rsidP="000B071E">
            <w:pPr>
              <w:spacing w:line="276" w:lineRule="auto"/>
              <w:ind w:left="57" w:right="57"/>
              <w:contextualSpacing/>
              <w:jc w:val="center"/>
              <w:rPr>
                <w:b/>
                <w:color w:val="000000"/>
                <w:lang w:eastAsia="en-US"/>
              </w:rPr>
            </w:pPr>
            <w:r>
              <w:rPr>
                <w:b/>
                <w:color w:val="000000"/>
                <w:lang w:eastAsia="en-US"/>
              </w:rPr>
              <w:t>2 360 000,00</w:t>
            </w:r>
          </w:p>
        </w:tc>
      </w:tr>
    </w:tbl>
    <w:p w14:paraId="1409B10E" w14:textId="77777777" w:rsidR="00564D98" w:rsidRDefault="00564D98" w:rsidP="00564D98">
      <w:pPr>
        <w:pStyle w:val="afd"/>
        <w:rPr>
          <w:b/>
          <w:i/>
        </w:rPr>
      </w:pPr>
    </w:p>
    <w:p w14:paraId="52DA2D0B" w14:textId="77777777" w:rsidR="00564D98" w:rsidRPr="005242BE" w:rsidRDefault="00564D98" w:rsidP="00564D98">
      <w:pPr>
        <w:pStyle w:val="afd"/>
        <w:rPr>
          <w:b/>
        </w:rPr>
      </w:pPr>
      <w:r w:rsidRPr="005242BE">
        <w:rPr>
          <w:b/>
        </w:rPr>
        <w:t xml:space="preserve"> [</w:t>
      </w:r>
      <w:r>
        <w:rPr>
          <w:b/>
        </w:rPr>
        <w:t>1</w:t>
      </w:r>
      <w:r w:rsidRPr="005242BE">
        <w:rPr>
          <w:b/>
        </w:rPr>
        <w:t xml:space="preserve">] Заполняется только в случае если </w:t>
      </w:r>
      <w:r>
        <w:rPr>
          <w:b/>
        </w:rPr>
        <w:t xml:space="preserve">возможность </w:t>
      </w:r>
      <w:r w:rsidRPr="005242BE">
        <w:rPr>
          <w:b/>
        </w:rPr>
        <w:t>авансировани</w:t>
      </w:r>
      <w:r>
        <w:rPr>
          <w:b/>
        </w:rPr>
        <w:t>я</w:t>
      </w:r>
      <w:r w:rsidRPr="005242BE">
        <w:rPr>
          <w:b/>
        </w:rPr>
        <w:t xml:space="preserve"> допускается </w:t>
      </w:r>
      <w:proofErr w:type="gramStart"/>
      <w:r w:rsidR="00FF203A" w:rsidRPr="00FF203A">
        <w:rPr>
          <w:b/>
        </w:rPr>
        <w:t>Извещением</w:t>
      </w:r>
      <w:proofErr w:type="gramEnd"/>
      <w:r w:rsidR="00FF203A">
        <w:rPr>
          <w:b/>
        </w:rPr>
        <w:t xml:space="preserve"> </w:t>
      </w:r>
      <w:r>
        <w:rPr>
          <w:b/>
        </w:rPr>
        <w:t>и участник хочет получить авансирование.</w:t>
      </w:r>
    </w:p>
    <w:p w14:paraId="16FED95D" w14:textId="77777777" w:rsidR="00564D98" w:rsidRPr="00135407" w:rsidRDefault="00564D98" w:rsidP="00564D98">
      <w:pPr>
        <w:pStyle w:val="afd"/>
        <w:rPr>
          <w:b/>
        </w:rPr>
      </w:pPr>
      <w:r w:rsidRPr="005242BE">
        <w:rPr>
          <w:b/>
        </w:rPr>
        <w:t xml:space="preserve">[2] </w:t>
      </w:r>
      <w:r>
        <w:rPr>
          <w:b/>
        </w:rPr>
        <w:t>Графа 4 заполняется в случае, если предложение участника выражено в валюте отличной от валюты РФ. О</w:t>
      </w:r>
      <w:r w:rsidRPr="005242BE">
        <w:rPr>
          <w:b/>
        </w:rPr>
        <w:t xml:space="preserve">жидаема дата </w:t>
      </w:r>
      <w:r>
        <w:rPr>
          <w:b/>
        </w:rPr>
        <w:t xml:space="preserve">указывается </w:t>
      </w:r>
      <w:r w:rsidRPr="005242BE">
        <w:rPr>
          <w:b/>
        </w:rPr>
        <w:t xml:space="preserve">в формате </w:t>
      </w:r>
      <w:r w:rsidRPr="005242BE">
        <w:rPr>
          <w:b/>
          <w:lang w:val="en-US"/>
        </w:rPr>
        <w:t>XX</w:t>
      </w:r>
      <w:r w:rsidRPr="005242BE">
        <w:rPr>
          <w:b/>
        </w:rPr>
        <w:t>.</w:t>
      </w:r>
      <w:r w:rsidRPr="005242BE">
        <w:rPr>
          <w:b/>
          <w:lang w:val="en-US"/>
        </w:rPr>
        <w:t>XX</w:t>
      </w:r>
      <w:r w:rsidRPr="005242BE">
        <w:rPr>
          <w:b/>
        </w:rPr>
        <w:t>.</w:t>
      </w:r>
      <w:r w:rsidRPr="005242BE">
        <w:rPr>
          <w:b/>
          <w:lang w:val="en-US"/>
        </w:rPr>
        <w:t>XXXX</w:t>
      </w:r>
      <w:r w:rsidRPr="005242BE">
        <w:rPr>
          <w:b/>
        </w:rPr>
        <w:t xml:space="preserve"> г. В случае указания даты в формате </w:t>
      </w:r>
      <w:r w:rsidRPr="005242BE">
        <w:rPr>
          <w:b/>
          <w:lang w:val="en-US"/>
        </w:rPr>
        <w:t>XX</w:t>
      </w:r>
      <w:r w:rsidRPr="005242BE">
        <w:rPr>
          <w:b/>
        </w:rPr>
        <w:t>.</w:t>
      </w:r>
      <w:r w:rsidRPr="005242BE">
        <w:rPr>
          <w:b/>
          <w:lang w:val="en-US"/>
        </w:rPr>
        <w:t>XXXX</w:t>
      </w:r>
      <w:r w:rsidRPr="005242BE">
        <w:rPr>
          <w:b/>
        </w:rPr>
        <w:t xml:space="preserve"> г., дата оплаты принимается на последнее число указанного участником месяца. В случае указания даты в формате </w:t>
      </w:r>
      <w:r w:rsidRPr="005242BE">
        <w:rPr>
          <w:b/>
          <w:lang w:val="en-US"/>
        </w:rPr>
        <w:t>XXXX</w:t>
      </w:r>
      <w:r w:rsidRPr="005242BE">
        <w:rPr>
          <w:b/>
        </w:rPr>
        <w:t xml:space="preserve"> г., дата оплаты принимается на 31 </w:t>
      </w:r>
      <w:proofErr w:type="gramStart"/>
      <w:r w:rsidRPr="005242BE">
        <w:rPr>
          <w:b/>
        </w:rPr>
        <w:t>декабря</w:t>
      </w:r>
      <w:proofErr w:type="gramEnd"/>
      <w:r w:rsidRPr="005242BE">
        <w:rPr>
          <w:b/>
        </w:rPr>
        <w:t xml:space="preserve"> указанного участником года.</w:t>
      </w:r>
    </w:p>
    <w:p w14:paraId="49E57A82" w14:textId="77777777" w:rsidR="00564D98" w:rsidRPr="00B25894" w:rsidRDefault="00564D98" w:rsidP="00564D98">
      <w:pPr>
        <w:pStyle w:val="afd"/>
        <w:rPr>
          <w:b/>
        </w:rPr>
      </w:pPr>
      <w:r w:rsidRPr="005242BE">
        <w:rPr>
          <w:b/>
        </w:rPr>
        <w:t>[3] Под стоимостью предложения участника принимаются во внимание сведения, указанные в письме о подаче оферты</w:t>
      </w:r>
      <w:r>
        <w:rPr>
          <w:b/>
        </w:rPr>
        <w:t>,</w:t>
      </w:r>
    </w:p>
    <w:p w14:paraId="0399B023" w14:textId="77777777" w:rsidR="00564D98" w:rsidRDefault="00564D98" w:rsidP="00564D98">
      <w:pPr>
        <w:pStyle w:val="afd"/>
      </w:pPr>
    </w:p>
    <w:p w14:paraId="3A06D933" w14:textId="77777777" w:rsidR="00564D98" w:rsidRPr="002F0AA8" w:rsidRDefault="00564D98" w:rsidP="00564D98">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564D98" w:rsidRPr="00D46F55" w14:paraId="07A3563B" w14:textId="77777777" w:rsidTr="000B071E">
        <w:tc>
          <w:tcPr>
            <w:tcW w:w="4820" w:type="dxa"/>
          </w:tcPr>
          <w:p w14:paraId="33C752FE" w14:textId="77777777" w:rsidR="00564D98" w:rsidRPr="00F0507E" w:rsidRDefault="00564D98" w:rsidP="000B071E">
            <w:pPr>
              <w:jc w:val="right"/>
              <w:rPr>
                <w:sz w:val="26"/>
                <w:szCs w:val="26"/>
              </w:rPr>
            </w:pPr>
            <w:r>
              <w:rPr>
                <w:sz w:val="26"/>
                <w:szCs w:val="26"/>
              </w:rPr>
              <w:t>___________________________</w:t>
            </w:r>
            <w:r w:rsidRPr="00F0507E">
              <w:rPr>
                <w:sz w:val="26"/>
                <w:szCs w:val="26"/>
              </w:rPr>
              <w:t>_______</w:t>
            </w:r>
          </w:p>
          <w:p w14:paraId="00C7AF79" w14:textId="77777777" w:rsidR="00564D98" w:rsidRPr="00D46F55" w:rsidRDefault="00564D98" w:rsidP="000B071E">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564D98" w:rsidRPr="00D46F55" w14:paraId="1DAD49E9" w14:textId="77777777" w:rsidTr="000B071E">
        <w:tc>
          <w:tcPr>
            <w:tcW w:w="4820" w:type="dxa"/>
          </w:tcPr>
          <w:p w14:paraId="202FBB6D" w14:textId="77777777" w:rsidR="00564D98" w:rsidRPr="00F0507E" w:rsidRDefault="00564D98" w:rsidP="000B071E">
            <w:pPr>
              <w:jc w:val="right"/>
              <w:rPr>
                <w:sz w:val="26"/>
                <w:szCs w:val="26"/>
              </w:rPr>
            </w:pPr>
            <w:r>
              <w:rPr>
                <w:sz w:val="26"/>
                <w:szCs w:val="26"/>
              </w:rPr>
              <w:t>_________________</w:t>
            </w:r>
            <w:r w:rsidRPr="00F0507E">
              <w:rPr>
                <w:sz w:val="26"/>
                <w:szCs w:val="26"/>
              </w:rPr>
              <w:t>_________________</w:t>
            </w:r>
          </w:p>
          <w:p w14:paraId="62360718" w14:textId="77777777" w:rsidR="00564D98" w:rsidRDefault="00564D98" w:rsidP="000B071E">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4DBB18A5" w14:textId="77777777" w:rsidR="00564D98" w:rsidRPr="00D46F55" w:rsidRDefault="00564D98" w:rsidP="000B071E">
            <w:pPr>
              <w:tabs>
                <w:tab w:val="left" w:pos="4428"/>
              </w:tabs>
              <w:jc w:val="center"/>
              <w:rPr>
                <w:sz w:val="26"/>
                <w:szCs w:val="26"/>
                <w:vertAlign w:val="superscript"/>
              </w:rPr>
            </w:pPr>
          </w:p>
        </w:tc>
      </w:tr>
    </w:tbl>
    <w:p w14:paraId="1BF92C90" w14:textId="77777777" w:rsidR="00F8172F" w:rsidRDefault="00F8172F" w:rsidP="00F8172F">
      <w:pPr>
        <w:widowControl/>
        <w:tabs>
          <w:tab w:val="left" w:pos="10773"/>
        </w:tabs>
        <w:autoSpaceDE/>
        <w:autoSpaceDN/>
        <w:adjustRightInd/>
        <w:spacing w:before="120"/>
        <w:contextualSpacing/>
        <w:jc w:val="both"/>
      </w:pPr>
    </w:p>
    <w:p w14:paraId="412F5DA4" w14:textId="77777777" w:rsidR="00297AA2" w:rsidRPr="00297AA2" w:rsidRDefault="00297AA2" w:rsidP="00297AA2">
      <w:pPr>
        <w:widowControl/>
        <w:autoSpaceDE/>
        <w:autoSpaceDN/>
        <w:adjustRightInd/>
        <w:contextualSpacing/>
        <w:jc w:val="both"/>
      </w:pPr>
    </w:p>
    <w:p w14:paraId="51282170" w14:textId="77777777" w:rsidR="00297AA2" w:rsidRPr="00297AA2" w:rsidRDefault="00297AA2" w:rsidP="00297AA2">
      <w:pPr>
        <w:widowControl/>
        <w:autoSpaceDE/>
        <w:autoSpaceDN/>
        <w:adjustRightInd/>
        <w:spacing w:before="120"/>
        <w:ind w:left="1134" w:hanging="1134"/>
        <w:jc w:val="both"/>
        <w:rPr>
          <w:snapToGrid w:val="0"/>
        </w:rPr>
        <w:sectPr w:rsidR="00297AA2" w:rsidRPr="00297AA2" w:rsidSect="007552FF">
          <w:pgSz w:w="16838" w:h="11906" w:orient="landscape"/>
          <w:pgMar w:top="1701" w:right="1134" w:bottom="709" w:left="1134" w:header="709" w:footer="709" w:gutter="0"/>
          <w:cols w:space="708"/>
          <w:docGrid w:linePitch="360"/>
        </w:sectPr>
      </w:pPr>
    </w:p>
    <w:p w14:paraId="0B979CC2" w14:textId="553279DC" w:rsidR="00297AA2" w:rsidRPr="00297AA2" w:rsidRDefault="00297AA2" w:rsidP="00297AA2">
      <w:pPr>
        <w:spacing w:before="120" w:after="60"/>
        <w:outlineLvl w:val="0"/>
        <w:rPr>
          <w:b/>
        </w:rPr>
      </w:pPr>
      <w:bookmarkStart w:id="279" w:name="_Toc422244246"/>
      <w:proofErr w:type="gramStart"/>
      <w:r w:rsidRPr="00297AA2">
        <w:rPr>
          <w:b/>
        </w:rPr>
        <w:lastRenderedPageBreak/>
        <w:t>10.8  Анкета</w:t>
      </w:r>
      <w:proofErr w:type="gramEnd"/>
      <w:r w:rsidRPr="00297AA2">
        <w:rPr>
          <w:b/>
        </w:rPr>
        <w:t xml:space="preserve"> </w:t>
      </w:r>
      <w:r w:rsidR="009B1294">
        <w:rPr>
          <w:b/>
        </w:rPr>
        <w:t>У</w:t>
      </w:r>
      <w:r w:rsidRPr="00297AA2">
        <w:rPr>
          <w:b/>
        </w:rPr>
        <w:t>частника закупки (форма 8)</w:t>
      </w:r>
      <w:bookmarkEnd w:id="279"/>
    </w:p>
    <w:p w14:paraId="52657480" w14:textId="7B7FE139" w:rsidR="00297AA2" w:rsidRPr="00297AA2" w:rsidRDefault="00297AA2" w:rsidP="00297AA2">
      <w:pPr>
        <w:spacing w:before="60" w:after="60"/>
        <w:jc w:val="both"/>
        <w:outlineLvl w:val="1"/>
      </w:pPr>
      <w:bookmarkStart w:id="280" w:name="_Toc422244247"/>
      <w:r w:rsidRPr="00297AA2">
        <w:t xml:space="preserve">10.8.1 Форма Анкеты </w:t>
      </w:r>
      <w:r w:rsidR="00793A1A">
        <w:t>У</w:t>
      </w:r>
      <w:r w:rsidRPr="00297AA2">
        <w:t>частника закупки</w:t>
      </w:r>
      <w:bookmarkEnd w:id="280"/>
    </w:p>
    <w:p w14:paraId="19332AEB"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5B0239BC" w14:textId="1C1E5F8A" w:rsidR="00297AA2" w:rsidRPr="00297AA2" w:rsidRDefault="00297AA2" w:rsidP="00297AA2">
      <w:pPr>
        <w:rPr>
          <w:sz w:val="22"/>
          <w:szCs w:val="22"/>
        </w:rPr>
      </w:pPr>
      <w:r w:rsidRPr="00297AA2">
        <w:rPr>
          <w:sz w:val="26"/>
          <w:szCs w:val="26"/>
          <w:vertAlign w:val="superscript"/>
        </w:rPr>
        <w:t>Приложение №</w:t>
      </w:r>
      <w:r w:rsidR="007D7125" w:rsidRPr="007D7125">
        <w:rPr>
          <w:sz w:val="26"/>
          <w:szCs w:val="26"/>
          <w:vertAlign w:val="superscript"/>
        </w:rPr>
        <w:t>__</w:t>
      </w:r>
      <w:r w:rsidRPr="00297AA2">
        <w:rPr>
          <w:sz w:val="26"/>
          <w:szCs w:val="26"/>
          <w:vertAlign w:val="superscript"/>
        </w:rPr>
        <w:t xml:space="preserve"> к письму о подаче оферты</w:t>
      </w:r>
      <w:r w:rsidRPr="00297AA2">
        <w:rPr>
          <w:sz w:val="26"/>
          <w:szCs w:val="26"/>
          <w:vertAlign w:val="superscript"/>
        </w:rPr>
        <w:br/>
        <w:t>от «____»_____________ года №_______</w:t>
      </w:r>
    </w:p>
    <w:p w14:paraId="7F6DBC42" w14:textId="61714515" w:rsidR="00297AA2" w:rsidRPr="00297AA2" w:rsidRDefault="00297AA2" w:rsidP="00297AA2">
      <w:pPr>
        <w:spacing w:before="240" w:after="120"/>
        <w:jc w:val="center"/>
        <w:rPr>
          <w:b/>
        </w:rPr>
      </w:pPr>
      <w:r w:rsidRPr="00297AA2">
        <w:rPr>
          <w:b/>
        </w:rPr>
        <w:t xml:space="preserve">Анкета </w:t>
      </w:r>
      <w:r w:rsidR="00793A1A">
        <w:rPr>
          <w:b/>
        </w:rPr>
        <w:t>У</w:t>
      </w:r>
      <w:r w:rsidRPr="00297AA2">
        <w:rPr>
          <w:b/>
        </w:rPr>
        <w:t>частника закупки</w:t>
      </w:r>
    </w:p>
    <w:p w14:paraId="2FDC1D73" w14:textId="6C63A05E" w:rsidR="00297AA2" w:rsidRPr="00297AA2" w:rsidRDefault="00297AA2" w:rsidP="00297AA2">
      <w:pPr>
        <w:spacing w:after="120"/>
        <w:jc w:val="both"/>
      </w:pPr>
      <w:r w:rsidRPr="00297AA2">
        <w:t xml:space="preserve">Наименование </w:t>
      </w:r>
      <w:r w:rsidR="00793A1A">
        <w:t>У</w:t>
      </w:r>
      <w:r w:rsidRPr="00297AA2">
        <w:t>частника закупки: _________________________________</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962"/>
        <w:gridCol w:w="3969"/>
      </w:tblGrid>
      <w:tr w:rsidR="00297AA2" w:rsidRPr="00297AA2" w14:paraId="1F9DD85A" w14:textId="77777777" w:rsidTr="00297AA2">
        <w:trPr>
          <w:trHeight w:val="240"/>
          <w:tblHeader/>
        </w:trPr>
        <w:tc>
          <w:tcPr>
            <w:tcW w:w="567" w:type="dxa"/>
            <w:shd w:val="clear" w:color="auto" w:fill="BFBFBF" w:themeFill="background1" w:themeFillShade="BF"/>
            <w:vAlign w:val="center"/>
          </w:tcPr>
          <w:p w14:paraId="2A6286CA" w14:textId="77777777" w:rsidR="00297AA2" w:rsidRPr="00297AA2" w:rsidRDefault="00297AA2" w:rsidP="00297AA2">
            <w:pPr>
              <w:keepNext/>
              <w:widowControl/>
              <w:autoSpaceDE/>
              <w:autoSpaceDN/>
              <w:adjustRightInd/>
              <w:ind w:left="-108" w:right="-108"/>
              <w:jc w:val="center"/>
              <w:rPr>
                <w:snapToGrid w:val="0"/>
              </w:rPr>
            </w:pPr>
            <w:r w:rsidRPr="00297AA2">
              <w:rPr>
                <w:snapToGrid w:val="0"/>
              </w:rPr>
              <w:t xml:space="preserve">№ </w:t>
            </w:r>
          </w:p>
          <w:p w14:paraId="20D9CE33" w14:textId="77777777" w:rsidR="00297AA2" w:rsidRPr="00297AA2" w:rsidRDefault="00297AA2" w:rsidP="00297AA2">
            <w:pPr>
              <w:keepNext/>
              <w:widowControl/>
              <w:autoSpaceDE/>
              <w:autoSpaceDN/>
              <w:adjustRightInd/>
              <w:ind w:left="-108" w:right="-108"/>
              <w:jc w:val="center"/>
              <w:rPr>
                <w:snapToGrid w:val="0"/>
              </w:rPr>
            </w:pPr>
            <w:r w:rsidRPr="00297AA2">
              <w:rPr>
                <w:snapToGrid w:val="0"/>
              </w:rPr>
              <w:t>п/п</w:t>
            </w:r>
          </w:p>
        </w:tc>
        <w:tc>
          <w:tcPr>
            <w:tcW w:w="4962" w:type="dxa"/>
            <w:shd w:val="clear" w:color="auto" w:fill="BFBFBF" w:themeFill="background1" w:themeFillShade="BF"/>
            <w:vAlign w:val="center"/>
          </w:tcPr>
          <w:p w14:paraId="5EC833B2" w14:textId="77777777" w:rsidR="00297AA2" w:rsidRPr="00297AA2" w:rsidRDefault="00297AA2" w:rsidP="00297AA2">
            <w:pPr>
              <w:keepNext/>
              <w:widowControl/>
              <w:autoSpaceDE/>
              <w:autoSpaceDN/>
              <w:adjustRightInd/>
              <w:spacing w:before="40" w:after="40"/>
              <w:ind w:left="57" w:right="57"/>
              <w:jc w:val="center"/>
              <w:rPr>
                <w:snapToGrid w:val="0"/>
              </w:rPr>
            </w:pPr>
            <w:r w:rsidRPr="00297AA2">
              <w:rPr>
                <w:snapToGrid w:val="0"/>
              </w:rPr>
              <w:t>Наименование</w:t>
            </w:r>
          </w:p>
        </w:tc>
        <w:tc>
          <w:tcPr>
            <w:tcW w:w="3969" w:type="dxa"/>
            <w:shd w:val="clear" w:color="auto" w:fill="BFBFBF" w:themeFill="background1" w:themeFillShade="BF"/>
            <w:vAlign w:val="center"/>
          </w:tcPr>
          <w:p w14:paraId="41742435" w14:textId="5027783C" w:rsidR="00297AA2" w:rsidRPr="00297AA2" w:rsidRDefault="00297AA2" w:rsidP="00793A1A">
            <w:pPr>
              <w:keepNext/>
              <w:widowControl/>
              <w:autoSpaceDE/>
              <w:autoSpaceDN/>
              <w:adjustRightInd/>
              <w:spacing w:before="40" w:after="40"/>
              <w:ind w:left="-108" w:right="-108"/>
              <w:jc w:val="center"/>
              <w:rPr>
                <w:i/>
                <w:snapToGrid w:val="0"/>
              </w:rPr>
            </w:pPr>
            <w:r w:rsidRPr="00297AA2">
              <w:rPr>
                <w:snapToGrid w:val="0"/>
              </w:rPr>
              <w:t xml:space="preserve">Сведения о </w:t>
            </w:r>
            <w:r w:rsidR="00793A1A">
              <w:rPr>
                <w:snapToGrid w:val="0"/>
              </w:rPr>
              <w:t>У</w:t>
            </w:r>
            <w:r w:rsidRPr="00297AA2">
              <w:rPr>
                <w:snapToGrid w:val="0"/>
              </w:rPr>
              <w:t xml:space="preserve">частнике закупки </w:t>
            </w:r>
            <w:r w:rsidRPr="00297AA2">
              <w:rPr>
                <w:i/>
                <w:snapToGrid w:val="0"/>
              </w:rPr>
              <w:t xml:space="preserve">(заполняется </w:t>
            </w:r>
            <w:r w:rsidR="00793A1A">
              <w:rPr>
                <w:i/>
                <w:snapToGrid w:val="0"/>
              </w:rPr>
              <w:t>У</w:t>
            </w:r>
            <w:r w:rsidRPr="00297AA2">
              <w:rPr>
                <w:i/>
                <w:snapToGrid w:val="0"/>
              </w:rPr>
              <w:t>частником)</w:t>
            </w:r>
          </w:p>
        </w:tc>
      </w:tr>
      <w:tr w:rsidR="00297AA2" w:rsidRPr="00297AA2" w14:paraId="4F6E6215" w14:textId="77777777" w:rsidTr="00297AA2">
        <w:trPr>
          <w:trHeight w:val="240"/>
          <w:tblHeader/>
        </w:trPr>
        <w:tc>
          <w:tcPr>
            <w:tcW w:w="567" w:type="dxa"/>
            <w:shd w:val="clear" w:color="auto" w:fill="BFBFBF" w:themeFill="background1" w:themeFillShade="BF"/>
            <w:vAlign w:val="center"/>
          </w:tcPr>
          <w:p w14:paraId="0581B909" w14:textId="77777777" w:rsidR="00297AA2" w:rsidRPr="00297AA2" w:rsidRDefault="00297AA2" w:rsidP="00297AA2">
            <w:pPr>
              <w:keepNext/>
              <w:widowControl/>
              <w:autoSpaceDE/>
              <w:autoSpaceDN/>
              <w:adjustRightInd/>
              <w:ind w:left="-108" w:right="-108"/>
              <w:jc w:val="center"/>
              <w:rPr>
                <w:i/>
                <w:snapToGrid w:val="0"/>
              </w:rPr>
            </w:pPr>
            <w:r w:rsidRPr="00297AA2">
              <w:rPr>
                <w:i/>
                <w:snapToGrid w:val="0"/>
              </w:rPr>
              <w:t>1</w:t>
            </w:r>
          </w:p>
        </w:tc>
        <w:tc>
          <w:tcPr>
            <w:tcW w:w="4962" w:type="dxa"/>
            <w:shd w:val="clear" w:color="auto" w:fill="BFBFBF" w:themeFill="background1" w:themeFillShade="BF"/>
            <w:vAlign w:val="center"/>
          </w:tcPr>
          <w:p w14:paraId="5CA4348E" w14:textId="77777777" w:rsidR="00297AA2" w:rsidRPr="00297AA2" w:rsidRDefault="00297AA2" w:rsidP="00297AA2">
            <w:pPr>
              <w:keepNext/>
              <w:widowControl/>
              <w:autoSpaceDE/>
              <w:autoSpaceDN/>
              <w:adjustRightInd/>
              <w:spacing w:before="40" w:after="40"/>
              <w:ind w:left="57" w:right="57"/>
              <w:jc w:val="center"/>
              <w:rPr>
                <w:i/>
                <w:snapToGrid w:val="0"/>
              </w:rPr>
            </w:pPr>
            <w:r w:rsidRPr="00297AA2">
              <w:rPr>
                <w:i/>
                <w:snapToGrid w:val="0"/>
              </w:rPr>
              <w:t>2</w:t>
            </w:r>
          </w:p>
        </w:tc>
        <w:tc>
          <w:tcPr>
            <w:tcW w:w="3969" w:type="dxa"/>
            <w:shd w:val="clear" w:color="auto" w:fill="BFBFBF" w:themeFill="background1" w:themeFillShade="BF"/>
            <w:vAlign w:val="center"/>
          </w:tcPr>
          <w:p w14:paraId="228124D2" w14:textId="77777777" w:rsidR="00297AA2" w:rsidRPr="00297AA2" w:rsidRDefault="00297AA2" w:rsidP="00297AA2">
            <w:pPr>
              <w:keepNext/>
              <w:widowControl/>
              <w:autoSpaceDE/>
              <w:autoSpaceDN/>
              <w:adjustRightInd/>
              <w:spacing w:before="40" w:after="40"/>
              <w:ind w:left="-108" w:right="-108"/>
              <w:jc w:val="center"/>
              <w:rPr>
                <w:i/>
                <w:snapToGrid w:val="0"/>
              </w:rPr>
            </w:pPr>
            <w:r w:rsidRPr="00297AA2">
              <w:rPr>
                <w:i/>
                <w:snapToGrid w:val="0"/>
              </w:rPr>
              <w:t>3</w:t>
            </w:r>
          </w:p>
        </w:tc>
      </w:tr>
      <w:tr w:rsidR="00297AA2" w:rsidRPr="00297AA2" w14:paraId="6B3F88B6" w14:textId="77777777" w:rsidTr="00297AA2">
        <w:trPr>
          <w:cantSplit/>
        </w:trPr>
        <w:tc>
          <w:tcPr>
            <w:tcW w:w="567" w:type="dxa"/>
          </w:tcPr>
          <w:p w14:paraId="58B598A4"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49ADC3B0" w14:textId="4AB33077" w:rsidR="00297AA2" w:rsidRPr="00297AA2" w:rsidRDefault="00297AA2" w:rsidP="00793A1A">
            <w:pPr>
              <w:widowControl/>
              <w:autoSpaceDE/>
              <w:autoSpaceDN/>
              <w:adjustRightInd/>
              <w:spacing w:before="40" w:after="40"/>
              <w:jc w:val="both"/>
              <w:rPr>
                <w:snapToGrid w:val="0"/>
              </w:rPr>
            </w:pPr>
            <w:r w:rsidRPr="00297AA2">
              <w:rPr>
                <w:snapToGrid w:val="0"/>
              </w:rPr>
              <w:t xml:space="preserve">Организационно-правовая форма и фирменное наименование </w:t>
            </w:r>
            <w:r w:rsidR="00793A1A">
              <w:rPr>
                <w:snapToGrid w:val="0"/>
              </w:rPr>
              <w:t>У</w:t>
            </w:r>
            <w:r w:rsidRPr="00297AA2">
              <w:rPr>
                <w:snapToGrid w:val="0"/>
              </w:rPr>
              <w:t>частника закупки</w:t>
            </w:r>
          </w:p>
        </w:tc>
        <w:tc>
          <w:tcPr>
            <w:tcW w:w="3969" w:type="dxa"/>
          </w:tcPr>
          <w:p w14:paraId="2A39174C"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65883DF7" w14:textId="77777777" w:rsidTr="00297AA2">
        <w:trPr>
          <w:cantSplit/>
        </w:trPr>
        <w:tc>
          <w:tcPr>
            <w:tcW w:w="567" w:type="dxa"/>
          </w:tcPr>
          <w:p w14:paraId="7F6CA09B"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055A4922" w14:textId="77777777" w:rsidR="00297AA2" w:rsidRPr="00297AA2" w:rsidRDefault="00297AA2" w:rsidP="00297AA2">
            <w:pPr>
              <w:widowControl/>
              <w:autoSpaceDE/>
              <w:autoSpaceDN/>
              <w:adjustRightInd/>
              <w:spacing w:before="40" w:after="40"/>
              <w:jc w:val="both"/>
              <w:rPr>
                <w:snapToGrid w:val="0"/>
              </w:rPr>
            </w:pPr>
            <w:r w:rsidRPr="00297AA2">
              <w:rPr>
                <w:snapToGrid w:val="0"/>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3969" w:type="dxa"/>
          </w:tcPr>
          <w:p w14:paraId="73B44356"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49700E84" w14:textId="77777777" w:rsidTr="00297AA2">
        <w:trPr>
          <w:cantSplit/>
        </w:trPr>
        <w:tc>
          <w:tcPr>
            <w:tcW w:w="567" w:type="dxa"/>
          </w:tcPr>
          <w:p w14:paraId="36BE1329"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34F1CAFC" w14:textId="77777777" w:rsidR="00297AA2" w:rsidRPr="00297AA2" w:rsidRDefault="00297AA2" w:rsidP="00297AA2">
            <w:pPr>
              <w:widowControl/>
              <w:autoSpaceDE/>
              <w:autoSpaceDN/>
              <w:adjustRightInd/>
              <w:spacing w:before="40" w:after="40"/>
              <w:jc w:val="both"/>
              <w:rPr>
                <w:snapToGrid w:val="0"/>
              </w:rPr>
            </w:pPr>
            <w:r w:rsidRPr="00297AA2">
              <w:rPr>
                <w:snapToGrid w:val="0"/>
              </w:rPr>
              <w:t>Свидетельство о внесении в Единый государственный реестр юридических лиц (дата и номер, кем выдано)</w:t>
            </w:r>
          </w:p>
        </w:tc>
        <w:tc>
          <w:tcPr>
            <w:tcW w:w="3969" w:type="dxa"/>
          </w:tcPr>
          <w:p w14:paraId="3B04FD24"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68DD0034" w14:textId="77777777" w:rsidTr="00297AA2">
        <w:trPr>
          <w:cantSplit/>
        </w:trPr>
        <w:tc>
          <w:tcPr>
            <w:tcW w:w="567" w:type="dxa"/>
          </w:tcPr>
          <w:p w14:paraId="6AE9BFE2"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24732A74" w14:textId="43333404" w:rsidR="00297AA2" w:rsidRPr="00297AA2" w:rsidRDefault="00297AA2" w:rsidP="00793A1A">
            <w:pPr>
              <w:widowControl/>
              <w:autoSpaceDE/>
              <w:autoSpaceDN/>
              <w:adjustRightInd/>
              <w:spacing w:before="40" w:after="40"/>
              <w:jc w:val="both"/>
              <w:rPr>
                <w:snapToGrid w:val="0"/>
              </w:rPr>
            </w:pPr>
            <w:r w:rsidRPr="00297AA2">
              <w:rPr>
                <w:snapToGrid w:val="0"/>
              </w:rPr>
              <w:t xml:space="preserve">ИНН </w:t>
            </w:r>
            <w:r w:rsidR="00793A1A">
              <w:rPr>
                <w:snapToGrid w:val="0"/>
              </w:rPr>
              <w:t>У</w:t>
            </w:r>
            <w:r w:rsidRPr="00297AA2">
              <w:rPr>
                <w:snapToGrid w:val="0"/>
              </w:rPr>
              <w:t>частника закупки</w:t>
            </w:r>
          </w:p>
        </w:tc>
        <w:tc>
          <w:tcPr>
            <w:tcW w:w="3969" w:type="dxa"/>
          </w:tcPr>
          <w:p w14:paraId="71306699"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69560B77" w14:textId="77777777" w:rsidTr="00297AA2">
        <w:trPr>
          <w:cantSplit/>
        </w:trPr>
        <w:tc>
          <w:tcPr>
            <w:tcW w:w="567" w:type="dxa"/>
          </w:tcPr>
          <w:p w14:paraId="015DB837"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0370C9FC" w14:textId="4879E2E1" w:rsidR="00297AA2" w:rsidRPr="00297AA2" w:rsidRDefault="00297AA2" w:rsidP="00793A1A">
            <w:pPr>
              <w:widowControl/>
              <w:autoSpaceDE/>
              <w:autoSpaceDN/>
              <w:adjustRightInd/>
              <w:spacing w:before="40" w:after="40"/>
              <w:jc w:val="both"/>
              <w:rPr>
                <w:snapToGrid w:val="0"/>
              </w:rPr>
            </w:pPr>
            <w:r w:rsidRPr="00297AA2">
              <w:rPr>
                <w:snapToGrid w:val="0"/>
              </w:rPr>
              <w:t xml:space="preserve">КПП </w:t>
            </w:r>
            <w:r w:rsidR="00793A1A">
              <w:rPr>
                <w:snapToGrid w:val="0"/>
              </w:rPr>
              <w:t>У</w:t>
            </w:r>
            <w:r w:rsidRPr="00297AA2">
              <w:rPr>
                <w:snapToGrid w:val="0"/>
              </w:rPr>
              <w:t>частника закупки</w:t>
            </w:r>
          </w:p>
        </w:tc>
        <w:tc>
          <w:tcPr>
            <w:tcW w:w="3969" w:type="dxa"/>
          </w:tcPr>
          <w:p w14:paraId="19017E46"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35AD7AEB" w14:textId="77777777" w:rsidTr="00297AA2">
        <w:trPr>
          <w:cantSplit/>
        </w:trPr>
        <w:tc>
          <w:tcPr>
            <w:tcW w:w="567" w:type="dxa"/>
          </w:tcPr>
          <w:p w14:paraId="2502D278"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78510368" w14:textId="648510EE" w:rsidR="00297AA2" w:rsidRPr="00297AA2" w:rsidRDefault="00297AA2" w:rsidP="00793A1A">
            <w:pPr>
              <w:widowControl/>
              <w:autoSpaceDE/>
              <w:autoSpaceDN/>
              <w:adjustRightInd/>
              <w:spacing w:before="40" w:after="40"/>
              <w:jc w:val="both"/>
              <w:rPr>
                <w:snapToGrid w:val="0"/>
              </w:rPr>
            </w:pPr>
            <w:r w:rsidRPr="00297AA2">
              <w:rPr>
                <w:snapToGrid w:val="0"/>
              </w:rPr>
              <w:t xml:space="preserve">ОГРН </w:t>
            </w:r>
            <w:r w:rsidR="00793A1A">
              <w:rPr>
                <w:snapToGrid w:val="0"/>
              </w:rPr>
              <w:t>У</w:t>
            </w:r>
            <w:r w:rsidRPr="00297AA2">
              <w:rPr>
                <w:snapToGrid w:val="0"/>
              </w:rPr>
              <w:t>частника закупки</w:t>
            </w:r>
          </w:p>
        </w:tc>
        <w:tc>
          <w:tcPr>
            <w:tcW w:w="3969" w:type="dxa"/>
          </w:tcPr>
          <w:p w14:paraId="56FCA75D"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4DA39051" w14:textId="77777777" w:rsidTr="00297AA2">
        <w:trPr>
          <w:cantSplit/>
        </w:trPr>
        <w:tc>
          <w:tcPr>
            <w:tcW w:w="567" w:type="dxa"/>
          </w:tcPr>
          <w:p w14:paraId="5B5164EF"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5C99FD50" w14:textId="4A9C687F" w:rsidR="00297AA2" w:rsidRPr="00297AA2" w:rsidRDefault="00297AA2" w:rsidP="00793A1A">
            <w:pPr>
              <w:widowControl/>
              <w:autoSpaceDE/>
              <w:autoSpaceDN/>
              <w:adjustRightInd/>
              <w:spacing w:before="40" w:after="40"/>
              <w:jc w:val="both"/>
              <w:rPr>
                <w:snapToGrid w:val="0"/>
              </w:rPr>
            </w:pPr>
            <w:r w:rsidRPr="00297AA2">
              <w:rPr>
                <w:snapToGrid w:val="0"/>
              </w:rPr>
              <w:t xml:space="preserve">ОКПО </w:t>
            </w:r>
            <w:r w:rsidR="00793A1A">
              <w:rPr>
                <w:snapToGrid w:val="0"/>
              </w:rPr>
              <w:t>У</w:t>
            </w:r>
            <w:r w:rsidRPr="00297AA2">
              <w:rPr>
                <w:snapToGrid w:val="0"/>
              </w:rPr>
              <w:t>частника закупки</w:t>
            </w:r>
          </w:p>
        </w:tc>
        <w:tc>
          <w:tcPr>
            <w:tcW w:w="3969" w:type="dxa"/>
          </w:tcPr>
          <w:p w14:paraId="1A97D3C3"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74A38410" w14:textId="77777777" w:rsidTr="00297AA2">
        <w:trPr>
          <w:cantSplit/>
        </w:trPr>
        <w:tc>
          <w:tcPr>
            <w:tcW w:w="567" w:type="dxa"/>
          </w:tcPr>
          <w:p w14:paraId="16E46146"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527478D8" w14:textId="55611D66" w:rsidR="00297AA2" w:rsidRPr="00297AA2" w:rsidRDefault="00297AA2" w:rsidP="00793A1A">
            <w:pPr>
              <w:widowControl/>
              <w:autoSpaceDE/>
              <w:autoSpaceDN/>
              <w:adjustRightInd/>
              <w:spacing w:before="40" w:after="40"/>
              <w:jc w:val="both"/>
              <w:rPr>
                <w:snapToGrid w:val="0"/>
              </w:rPr>
            </w:pPr>
            <w:r w:rsidRPr="00297AA2">
              <w:rPr>
                <w:snapToGrid w:val="0"/>
              </w:rPr>
              <w:t xml:space="preserve">ОКВЭД </w:t>
            </w:r>
            <w:r w:rsidR="00793A1A">
              <w:rPr>
                <w:snapToGrid w:val="0"/>
              </w:rPr>
              <w:t>У</w:t>
            </w:r>
            <w:r w:rsidRPr="00297AA2">
              <w:rPr>
                <w:snapToGrid w:val="0"/>
              </w:rPr>
              <w:t>частника закупки</w:t>
            </w:r>
          </w:p>
        </w:tc>
        <w:tc>
          <w:tcPr>
            <w:tcW w:w="3969" w:type="dxa"/>
          </w:tcPr>
          <w:p w14:paraId="594CDC12"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5A68AE3C" w14:textId="77777777" w:rsidTr="00297AA2">
        <w:trPr>
          <w:cantSplit/>
        </w:trPr>
        <w:tc>
          <w:tcPr>
            <w:tcW w:w="567" w:type="dxa"/>
          </w:tcPr>
          <w:p w14:paraId="400E5EBC"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02553522" w14:textId="77777777" w:rsidR="00297AA2" w:rsidRPr="00297AA2" w:rsidRDefault="00297AA2" w:rsidP="00297AA2">
            <w:pPr>
              <w:widowControl/>
              <w:autoSpaceDE/>
              <w:autoSpaceDN/>
              <w:adjustRightInd/>
              <w:spacing w:before="40" w:after="40"/>
              <w:jc w:val="both"/>
              <w:rPr>
                <w:snapToGrid w:val="0"/>
              </w:rPr>
            </w:pPr>
            <w:r w:rsidRPr="00297AA2">
              <w:rPr>
                <w:snapToGrid w:val="0"/>
              </w:rPr>
              <w:t>Место нахождения</w:t>
            </w:r>
          </w:p>
        </w:tc>
        <w:tc>
          <w:tcPr>
            <w:tcW w:w="3969" w:type="dxa"/>
          </w:tcPr>
          <w:p w14:paraId="19E3FCDF"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1273C831" w14:textId="77777777" w:rsidTr="00297AA2">
        <w:trPr>
          <w:cantSplit/>
        </w:trPr>
        <w:tc>
          <w:tcPr>
            <w:tcW w:w="567" w:type="dxa"/>
          </w:tcPr>
          <w:p w14:paraId="7CF11F9E"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4956D8D9" w14:textId="77777777" w:rsidR="00297AA2" w:rsidRPr="00297AA2" w:rsidRDefault="00297AA2" w:rsidP="00297AA2">
            <w:pPr>
              <w:widowControl/>
              <w:autoSpaceDE/>
              <w:autoSpaceDN/>
              <w:adjustRightInd/>
              <w:spacing w:before="40" w:after="40"/>
              <w:jc w:val="both"/>
              <w:rPr>
                <w:snapToGrid w:val="0"/>
              </w:rPr>
            </w:pPr>
            <w:r w:rsidRPr="00297AA2">
              <w:rPr>
                <w:snapToGrid w:val="0"/>
              </w:rPr>
              <w:t>Почтовый адрес</w:t>
            </w:r>
          </w:p>
        </w:tc>
        <w:tc>
          <w:tcPr>
            <w:tcW w:w="3969" w:type="dxa"/>
          </w:tcPr>
          <w:p w14:paraId="23C9DEC4"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58EA3C22" w14:textId="77777777" w:rsidTr="00297AA2">
        <w:trPr>
          <w:cantSplit/>
        </w:trPr>
        <w:tc>
          <w:tcPr>
            <w:tcW w:w="567" w:type="dxa"/>
          </w:tcPr>
          <w:p w14:paraId="7ED3C21C"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1CCAA2DC" w14:textId="77777777" w:rsidR="00297AA2" w:rsidRPr="00297AA2" w:rsidRDefault="00297AA2" w:rsidP="00297AA2">
            <w:pPr>
              <w:widowControl/>
              <w:autoSpaceDE/>
              <w:autoSpaceDN/>
              <w:adjustRightInd/>
              <w:spacing w:before="40" w:after="40"/>
              <w:jc w:val="both"/>
              <w:rPr>
                <w:snapToGrid w:val="0"/>
              </w:rPr>
            </w:pPr>
            <w:r w:rsidRPr="00297AA2">
              <w:rPr>
                <w:snapToGrid w:val="0"/>
              </w:rPr>
              <w:t>Филиалы: перечислить наименования и почтовые адреса</w:t>
            </w:r>
          </w:p>
        </w:tc>
        <w:tc>
          <w:tcPr>
            <w:tcW w:w="3969" w:type="dxa"/>
          </w:tcPr>
          <w:p w14:paraId="24D6A0F9"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26408A02" w14:textId="77777777" w:rsidTr="00297AA2">
        <w:trPr>
          <w:cantSplit/>
        </w:trPr>
        <w:tc>
          <w:tcPr>
            <w:tcW w:w="567" w:type="dxa"/>
          </w:tcPr>
          <w:p w14:paraId="2D11CFBA"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1F5AD136" w14:textId="0147346B" w:rsidR="00297AA2" w:rsidRPr="00297AA2" w:rsidRDefault="00297AA2" w:rsidP="00793A1A">
            <w:pPr>
              <w:widowControl/>
              <w:autoSpaceDE/>
              <w:autoSpaceDN/>
              <w:adjustRightInd/>
              <w:spacing w:before="40" w:after="40"/>
              <w:jc w:val="both"/>
              <w:rPr>
                <w:snapToGrid w:val="0"/>
              </w:rPr>
            </w:pPr>
            <w:r w:rsidRPr="00297AA2">
              <w:rPr>
                <w:snapToGrid w:val="0"/>
              </w:rPr>
              <w:t xml:space="preserve">Банковские реквизиты (наименование и адрес банка, номер расчетного счета </w:t>
            </w:r>
            <w:r w:rsidR="00793A1A">
              <w:rPr>
                <w:snapToGrid w:val="0"/>
              </w:rPr>
              <w:t>У</w:t>
            </w:r>
            <w:r w:rsidRPr="00297AA2">
              <w:rPr>
                <w:snapToGrid w:val="0"/>
              </w:rPr>
              <w:t>частника закупки в банке, телефоны банка, прочие банковские реквизиты)</w:t>
            </w:r>
          </w:p>
        </w:tc>
        <w:tc>
          <w:tcPr>
            <w:tcW w:w="3969" w:type="dxa"/>
          </w:tcPr>
          <w:p w14:paraId="7A18D8C2"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1A8296D8" w14:textId="77777777" w:rsidTr="00297AA2">
        <w:trPr>
          <w:cantSplit/>
        </w:trPr>
        <w:tc>
          <w:tcPr>
            <w:tcW w:w="567" w:type="dxa"/>
          </w:tcPr>
          <w:p w14:paraId="14FB2833"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0241EC38" w14:textId="15B0142A" w:rsidR="00297AA2" w:rsidRPr="00297AA2" w:rsidRDefault="00297AA2" w:rsidP="00793A1A">
            <w:pPr>
              <w:widowControl/>
              <w:autoSpaceDE/>
              <w:autoSpaceDN/>
              <w:adjustRightInd/>
              <w:spacing w:before="40" w:after="40"/>
              <w:jc w:val="both"/>
              <w:rPr>
                <w:snapToGrid w:val="0"/>
              </w:rPr>
            </w:pPr>
            <w:r w:rsidRPr="00297AA2">
              <w:rPr>
                <w:snapToGrid w:val="0"/>
              </w:rPr>
              <w:t xml:space="preserve">Телефоны </w:t>
            </w:r>
            <w:r w:rsidR="00793A1A">
              <w:rPr>
                <w:snapToGrid w:val="0"/>
              </w:rPr>
              <w:t>У</w:t>
            </w:r>
            <w:r w:rsidRPr="00297AA2">
              <w:rPr>
                <w:snapToGrid w:val="0"/>
              </w:rPr>
              <w:t>частника закупки (с указанием кода города)</w:t>
            </w:r>
          </w:p>
        </w:tc>
        <w:tc>
          <w:tcPr>
            <w:tcW w:w="3969" w:type="dxa"/>
          </w:tcPr>
          <w:p w14:paraId="360FE2F5"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69823FC4" w14:textId="77777777" w:rsidTr="00297AA2">
        <w:trPr>
          <w:cantSplit/>
          <w:trHeight w:val="116"/>
        </w:trPr>
        <w:tc>
          <w:tcPr>
            <w:tcW w:w="567" w:type="dxa"/>
          </w:tcPr>
          <w:p w14:paraId="1EE18BAD"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4DB82FF5" w14:textId="36FEAE6D" w:rsidR="00297AA2" w:rsidRPr="00297AA2" w:rsidRDefault="00297AA2" w:rsidP="00793A1A">
            <w:pPr>
              <w:widowControl/>
              <w:autoSpaceDE/>
              <w:autoSpaceDN/>
              <w:adjustRightInd/>
              <w:spacing w:before="40" w:after="40"/>
              <w:jc w:val="both"/>
              <w:rPr>
                <w:snapToGrid w:val="0"/>
              </w:rPr>
            </w:pPr>
            <w:r w:rsidRPr="00297AA2">
              <w:rPr>
                <w:snapToGrid w:val="0"/>
              </w:rPr>
              <w:t xml:space="preserve">Факс </w:t>
            </w:r>
            <w:r w:rsidR="00793A1A">
              <w:rPr>
                <w:snapToGrid w:val="0"/>
              </w:rPr>
              <w:t>У</w:t>
            </w:r>
            <w:r w:rsidRPr="00297AA2">
              <w:rPr>
                <w:snapToGrid w:val="0"/>
              </w:rPr>
              <w:t>частника закупки (с указанием кода города)</w:t>
            </w:r>
          </w:p>
        </w:tc>
        <w:tc>
          <w:tcPr>
            <w:tcW w:w="3969" w:type="dxa"/>
          </w:tcPr>
          <w:p w14:paraId="2E14A81E"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025F29A5" w14:textId="77777777" w:rsidTr="00297AA2">
        <w:trPr>
          <w:cantSplit/>
        </w:trPr>
        <w:tc>
          <w:tcPr>
            <w:tcW w:w="567" w:type="dxa"/>
          </w:tcPr>
          <w:p w14:paraId="44D53D3C"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439B0A60" w14:textId="51AF495B" w:rsidR="00297AA2" w:rsidRPr="00297AA2" w:rsidRDefault="00297AA2" w:rsidP="00793A1A">
            <w:pPr>
              <w:widowControl/>
              <w:autoSpaceDE/>
              <w:autoSpaceDN/>
              <w:adjustRightInd/>
              <w:spacing w:before="40" w:after="40"/>
              <w:jc w:val="both"/>
              <w:rPr>
                <w:snapToGrid w:val="0"/>
              </w:rPr>
            </w:pPr>
            <w:r w:rsidRPr="00297AA2">
              <w:rPr>
                <w:snapToGrid w:val="0"/>
              </w:rPr>
              <w:t xml:space="preserve">Адрес электронной почты </w:t>
            </w:r>
            <w:r w:rsidR="00793A1A">
              <w:rPr>
                <w:snapToGrid w:val="0"/>
              </w:rPr>
              <w:t>У</w:t>
            </w:r>
            <w:r w:rsidRPr="00297AA2">
              <w:rPr>
                <w:snapToGrid w:val="0"/>
              </w:rPr>
              <w:t>частника закупки</w:t>
            </w:r>
          </w:p>
        </w:tc>
        <w:tc>
          <w:tcPr>
            <w:tcW w:w="3969" w:type="dxa"/>
          </w:tcPr>
          <w:p w14:paraId="2DE9EE13"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7325948A" w14:textId="77777777" w:rsidTr="00297AA2">
        <w:trPr>
          <w:cantSplit/>
        </w:trPr>
        <w:tc>
          <w:tcPr>
            <w:tcW w:w="567" w:type="dxa"/>
            <w:tcBorders>
              <w:top w:val="single" w:sz="4" w:space="0" w:color="auto"/>
              <w:left w:val="single" w:sz="4" w:space="0" w:color="auto"/>
              <w:bottom w:val="single" w:sz="4" w:space="0" w:color="auto"/>
              <w:right w:val="single" w:sz="4" w:space="0" w:color="auto"/>
            </w:tcBorders>
          </w:tcPr>
          <w:p w14:paraId="17CD5125" w14:textId="77777777" w:rsidR="00297AA2" w:rsidRPr="00297AA2" w:rsidRDefault="00297AA2" w:rsidP="009D1A44">
            <w:pPr>
              <w:widowControl/>
              <w:numPr>
                <w:ilvl w:val="0"/>
                <w:numId w:val="9"/>
              </w:numPr>
              <w:autoSpaceDE/>
              <w:autoSpaceDN/>
              <w:adjustRightInd/>
              <w:spacing w:after="60"/>
              <w:jc w:val="center"/>
              <w:rPr>
                <w:color w:val="000000"/>
              </w:rPr>
            </w:pPr>
          </w:p>
        </w:tc>
        <w:tc>
          <w:tcPr>
            <w:tcW w:w="4962" w:type="dxa"/>
            <w:tcBorders>
              <w:top w:val="single" w:sz="4" w:space="0" w:color="auto"/>
              <w:left w:val="single" w:sz="4" w:space="0" w:color="auto"/>
              <w:bottom w:val="single" w:sz="4" w:space="0" w:color="auto"/>
              <w:right w:val="single" w:sz="4" w:space="0" w:color="auto"/>
            </w:tcBorders>
          </w:tcPr>
          <w:p w14:paraId="3AAEC6BF" w14:textId="3D9FFED3" w:rsidR="00297AA2" w:rsidRPr="00297AA2" w:rsidRDefault="00297AA2" w:rsidP="00793A1A">
            <w:pPr>
              <w:widowControl/>
              <w:autoSpaceDE/>
              <w:autoSpaceDN/>
              <w:adjustRightInd/>
              <w:spacing w:before="40" w:after="40"/>
              <w:jc w:val="both"/>
              <w:rPr>
                <w:snapToGrid w:val="0"/>
                <w:color w:val="000000"/>
              </w:rPr>
            </w:pPr>
            <w:r w:rsidRPr="00297AA2">
              <w:rPr>
                <w:snapToGrid w:val="0"/>
                <w:color w:val="000000"/>
              </w:rPr>
              <w:t xml:space="preserve">Фамилия, Имя и Отчество руководителя </w:t>
            </w:r>
            <w:r w:rsidR="00793A1A">
              <w:rPr>
                <w:snapToGrid w:val="0"/>
              </w:rPr>
              <w:t>У</w:t>
            </w:r>
            <w:r w:rsidRPr="00297AA2">
              <w:rPr>
                <w:snapToGrid w:val="0"/>
              </w:rPr>
              <w:t>частника</w:t>
            </w:r>
            <w:r w:rsidRPr="00297AA2">
              <w:rPr>
                <w:snapToGrid w:val="0"/>
                <w:color w:val="000000"/>
              </w:rPr>
              <w:t xml:space="preserve"> закупки, имеющего право подписи согласно учредительным документам </w:t>
            </w:r>
            <w:r w:rsidR="00793A1A">
              <w:rPr>
                <w:snapToGrid w:val="0"/>
              </w:rPr>
              <w:t>У</w:t>
            </w:r>
            <w:r w:rsidRPr="00297AA2">
              <w:rPr>
                <w:snapToGrid w:val="0"/>
              </w:rPr>
              <w:t xml:space="preserve">частника </w:t>
            </w:r>
            <w:r w:rsidRPr="00297AA2">
              <w:rPr>
                <w:snapToGrid w:val="0"/>
                <w:color w:val="000000"/>
              </w:rPr>
              <w:t>закупки, с указанием должности и контактного телефона</w:t>
            </w:r>
          </w:p>
        </w:tc>
        <w:tc>
          <w:tcPr>
            <w:tcW w:w="3969" w:type="dxa"/>
            <w:tcBorders>
              <w:top w:val="single" w:sz="4" w:space="0" w:color="auto"/>
              <w:left w:val="single" w:sz="4" w:space="0" w:color="auto"/>
              <w:bottom w:val="single" w:sz="4" w:space="0" w:color="auto"/>
              <w:right w:val="single" w:sz="4" w:space="0" w:color="auto"/>
            </w:tcBorders>
          </w:tcPr>
          <w:p w14:paraId="5E0B50BF" w14:textId="77777777" w:rsidR="00297AA2" w:rsidRPr="00297AA2" w:rsidRDefault="00297AA2" w:rsidP="00297AA2">
            <w:pPr>
              <w:widowControl/>
              <w:autoSpaceDE/>
              <w:autoSpaceDN/>
              <w:adjustRightInd/>
              <w:spacing w:before="40" w:after="40"/>
              <w:ind w:left="57" w:right="57"/>
              <w:rPr>
                <w:i/>
                <w:snapToGrid w:val="0"/>
                <w:color w:val="000000"/>
              </w:rPr>
            </w:pPr>
          </w:p>
        </w:tc>
      </w:tr>
      <w:tr w:rsidR="00297AA2" w:rsidRPr="00297AA2" w14:paraId="47951FA9" w14:textId="77777777" w:rsidTr="00297AA2">
        <w:trPr>
          <w:cantSplit/>
        </w:trPr>
        <w:tc>
          <w:tcPr>
            <w:tcW w:w="567" w:type="dxa"/>
          </w:tcPr>
          <w:p w14:paraId="03C05438"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046B92FB" w14:textId="18892A72" w:rsidR="00297AA2" w:rsidRPr="00297AA2" w:rsidRDefault="00297AA2" w:rsidP="00793A1A">
            <w:pPr>
              <w:widowControl/>
              <w:autoSpaceDE/>
              <w:autoSpaceDN/>
              <w:adjustRightInd/>
              <w:spacing w:before="40" w:after="40"/>
              <w:jc w:val="both"/>
              <w:rPr>
                <w:snapToGrid w:val="0"/>
              </w:rPr>
            </w:pPr>
            <w:r w:rsidRPr="00297AA2">
              <w:rPr>
                <w:snapToGrid w:val="0"/>
              </w:rPr>
              <w:t xml:space="preserve">Фамилия, Имя и Отчество ответственного лица </w:t>
            </w:r>
            <w:r w:rsidR="00793A1A">
              <w:rPr>
                <w:snapToGrid w:val="0"/>
              </w:rPr>
              <w:t>У</w:t>
            </w:r>
            <w:r w:rsidRPr="00297AA2">
              <w:rPr>
                <w:snapToGrid w:val="0"/>
              </w:rPr>
              <w:t>частника закупки с указанием должности и контактного телефона</w:t>
            </w:r>
          </w:p>
        </w:tc>
        <w:tc>
          <w:tcPr>
            <w:tcW w:w="3969" w:type="dxa"/>
          </w:tcPr>
          <w:p w14:paraId="2DF26839" w14:textId="77777777" w:rsidR="00297AA2" w:rsidRPr="00297AA2" w:rsidRDefault="00297AA2" w:rsidP="00297AA2">
            <w:pPr>
              <w:widowControl/>
              <w:autoSpaceDE/>
              <w:autoSpaceDN/>
              <w:adjustRightInd/>
              <w:spacing w:before="40" w:after="40"/>
              <w:ind w:left="57" w:right="57"/>
              <w:rPr>
                <w:i/>
                <w:snapToGrid w:val="0"/>
              </w:rPr>
            </w:pPr>
          </w:p>
        </w:tc>
      </w:tr>
    </w:tbl>
    <w:p w14:paraId="3EEC5EC7" w14:textId="77777777" w:rsidR="00297AA2" w:rsidRPr="00297AA2" w:rsidRDefault="00297AA2" w:rsidP="00297AA2">
      <w:pPr>
        <w:rPr>
          <w:sz w:val="22"/>
          <w:szCs w:val="22"/>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297AA2" w:rsidRPr="00297AA2" w14:paraId="5DA00EB4" w14:textId="77777777" w:rsidTr="00297AA2">
        <w:tc>
          <w:tcPr>
            <w:tcW w:w="4644" w:type="dxa"/>
          </w:tcPr>
          <w:p w14:paraId="0CFCBD9B" w14:textId="77777777" w:rsidR="00297AA2" w:rsidRPr="00297AA2" w:rsidRDefault="00297AA2" w:rsidP="00297AA2">
            <w:pPr>
              <w:jc w:val="right"/>
              <w:rPr>
                <w:sz w:val="26"/>
                <w:szCs w:val="26"/>
              </w:rPr>
            </w:pPr>
          </w:p>
          <w:p w14:paraId="57029775" w14:textId="77777777" w:rsidR="00297AA2" w:rsidRPr="00297AA2" w:rsidRDefault="00297AA2" w:rsidP="00297AA2">
            <w:pPr>
              <w:jc w:val="right"/>
              <w:rPr>
                <w:sz w:val="26"/>
                <w:szCs w:val="26"/>
              </w:rPr>
            </w:pPr>
            <w:r w:rsidRPr="00297AA2">
              <w:rPr>
                <w:sz w:val="26"/>
                <w:szCs w:val="26"/>
              </w:rPr>
              <w:t>__________________________________</w:t>
            </w:r>
          </w:p>
          <w:p w14:paraId="19794D88"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1BBED344" w14:textId="77777777" w:rsidTr="00297AA2">
        <w:tc>
          <w:tcPr>
            <w:tcW w:w="4644" w:type="dxa"/>
          </w:tcPr>
          <w:p w14:paraId="60610759" w14:textId="77777777" w:rsidR="00297AA2" w:rsidRPr="00297AA2" w:rsidRDefault="00297AA2" w:rsidP="00297AA2">
            <w:pPr>
              <w:jc w:val="right"/>
              <w:rPr>
                <w:sz w:val="26"/>
                <w:szCs w:val="26"/>
              </w:rPr>
            </w:pPr>
            <w:r w:rsidRPr="00297AA2">
              <w:rPr>
                <w:sz w:val="26"/>
                <w:szCs w:val="26"/>
              </w:rPr>
              <w:t>__________________________________</w:t>
            </w:r>
          </w:p>
          <w:p w14:paraId="0563DA1F"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p w14:paraId="62B3833E" w14:textId="77777777" w:rsidR="00297AA2" w:rsidRPr="00297AA2" w:rsidRDefault="00297AA2" w:rsidP="00297AA2">
            <w:pPr>
              <w:tabs>
                <w:tab w:val="left" w:pos="4428"/>
              </w:tabs>
              <w:jc w:val="center"/>
              <w:rPr>
                <w:sz w:val="26"/>
                <w:szCs w:val="26"/>
                <w:vertAlign w:val="superscript"/>
              </w:rPr>
            </w:pPr>
          </w:p>
        </w:tc>
      </w:tr>
    </w:tbl>
    <w:p w14:paraId="02BBA735"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740A4503" w14:textId="77777777" w:rsidR="00297AA2" w:rsidRPr="00297AA2" w:rsidRDefault="00297AA2" w:rsidP="00DE0668">
      <w:pPr>
        <w:numPr>
          <w:ilvl w:val="2"/>
          <w:numId w:val="52"/>
        </w:numPr>
        <w:spacing w:before="60" w:after="60"/>
        <w:ind w:left="1997"/>
        <w:jc w:val="both"/>
        <w:outlineLvl w:val="0"/>
        <w:rPr>
          <w:sz w:val="26"/>
          <w:szCs w:val="26"/>
        </w:rPr>
        <w:sectPr w:rsidR="00297AA2" w:rsidRPr="00297AA2" w:rsidSect="00F27CCD">
          <w:pgSz w:w="11906" w:h="16838"/>
          <w:pgMar w:top="1134" w:right="707" w:bottom="1134" w:left="1701" w:header="708" w:footer="708" w:gutter="0"/>
          <w:cols w:space="708"/>
          <w:docGrid w:linePitch="360"/>
        </w:sectPr>
      </w:pPr>
    </w:p>
    <w:p w14:paraId="49067D1A" w14:textId="77777777" w:rsidR="00297AA2" w:rsidRPr="00297AA2" w:rsidRDefault="00297AA2" w:rsidP="00297AA2">
      <w:pPr>
        <w:spacing w:before="60" w:after="60"/>
        <w:jc w:val="both"/>
        <w:outlineLvl w:val="1"/>
        <w:rPr>
          <w:b/>
        </w:rPr>
      </w:pPr>
      <w:bookmarkStart w:id="281" w:name="_Toc422244248"/>
      <w:r w:rsidRPr="00297AA2">
        <w:rPr>
          <w:b/>
        </w:rPr>
        <w:lastRenderedPageBreak/>
        <w:t>10.8.2 Инструкции по заполнению</w:t>
      </w:r>
      <w:bookmarkEnd w:id="281"/>
    </w:p>
    <w:p w14:paraId="18FA2657" w14:textId="416CBB95" w:rsidR="00297AA2" w:rsidRPr="00297AA2" w:rsidRDefault="00297AA2" w:rsidP="00297AA2">
      <w:pPr>
        <w:spacing w:before="60" w:after="60"/>
        <w:jc w:val="both"/>
      </w:pPr>
      <w:r w:rsidRPr="00297AA2">
        <w:t xml:space="preserve">10.8.2.1 </w:t>
      </w:r>
      <w:r w:rsidR="00793A1A">
        <w:t>У</w:t>
      </w:r>
      <w:r w:rsidRPr="00297AA2">
        <w:t>частник закупки приводит номер и дату письма о подаче оферты, приложением к которому является данная анкета.</w:t>
      </w:r>
    </w:p>
    <w:p w14:paraId="4F9D8D8E" w14:textId="58FE28CD" w:rsidR="00297AA2" w:rsidRPr="00297AA2" w:rsidRDefault="00297AA2" w:rsidP="00297AA2">
      <w:pPr>
        <w:jc w:val="both"/>
      </w:pPr>
      <w:r w:rsidRPr="00297AA2">
        <w:t xml:space="preserve">10.8.2.2 </w:t>
      </w:r>
      <w:r w:rsidR="00793A1A">
        <w:t>У</w:t>
      </w:r>
      <w:r w:rsidRPr="00297AA2">
        <w:t xml:space="preserve">частник указывает свое фирменное наименование, в </w:t>
      </w:r>
      <w:proofErr w:type="spellStart"/>
      <w:r w:rsidRPr="00297AA2">
        <w:t>т.ч</w:t>
      </w:r>
      <w:proofErr w:type="spellEnd"/>
      <w:r w:rsidRPr="00297AA2">
        <w:t>. организационно-правовую форму (для юридического лица), ФИО, паспортные данные (для индивидуального предпринимателя).</w:t>
      </w:r>
    </w:p>
    <w:p w14:paraId="6A4C5208" w14:textId="4BCE0AD2" w:rsidR="00297AA2" w:rsidRPr="00297AA2" w:rsidRDefault="00297AA2" w:rsidP="00297AA2">
      <w:pPr>
        <w:spacing w:before="60" w:after="60"/>
        <w:jc w:val="both"/>
      </w:pPr>
      <w:r w:rsidRPr="00297AA2">
        <w:t xml:space="preserve">10.8.2.3 </w:t>
      </w:r>
      <w:r w:rsidR="00793A1A">
        <w:t>У</w:t>
      </w:r>
      <w:r w:rsidRPr="00297AA2">
        <w:t>частник закупки должны заполнить приведенную выше таблицу по всем позициям. В случае отсутствия каких-либо данных указать слово «нет».</w:t>
      </w:r>
    </w:p>
    <w:p w14:paraId="0CF3E7C2" w14:textId="77777777" w:rsidR="00297AA2" w:rsidRPr="00297AA2" w:rsidRDefault="00297AA2" w:rsidP="00297AA2">
      <w:pPr>
        <w:spacing w:before="60" w:after="60"/>
        <w:jc w:val="both"/>
      </w:pPr>
      <w:r w:rsidRPr="00297AA2">
        <w:t xml:space="preserve">10.8.2.4 </w:t>
      </w:r>
      <w:proofErr w:type="gramStart"/>
      <w:r w:rsidRPr="00297AA2">
        <w:t>В</w:t>
      </w:r>
      <w:proofErr w:type="gramEnd"/>
      <w:r w:rsidRPr="00297AA2">
        <w:t xml:space="preserve"> графе </w:t>
      </w:r>
      <w:r w:rsidR="00AB5922">
        <w:t>1</w:t>
      </w:r>
      <w:r w:rsidR="00E66C4B">
        <w:t>2</w:t>
      </w:r>
      <w:r w:rsidRPr="00297AA2">
        <w:t xml:space="preserve"> «Банковские реквизиты…» указываются реквизиты, которые будут использованы при заключении Договора.</w:t>
      </w:r>
    </w:p>
    <w:p w14:paraId="040EB1B5" w14:textId="77777777" w:rsidR="00FA7526" w:rsidRDefault="00FA7526" w:rsidP="00297AA2">
      <w:pPr>
        <w:widowControl/>
        <w:autoSpaceDE/>
        <w:autoSpaceDN/>
        <w:adjustRightInd/>
        <w:ind w:left="1134" w:hanging="1134"/>
        <w:jc w:val="both"/>
        <w:rPr>
          <w:snapToGrid w:val="0"/>
          <w:sz w:val="26"/>
          <w:szCs w:val="26"/>
        </w:rPr>
      </w:pPr>
    </w:p>
    <w:p w14:paraId="42C41105" w14:textId="77777777" w:rsidR="00FA7526" w:rsidRPr="00FA7526" w:rsidRDefault="00FA7526" w:rsidP="00FA7526">
      <w:pPr>
        <w:rPr>
          <w:sz w:val="26"/>
          <w:szCs w:val="26"/>
        </w:rPr>
      </w:pPr>
    </w:p>
    <w:p w14:paraId="76CDC35B" w14:textId="77777777" w:rsidR="00FA7526" w:rsidRPr="00FA7526" w:rsidRDefault="00FA7526" w:rsidP="00FA7526">
      <w:pPr>
        <w:rPr>
          <w:sz w:val="26"/>
          <w:szCs w:val="26"/>
        </w:rPr>
      </w:pPr>
    </w:p>
    <w:p w14:paraId="4ECC7265" w14:textId="77777777" w:rsidR="00FA7526" w:rsidRPr="00FA7526" w:rsidRDefault="00FA7526" w:rsidP="00FA7526">
      <w:pPr>
        <w:rPr>
          <w:sz w:val="26"/>
          <w:szCs w:val="26"/>
        </w:rPr>
      </w:pPr>
    </w:p>
    <w:p w14:paraId="144D5BBE" w14:textId="77777777" w:rsidR="00FA7526" w:rsidRPr="00FA7526" w:rsidRDefault="00FA7526" w:rsidP="00FA7526">
      <w:pPr>
        <w:rPr>
          <w:sz w:val="26"/>
          <w:szCs w:val="26"/>
        </w:rPr>
      </w:pPr>
    </w:p>
    <w:p w14:paraId="76C553B3" w14:textId="77777777" w:rsidR="00FA7526" w:rsidRPr="00FA7526" w:rsidRDefault="00FA7526" w:rsidP="00FA7526">
      <w:pPr>
        <w:rPr>
          <w:sz w:val="26"/>
          <w:szCs w:val="26"/>
        </w:rPr>
      </w:pPr>
    </w:p>
    <w:p w14:paraId="0B28E567" w14:textId="77777777" w:rsidR="00FA7526" w:rsidRPr="00FA7526" w:rsidRDefault="00FA7526" w:rsidP="00FA7526">
      <w:pPr>
        <w:rPr>
          <w:sz w:val="26"/>
          <w:szCs w:val="26"/>
        </w:rPr>
      </w:pPr>
    </w:p>
    <w:p w14:paraId="3AF55F22" w14:textId="77777777" w:rsidR="00FA7526" w:rsidRPr="00FA7526" w:rsidRDefault="00FA7526" w:rsidP="00FA7526">
      <w:pPr>
        <w:rPr>
          <w:sz w:val="26"/>
          <w:szCs w:val="26"/>
        </w:rPr>
      </w:pPr>
    </w:p>
    <w:p w14:paraId="724F7676" w14:textId="77777777" w:rsidR="00FA7526" w:rsidRPr="00FA7526" w:rsidRDefault="00FA7526" w:rsidP="00FA7526">
      <w:pPr>
        <w:rPr>
          <w:sz w:val="26"/>
          <w:szCs w:val="26"/>
        </w:rPr>
      </w:pPr>
    </w:p>
    <w:p w14:paraId="6D808846" w14:textId="77777777" w:rsidR="00FA7526" w:rsidRPr="00FA7526" w:rsidRDefault="00FA7526" w:rsidP="00FA7526">
      <w:pPr>
        <w:rPr>
          <w:sz w:val="26"/>
          <w:szCs w:val="26"/>
        </w:rPr>
      </w:pPr>
    </w:p>
    <w:p w14:paraId="76F8C58F" w14:textId="77777777" w:rsidR="00FA7526" w:rsidRPr="00FA7526" w:rsidRDefault="00FA7526" w:rsidP="00FA7526">
      <w:pPr>
        <w:rPr>
          <w:sz w:val="26"/>
          <w:szCs w:val="26"/>
        </w:rPr>
      </w:pPr>
    </w:p>
    <w:p w14:paraId="40C000F3" w14:textId="77777777" w:rsidR="00FA7526" w:rsidRPr="00FA7526" w:rsidRDefault="00FA7526" w:rsidP="00FA7526">
      <w:pPr>
        <w:rPr>
          <w:sz w:val="26"/>
          <w:szCs w:val="26"/>
        </w:rPr>
      </w:pPr>
    </w:p>
    <w:p w14:paraId="20F149D0" w14:textId="77777777" w:rsidR="00FA7526" w:rsidRPr="00FA7526" w:rsidRDefault="00FA7526" w:rsidP="00FA7526">
      <w:pPr>
        <w:rPr>
          <w:sz w:val="26"/>
          <w:szCs w:val="26"/>
        </w:rPr>
      </w:pPr>
    </w:p>
    <w:p w14:paraId="63A97ABD" w14:textId="77777777" w:rsidR="00FA7526" w:rsidRPr="00FA7526" w:rsidRDefault="00FA7526" w:rsidP="00FA7526">
      <w:pPr>
        <w:rPr>
          <w:sz w:val="26"/>
          <w:szCs w:val="26"/>
        </w:rPr>
      </w:pPr>
    </w:p>
    <w:p w14:paraId="77D69E1E" w14:textId="77777777" w:rsidR="00FA7526" w:rsidRPr="00FA7526" w:rsidRDefault="00FA7526" w:rsidP="00FA7526">
      <w:pPr>
        <w:rPr>
          <w:sz w:val="26"/>
          <w:szCs w:val="26"/>
        </w:rPr>
      </w:pPr>
    </w:p>
    <w:p w14:paraId="7F7CCF98" w14:textId="77777777" w:rsidR="00FA7526" w:rsidRPr="00FA7526" w:rsidRDefault="00FA7526" w:rsidP="00FA7526">
      <w:pPr>
        <w:rPr>
          <w:sz w:val="26"/>
          <w:szCs w:val="26"/>
        </w:rPr>
      </w:pPr>
    </w:p>
    <w:p w14:paraId="7234ED3B" w14:textId="77777777" w:rsidR="00FA7526" w:rsidRPr="00FA7526" w:rsidRDefault="00FA7526" w:rsidP="00FA7526">
      <w:pPr>
        <w:rPr>
          <w:sz w:val="26"/>
          <w:szCs w:val="26"/>
        </w:rPr>
      </w:pPr>
    </w:p>
    <w:p w14:paraId="737DE9BD" w14:textId="77777777" w:rsidR="00FA7526" w:rsidRPr="00FA7526" w:rsidRDefault="00FA7526" w:rsidP="00FA7526">
      <w:pPr>
        <w:rPr>
          <w:sz w:val="26"/>
          <w:szCs w:val="26"/>
        </w:rPr>
      </w:pPr>
    </w:p>
    <w:p w14:paraId="407CFADC" w14:textId="77777777" w:rsidR="00FA7526" w:rsidRPr="00FA7526" w:rsidRDefault="00FA7526" w:rsidP="00FA7526">
      <w:pPr>
        <w:rPr>
          <w:sz w:val="26"/>
          <w:szCs w:val="26"/>
        </w:rPr>
      </w:pPr>
    </w:p>
    <w:p w14:paraId="15B0A5DD" w14:textId="77777777" w:rsidR="00FA7526" w:rsidRPr="00FA7526" w:rsidRDefault="00FA7526" w:rsidP="00FA7526">
      <w:pPr>
        <w:rPr>
          <w:sz w:val="26"/>
          <w:szCs w:val="26"/>
        </w:rPr>
      </w:pPr>
    </w:p>
    <w:p w14:paraId="34D7BDE4" w14:textId="77777777" w:rsidR="00FA7526" w:rsidRPr="00FA7526" w:rsidRDefault="00FA7526" w:rsidP="00FA7526">
      <w:pPr>
        <w:rPr>
          <w:sz w:val="26"/>
          <w:szCs w:val="26"/>
        </w:rPr>
      </w:pPr>
    </w:p>
    <w:p w14:paraId="539CACEB" w14:textId="77777777" w:rsidR="00FA7526" w:rsidRPr="00FA7526" w:rsidRDefault="00FA7526" w:rsidP="00FA7526">
      <w:pPr>
        <w:rPr>
          <w:sz w:val="26"/>
          <w:szCs w:val="26"/>
        </w:rPr>
      </w:pPr>
    </w:p>
    <w:p w14:paraId="3CA28C16" w14:textId="77777777" w:rsidR="00FA7526" w:rsidRPr="00FA7526" w:rsidRDefault="00FA7526" w:rsidP="00FA7526">
      <w:pPr>
        <w:rPr>
          <w:sz w:val="26"/>
          <w:szCs w:val="26"/>
        </w:rPr>
      </w:pPr>
    </w:p>
    <w:p w14:paraId="42E5043B" w14:textId="77777777" w:rsidR="00FA7526" w:rsidRPr="00FA7526" w:rsidRDefault="00FA7526" w:rsidP="00FA7526">
      <w:pPr>
        <w:rPr>
          <w:sz w:val="26"/>
          <w:szCs w:val="26"/>
        </w:rPr>
      </w:pPr>
    </w:p>
    <w:p w14:paraId="66E015E9" w14:textId="77777777" w:rsidR="00FA7526" w:rsidRPr="00FA7526" w:rsidRDefault="00FA7526" w:rsidP="00FA7526">
      <w:pPr>
        <w:rPr>
          <w:sz w:val="26"/>
          <w:szCs w:val="26"/>
        </w:rPr>
      </w:pPr>
    </w:p>
    <w:p w14:paraId="3DB57A9D" w14:textId="77777777" w:rsidR="00FA7526" w:rsidRPr="00FA7526" w:rsidRDefault="00FA7526" w:rsidP="00FA7526">
      <w:pPr>
        <w:rPr>
          <w:sz w:val="26"/>
          <w:szCs w:val="26"/>
        </w:rPr>
      </w:pPr>
    </w:p>
    <w:p w14:paraId="762DB33F" w14:textId="77777777" w:rsidR="00FA7526" w:rsidRPr="00FA7526" w:rsidRDefault="00FA7526" w:rsidP="00FA7526">
      <w:pPr>
        <w:rPr>
          <w:sz w:val="26"/>
          <w:szCs w:val="26"/>
        </w:rPr>
      </w:pPr>
    </w:p>
    <w:p w14:paraId="52426C66" w14:textId="77777777" w:rsidR="00FA7526" w:rsidRPr="00FA7526" w:rsidRDefault="00FA7526" w:rsidP="00FA7526">
      <w:pPr>
        <w:rPr>
          <w:sz w:val="26"/>
          <w:szCs w:val="26"/>
        </w:rPr>
      </w:pPr>
    </w:p>
    <w:p w14:paraId="59457047" w14:textId="77777777" w:rsidR="00FA7526" w:rsidRPr="00FA7526" w:rsidRDefault="00FA7526" w:rsidP="00FA7526">
      <w:pPr>
        <w:tabs>
          <w:tab w:val="left" w:pos="7518"/>
        </w:tabs>
        <w:rPr>
          <w:sz w:val="26"/>
          <w:szCs w:val="26"/>
        </w:rPr>
      </w:pPr>
      <w:r>
        <w:rPr>
          <w:sz w:val="26"/>
          <w:szCs w:val="26"/>
        </w:rPr>
        <w:tab/>
      </w:r>
    </w:p>
    <w:p w14:paraId="57F12ADC" w14:textId="77777777" w:rsidR="00FA7526" w:rsidRPr="00FA7526" w:rsidRDefault="00FA7526" w:rsidP="00FA7526">
      <w:pPr>
        <w:rPr>
          <w:sz w:val="26"/>
          <w:szCs w:val="26"/>
        </w:rPr>
      </w:pPr>
    </w:p>
    <w:p w14:paraId="5A06164F" w14:textId="77777777" w:rsidR="00297AA2" w:rsidRPr="00FA7526" w:rsidRDefault="00297AA2" w:rsidP="00FA7526">
      <w:pPr>
        <w:rPr>
          <w:sz w:val="26"/>
          <w:szCs w:val="26"/>
        </w:rPr>
        <w:sectPr w:rsidR="00297AA2" w:rsidRPr="00FA7526" w:rsidSect="00F27CCD">
          <w:pgSz w:w="11906" w:h="16838"/>
          <w:pgMar w:top="1134" w:right="707" w:bottom="1134" w:left="1701" w:header="708" w:footer="708" w:gutter="0"/>
          <w:cols w:space="708"/>
          <w:docGrid w:linePitch="360"/>
        </w:sectPr>
      </w:pPr>
    </w:p>
    <w:p w14:paraId="3692AD1E" w14:textId="77777777" w:rsidR="00297AA2" w:rsidRPr="00297AA2" w:rsidRDefault="00297AA2" w:rsidP="00297AA2">
      <w:pPr>
        <w:spacing w:before="120" w:after="60"/>
        <w:outlineLvl w:val="0"/>
        <w:rPr>
          <w:b/>
        </w:rPr>
      </w:pPr>
      <w:bookmarkStart w:id="282" w:name="_Toc422244249"/>
      <w:r w:rsidRPr="00297AA2">
        <w:rPr>
          <w:b/>
        </w:rPr>
        <w:lastRenderedPageBreak/>
        <w:t>10.9 Справка о перечне и годовых объемах выполнения аналогичных договоров (форма 9)</w:t>
      </w:r>
      <w:bookmarkEnd w:id="282"/>
    </w:p>
    <w:p w14:paraId="34081843" w14:textId="77777777" w:rsidR="00297AA2" w:rsidRPr="00297AA2" w:rsidRDefault="00297AA2" w:rsidP="00297AA2">
      <w:pPr>
        <w:spacing w:before="60" w:after="60"/>
        <w:jc w:val="both"/>
        <w:outlineLvl w:val="1"/>
      </w:pPr>
      <w:bookmarkStart w:id="283" w:name="_Toc422244250"/>
      <w:r w:rsidRPr="00297AA2">
        <w:t>10.9.1 Форма Справки о перечне и годовых объемах выполнения аналогичных договоров</w:t>
      </w:r>
      <w:bookmarkEnd w:id="283"/>
    </w:p>
    <w:p w14:paraId="35979D4E"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147A8072" w14:textId="6437D58E" w:rsidR="00297AA2" w:rsidRPr="00297AA2" w:rsidRDefault="00297AA2" w:rsidP="00297AA2">
      <w:pPr>
        <w:rPr>
          <w:sz w:val="22"/>
          <w:szCs w:val="22"/>
        </w:rPr>
      </w:pPr>
      <w:r w:rsidRPr="00297AA2">
        <w:rPr>
          <w:sz w:val="26"/>
          <w:szCs w:val="26"/>
          <w:vertAlign w:val="superscript"/>
        </w:rPr>
        <w:t>Приложение №</w:t>
      </w:r>
      <w:r w:rsidR="007D7125" w:rsidRPr="007D7125">
        <w:rPr>
          <w:sz w:val="26"/>
          <w:szCs w:val="26"/>
          <w:vertAlign w:val="superscript"/>
        </w:rPr>
        <w:t>__</w:t>
      </w:r>
      <w:r w:rsidRPr="00297AA2">
        <w:rPr>
          <w:sz w:val="26"/>
          <w:szCs w:val="26"/>
          <w:vertAlign w:val="superscript"/>
        </w:rPr>
        <w:t xml:space="preserve"> к письму о подаче оферты</w:t>
      </w:r>
      <w:r w:rsidRPr="00297AA2">
        <w:rPr>
          <w:sz w:val="26"/>
          <w:szCs w:val="26"/>
          <w:vertAlign w:val="superscript"/>
        </w:rPr>
        <w:br/>
        <w:t>от «____»_____________ года №_______</w:t>
      </w:r>
    </w:p>
    <w:p w14:paraId="3A9E575A" w14:textId="77777777" w:rsidR="00297AA2" w:rsidRPr="00297AA2" w:rsidRDefault="00297AA2" w:rsidP="00297AA2">
      <w:pPr>
        <w:spacing w:before="240" w:after="120"/>
        <w:jc w:val="center"/>
        <w:rPr>
          <w:b/>
        </w:rPr>
      </w:pPr>
      <w:r w:rsidRPr="00297AA2">
        <w:rPr>
          <w:b/>
        </w:rPr>
        <w:t>Справка о перечне и объемах выполнения аналогичных договоров</w:t>
      </w:r>
    </w:p>
    <w:p w14:paraId="6789EB8A" w14:textId="289BCF59" w:rsidR="00297AA2" w:rsidRPr="00297AA2" w:rsidRDefault="00297AA2" w:rsidP="00297AA2">
      <w:pPr>
        <w:spacing w:after="120"/>
        <w:jc w:val="both"/>
      </w:pPr>
      <w:r w:rsidRPr="00297AA2">
        <w:t xml:space="preserve">Наименование </w:t>
      </w:r>
      <w:r w:rsidR="00793A1A">
        <w:t>У</w:t>
      </w:r>
      <w:r w:rsidRPr="00297AA2">
        <w:t>частника закупки: ___________________________</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1"/>
        <w:gridCol w:w="2387"/>
        <w:gridCol w:w="2120"/>
        <w:gridCol w:w="1398"/>
        <w:gridCol w:w="1080"/>
        <w:gridCol w:w="1804"/>
      </w:tblGrid>
      <w:tr w:rsidR="00297AA2" w:rsidRPr="00297AA2" w14:paraId="77D5B689" w14:textId="77777777" w:rsidTr="00297AA2">
        <w:trPr>
          <w:tblHeader/>
        </w:trPr>
        <w:tc>
          <w:tcPr>
            <w:tcW w:w="0" w:type="auto"/>
            <w:shd w:val="clear" w:color="auto" w:fill="BFBFBF" w:themeFill="background1" w:themeFillShade="BF"/>
            <w:vAlign w:val="center"/>
          </w:tcPr>
          <w:p w14:paraId="311DF0CA" w14:textId="77777777" w:rsidR="00297AA2" w:rsidRPr="00297AA2" w:rsidRDefault="00297AA2" w:rsidP="00297AA2">
            <w:pPr>
              <w:keepNext/>
              <w:widowControl/>
              <w:tabs>
                <w:tab w:val="left" w:pos="351"/>
              </w:tabs>
              <w:autoSpaceDE/>
              <w:autoSpaceDN/>
              <w:adjustRightInd/>
              <w:jc w:val="center"/>
              <w:rPr>
                <w:snapToGrid w:val="0"/>
              </w:rPr>
            </w:pPr>
            <w:r w:rsidRPr="00297AA2">
              <w:rPr>
                <w:snapToGrid w:val="0"/>
                <w:sz w:val="22"/>
                <w:szCs w:val="22"/>
              </w:rPr>
              <w:t>№</w:t>
            </w:r>
          </w:p>
          <w:p w14:paraId="64AB3F2F" w14:textId="77777777" w:rsidR="00297AA2" w:rsidRPr="00297AA2" w:rsidRDefault="00297AA2" w:rsidP="00297AA2">
            <w:pPr>
              <w:keepNext/>
              <w:widowControl/>
              <w:tabs>
                <w:tab w:val="left" w:pos="351"/>
                <w:tab w:val="left" w:pos="459"/>
              </w:tabs>
              <w:autoSpaceDE/>
              <w:autoSpaceDN/>
              <w:adjustRightInd/>
              <w:jc w:val="center"/>
              <w:rPr>
                <w:snapToGrid w:val="0"/>
              </w:rPr>
            </w:pPr>
            <w:r w:rsidRPr="00297AA2">
              <w:rPr>
                <w:snapToGrid w:val="0"/>
                <w:sz w:val="22"/>
                <w:szCs w:val="22"/>
              </w:rPr>
              <w:t>п/п</w:t>
            </w:r>
          </w:p>
        </w:tc>
        <w:tc>
          <w:tcPr>
            <w:tcW w:w="2387" w:type="dxa"/>
            <w:shd w:val="clear" w:color="auto" w:fill="BFBFBF" w:themeFill="background1" w:themeFillShade="BF"/>
            <w:vAlign w:val="center"/>
          </w:tcPr>
          <w:p w14:paraId="18A3EB0F"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Сроки выполнения (</w:t>
            </w:r>
            <w:r w:rsidRPr="00297AA2">
              <w:rPr>
                <w:i/>
                <w:snapToGrid w:val="0"/>
                <w:sz w:val="22"/>
                <w:szCs w:val="22"/>
              </w:rPr>
              <w:t>год и месяц начала выполнения – год и месяц фактического или планируемого окончания выполнения, для незавершенных договоров — процент выполнения</w:t>
            </w:r>
            <w:r w:rsidRPr="00297AA2">
              <w:rPr>
                <w:snapToGrid w:val="0"/>
                <w:sz w:val="22"/>
                <w:szCs w:val="22"/>
              </w:rPr>
              <w:t>)</w:t>
            </w:r>
          </w:p>
        </w:tc>
        <w:tc>
          <w:tcPr>
            <w:tcW w:w="2120" w:type="dxa"/>
            <w:shd w:val="clear" w:color="auto" w:fill="BFBFBF" w:themeFill="background1" w:themeFillShade="BF"/>
            <w:vAlign w:val="center"/>
          </w:tcPr>
          <w:p w14:paraId="637D5106"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 xml:space="preserve">Заказчик </w:t>
            </w:r>
            <w:r w:rsidRPr="00297AA2">
              <w:rPr>
                <w:snapToGrid w:val="0"/>
                <w:sz w:val="22"/>
                <w:szCs w:val="22"/>
              </w:rPr>
              <w:br/>
              <w:t>(</w:t>
            </w:r>
            <w:r w:rsidRPr="00297AA2">
              <w:rPr>
                <w:i/>
                <w:snapToGrid w:val="0"/>
                <w:sz w:val="22"/>
                <w:szCs w:val="22"/>
              </w:rPr>
              <w:t>наименование, адрес, контактное лицо с указанием должности, контактные телефоны</w:t>
            </w:r>
            <w:r w:rsidRPr="00297AA2">
              <w:rPr>
                <w:snapToGrid w:val="0"/>
                <w:sz w:val="22"/>
                <w:szCs w:val="22"/>
              </w:rPr>
              <w:t>)</w:t>
            </w:r>
          </w:p>
        </w:tc>
        <w:tc>
          <w:tcPr>
            <w:tcW w:w="0" w:type="auto"/>
            <w:shd w:val="clear" w:color="auto" w:fill="BFBFBF" w:themeFill="background1" w:themeFillShade="BF"/>
            <w:vAlign w:val="center"/>
          </w:tcPr>
          <w:p w14:paraId="599A4452" w14:textId="77777777" w:rsidR="00297AA2" w:rsidRPr="00297AA2" w:rsidRDefault="00297AA2" w:rsidP="00297AA2">
            <w:pPr>
              <w:keepNext/>
              <w:widowControl/>
              <w:autoSpaceDE/>
              <w:autoSpaceDN/>
              <w:adjustRightInd/>
              <w:ind w:left="57" w:right="57"/>
              <w:jc w:val="center"/>
              <w:rPr>
                <w:snapToGrid w:val="0"/>
              </w:rPr>
            </w:pPr>
            <w:r w:rsidRPr="00297AA2">
              <w:rPr>
                <w:snapToGrid w:val="0"/>
                <w:sz w:val="22"/>
                <w:szCs w:val="22"/>
              </w:rPr>
              <w:t>Описание договора</w:t>
            </w:r>
            <w:r w:rsidRPr="00297AA2">
              <w:rPr>
                <w:snapToGrid w:val="0"/>
                <w:sz w:val="22"/>
                <w:szCs w:val="22"/>
              </w:rPr>
              <w:br/>
              <w:t>(</w:t>
            </w:r>
            <w:r w:rsidRPr="00297AA2">
              <w:rPr>
                <w:i/>
                <w:snapToGrid w:val="0"/>
                <w:sz w:val="22"/>
                <w:szCs w:val="22"/>
              </w:rPr>
              <w:t>объем и состав работ, описание основных условий договора)</w:t>
            </w:r>
          </w:p>
        </w:tc>
        <w:tc>
          <w:tcPr>
            <w:tcW w:w="0" w:type="auto"/>
            <w:shd w:val="clear" w:color="auto" w:fill="BFBFBF" w:themeFill="background1" w:themeFillShade="BF"/>
            <w:vAlign w:val="center"/>
          </w:tcPr>
          <w:p w14:paraId="0E3BE245"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 xml:space="preserve">Сумма договора </w:t>
            </w:r>
          </w:p>
          <w:p w14:paraId="2A643ACC"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w:t>
            </w:r>
            <w:r w:rsidRPr="00297AA2">
              <w:rPr>
                <w:i/>
                <w:snapToGrid w:val="0"/>
                <w:sz w:val="22"/>
                <w:szCs w:val="22"/>
              </w:rPr>
              <w:t>в рублях</w:t>
            </w:r>
            <w:r w:rsidRPr="00297AA2">
              <w:rPr>
                <w:snapToGrid w:val="0"/>
                <w:sz w:val="22"/>
                <w:szCs w:val="22"/>
              </w:rPr>
              <w:t>)</w:t>
            </w:r>
          </w:p>
        </w:tc>
        <w:tc>
          <w:tcPr>
            <w:tcW w:w="0" w:type="auto"/>
            <w:shd w:val="clear" w:color="auto" w:fill="BFBFBF" w:themeFill="background1" w:themeFillShade="BF"/>
            <w:vAlign w:val="center"/>
          </w:tcPr>
          <w:p w14:paraId="623073C2"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Сведения о рекламациях по перечисленным договорам</w:t>
            </w:r>
          </w:p>
        </w:tc>
      </w:tr>
      <w:tr w:rsidR="00297AA2" w:rsidRPr="00297AA2" w14:paraId="265630A7" w14:textId="77777777" w:rsidTr="00297AA2">
        <w:trPr>
          <w:tblHeader/>
        </w:trPr>
        <w:tc>
          <w:tcPr>
            <w:tcW w:w="0" w:type="auto"/>
            <w:shd w:val="clear" w:color="auto" w:fill="BFBFBF" w:themeFill="background1" w:themeFillShade="BF"/>
            <w:vAlign w:val="center"/>
          </w:tcPr>
          <w:p w14:paraId="5CC89689" w14:textId="77777777" w:rsidR="00297AA2" w:rsidRPr="00297AA2" w:rsidRDefault="00297AA2" w:rsidP="00297AA2">
            <w:pPr>
              <w:keepNext/>
              <w:widowControl/>
              <w:tabs>
                <w:tab w:val="left" w:pos="351"/>
              </w:tabs>
              <w:autoSpaceDE/>
              <w:autoSpaceDN/>
              <w:adjustRightInd/>
              <w:jc w:val="center"/>
              <w:rPr>
                <w:i/>
                <w:snapToGrid w:val="0"/>
                <w:sz w:val="18"/>
                <w:szCs w:val="18"/>
              </w:rPr>
            </w:pPr>
            <w:r w:rsidRPr="00297AA2">
              <w:rPr>
                <w:i/>
                <w:snapToGrid w:val="0"/>
                <w:sz w:val="18"/>
                <w:szCs w:val="18"/>
              </w:rPr>
              <w:t>1</w:t>
            </w:r>
          </w:p>
        </w:tc>
        <w:tc>
          <w:tcPr>
            <w:tcW w:w="2387" w:type="dxa"/>
            <w:shd w:val="clear" w:color="auto" w:fill="BFBFBF" w:themeFill="background1" w:themeFillShade="BF"/>
            <w:vAlign w:val="center"/>
          </w:tcPr>
          <w:p w14:paraId="1643EDD9"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2</w:t>
            </w:r>
          </w:p>
        </w:tc>
        <w:tc>
          <w:tcPr>
            <w:tcW w:w="2120" w:type="dxa"/>
            <w:shd w:val="clear" w:color="auto" w:fill="BFBFBF" w:themeFill="background1" w:themeFillShade="BF"/>
            <w:vAlign w:val="center"/>
          </w:tcPr>
          <w:p w14:paraId="47085CC6"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3</w:t>
            </w:r>
          </w:p>
        </w:tc>
        <w:tc>
          <w:tcPr>
            <w:tcW w:w="0" w:type="auto"/>
            <w:shd w:val="clear" w:color="auto" w:fill="BFBFBF" w:themeFill="background1" w:themeFillShade="BF"/>
            <w:vAlign w:val="center"/>
          </w:tcPr>
          <w:p w14:paraId="26DBE196" w14:textId="77777777" w:rsidR="00297AA2" w:rsidRPr="00297AA2" w:rsidRDefault="00297AA2" w:rsidP="00297AA2">
            <w:pPr>
              <w:keepNext/>
              <w:widowControl/>
              <w:autoSpaceDE/>
              <w:autoSpaceDN/>
              <w:adjustRightInd/>
              <w:ind w:left="57" w:right="57"/>
              <w:jc w:val="center"/>
              <w:rPr>
                <w:i/>
                <w:snapToGrid w:val="0"/>
                <w:sz w:val="18"/>
                <w:szCs w:val="18"/>
              </w:rPr>
            </w:pPr>
            <w:r w:rsidRPr="00297AA2">
              <w:rPr>
                <w:i/>
                <w:snapToGrid w:val="0"/>
                <w:sz w:val="18"/>
                <w:szCs w:val="18"/>
              </w:rPr>
              <w:t>4</w:t>
            </w:r>
          </w:p>
        </w:tc>
        <w:tc>
          <w:tcPr>
            <w:tcW w:w="0" w:type="auto"/>
            <w:shd w:val="clear" w:color="auto" w:fill="BFBFBF" w:themeFill="background1" w:themeFillShade="BF"/>
            <w:vAlign w:val="center"/>
          </w:tcPr>
          <w:p w14:paraId="5C6A002C"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5</w:t>
            </w:r>
          </w:p>
        </w:tc>
        <w:tc>
          <w:tcPr>
            <w:tcW w:w="0" w:type="auto"/>
            <w:shd w:val="clear" w:color="auto" w:fill="BFBFBF" w:themeFill="background1" w:themeFillShade="BF"/>
            <w:vAlign w:val="center"/>
          </w:tcPr>
          <w:p w14:paraId="6995792A"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6</w:t>
            </w:r>
          </w:p>
        </w:tc>
      </w:tr>
      <w:tr w:rsidR="00297AA2" w:rsidRPr="00297AA2" w14:paraId="5FFC5A4F" w14:textId="77777777" w:rsidTr="00297AA2">
        <w:trPr>
          <w:cantSplit/>
        </w:trPr>
        <w:tc>
          <w:tcPr>
            <w:tcW w:w="0" w:type="auto"/>
          </w:tcPr>
          <w:p w14:paraId="53953BD3" w14:textId="77777777" w:rsidR="00297AA2" w:rsidRPr="00297AA2" w:rsidRDefault="00297AA2" w:rsidP="009D1A44">
            <w:pPr>
              <w:widowControl/>
              <w:numPr>
                <w:ilvl w:val="0"/>
                <w:numId w:val="10"/>
              </w:numPr>
              <w:autoSpaceDE/>
              <w:autoSpaceDN/>
              <w:adjustRightInd/>
              <w:spacing w:line="360" w:lineRule="auto"/>
              <w:jc w:val="both"/>
              <w:rPr>
                <w:sz w:val="26"/>
                <w:szCs w:val="26"/>
              </w:rPr>
            </w:pPr>
          </w:p>
        </w:tc>
        <w:tc>
          <w:tcPr>
            <w:tcW w:w="2387" w:type="dxa"/>
          </w:tcPr>
          <w:p w14:paraId="1F250098" w14:textId="77777777" w:rsidR="00297AA2" w:rsidRPr="00297AA2" w:rsidRDefault="00297AA2" w:rsidP="00297AA2">
            <w:pPr>
              <w:widowControl/>
              <w:autoSpaceDE/>
              <w:autoSpaceDN/>
              <w:adjustRightInd/>
              <w:ind w:left="57" w:right="57"/>
              <w:rPr>
                <w:snapToGrid w:val="0"/>
                <w:sz w:val="26"/>
                <w:szCs w:val="26"/>
              </w:rPr>
            </w:pPr>
          </w:p>
        </w:tc>
        <w:tc>
          <w:tcPr>
            <w:tcW w:w="2120" w:type="dxa"/>
          </w:tcPr>
          <w:p w14:paraId="6994931E"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03DCE62E"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4C7724FD"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11D2D32F"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0738DA15" w14:textId="77777777" w:rsidTr="00297AA2">
        <w:trPr>
          <w:cantSplit/>
        </w:trPr>
        <w:tc>
          <w:tcPr>
            <w:tcW w:w="0" w:type="auto"/>
          </w:tcPr>
          <w:p w14:paraId="6F21774A" w14:textId="77777777" w:rsidR="00297AA2" w:rsidRPr="00297AA2" w:rsidRDefault="00297AA2" w:rsidP="009D1A44">
            <w:pPr>
              <w:widowControl/>
              <w:numPr>
                <w:ilvl w:val="0"/>
                <w:numId w:val="10"/>
              </w:numPr>
              <w:autoSpaceDE/>
              <w:autoSpaceDN/>
              <w:adjustRightInd/>
              <w:spacing w:line="360" w:lineRule="auto"/>
              <w:jc w:val="both"/>
              <w:rPr>
                <w:sz w:val="26"/>
                <w:szCs w:val="26"/>
              </w:rPr>
            </w:pPr>
          </w:p>
        </w:tc>
        <w:tc>
          <w:tcPr>
            <w:tcW w:w="2387" w:type="dxa"/>
          </w:tcPr>
          <w:p w14:paraId="71EA55FB" w14:textId="77777777" w:rsidR="00297AA2" w:rsidRPr="00297AA2" w:rsidRDefault="00297AA2" w:rsidP="00297AA2">
            <w:pPr>
              <w:widowControl/>
              <w:autoSpaceDE/>
              <w:autoSpaceDN/>
              <w:adjustRightInd/>
              <w:ind w:left="57" w:right="57"/>
              <w:rPr>
                <w:snapToGrid w:val="0"/>
                <w:sz w:val="26"/>
                <w:szCs w:val="26"/>
              </w:rPr>
            </w:pPr>
          </w:p>
        </w:tc>
        <w:tc>
          <w:tcPr>
            <w:tcW w:w="2120" w:type="dxa"/>
          </w:tcPr>
          <w:p w14:paraId="45F16104"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5823A068"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69CD9A55"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0FA6A5F1"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36A0154C" w14:textId="77777777" w:rsidTr="00297AA2">
        <w:trPr>
          <w:cantSplit/>
        </w:trPr>
        <w:tc>
          <w:tcPr>
            <w:tcW w:w="0" w:type="auto"/>
          </w:tcPr>
          <w:p w14:paraId="2B130EB4" w14:textId="77777777" w:rsidR="00297AA2" w:rsidRPr="00297AA2" w:rsidRDefault="00297AA2" w:rsidP="009D1A44">
            <w:pPr>
              <w:widowControl/>
              <w:numPr>
                <w:ilvl w:val="0"/>
                <w:numId w:val="10"/>
              </w:numPr>
              <w:autoSpaceDE/>
              <w:autoSpaceDN/>
              <w:adjustRightInd/>
              <w:spacing w:line="360" w:lineRule="auto"/>
              <w:jc w:val="both"/>
              <w:rPr>
                <w:sz w:val="26"/>
                <w:szCs w:val="26"/>
              </w:rPr>
            </w:pPr>
          </w:p>
        </w:tc>
        <w:tc>
          <w:tcPr>
            <w:tcW w:w="2387" w:type="dxa"/>
          </w:tcPr>
          <w:p w14:paraId="1527D647" w14:textId="77777777" w:rsidR="00297AA2" w:rsidRPr="00297AA2" w:rsidRDefault="00297AA2" w:rsidP="00297AA2">
            <w:pPr>
              <w:widowControl/>
              <w:autoSpaceDE/>
              <w:autoSpaceDN/>
              <w:adjustRightInd/>
              <w:ind w:left="57" w:right="57"/>
              <w:rPr>
                <w:snapToGrid w:val="0"/>
                <w:sz w:val="26"/>
                <w:szCs w:val="26"/>
              </w:rPr>
            </w:pPr>
          </w:p>
        </w:tc>
        <w:tc>
          <w:tcPr>
            <w:tcW w:w="2120" w:type="dxa"/>
          </w:tcPr>
          <w:p w14:paraId="34540ED3"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17C994DD"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2B609E74"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34AB9C83"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216CE40A" w14:textId="77777777" w:rsidTr="00297AA2">
        <w:trPr>
          <w:cantSplit/>
        </w:trPr>
        <w:tc>
          <w:tcPr>
            <w:tcW w:w="0" w:type="auto"/>
          </w:tcPr>
          <w:p w14:paraId="365DD7EE" w14:textId="77777777" w:rsidR="00297AA2" w:rsidRPr="00297AA2" w:rsidRDefault="00297AA2" w:rsidP="00297AA2">
            <w:pPr>
              <w:widowControl/>
              <w:autoSpaceDE/>
              <w:autoSpaceDN/>
              <w:adjustRightInd/>
              <w:ind w:left="57" w:right="57"/>
              <w:rPr>
                <w:snapToGrid w:val="0"/>
                <w:sz w:val="26"/>
                <w:szCs w:val="26"/>
              </w:rPr>
            </w:pPr>
            <w:r w:rsidRPr="00297AA2">
              <w:rPr>
                <w:snapToGrid w:val="0"/>
                <w:sz w:val="26"/>
                <w:szCs w:val="26"/>
              </w:rPr>
              <w:t>…</w:t>
            </w:r>
          </w:p>
        </w:tc>
        <w:tc>
          <w:tcPr>
            <w:tcW w:w="2387" w:type="dxa"/>
          </w:tcPr>
          <w:p w14:paraId="49319EB3" w14:textId="77777777" w:rsidR="00297AA2" w:rsidRPr="00297AA2" w:rsidRDefault="00297AA2" w:rsidP="00297AA2">
            <w:pPr>
              <w:widowControl/>
              <w:autoSpaceDE/>
              <w:autoSpaceDN/>
              <w:adjustRightInd/>
              <w:ind w:left="57" w:right="57"/>
              <w:rPr>
                <w:snapToGrid w:val="0"/>
                <w:sz w:val="26"/>
                <w:szCs w:val="26"/>
              </w:rPr>
            </w:pPr>
          </w:p>
        </w:tc>
        <w:tc>
          <w:tcPr>
            <w:tcW w:w="2120" w:type="dxa"/>
          </w:tcPr>
          <w:p w14:paraId="0FA21FAF"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59A62A34"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56ADFE7B"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6C089C9B"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40B811E0" w14:textId="77777777" w:rsidTr="00297AA2">
        <w:trPr>
          <w:cantSplit/>
          <w:trHeight w:val="228"/>
        </w:trPr>
        <w:tc>
          <w:tcPr>
            <w:tcW w:w="0" w:type="auto"/>
            <w:gridSpan w:val="4"/>
          </w:tcPr>
          <w:p w14:paraId="697525AD" w14:textId="77777777" w:rsidR="00297AA2" w:rsidRPr="00297AA2" w:rsidRDefault="00297AA2" w:rsidP="00297AA2">
            <w:pPr>
              <w:widowControl/>
              <w:autoSpaceDE/>
              <w:autoSpaceDN/>
              <w:adjustRightInd/>
              <w:rPr>
                <w:b/>
                <w:snapToGrid w:val="0"/>
              </w:rPr>
            </w:pPr>
            <w:r w:rsidRPr="00297AA2">
              <w:rPr>
                <w:b/>
                <w:snapToGrid w:val="0"/>
              </w:rPr>
              <w:t xml:space="preserve">ИТОГО </w:t>
            </w:r>
            <w:r w:rsidRPr="00297AA2">
              <w:rPr>
                <w:snapToGrid w:val="0"/>
              </w:rPr>
              <w:t xml:space="preserve">за полный год </w:t>
            </w:r>
            <w:r w:rsidRPr="00297AA2">
              <w:rPr>
                <w:snapToGrid w:val="0"/>
                <w:color w:val="548DD4" w:themeColor="text2" w:themeTint="99"/>
              </w:rPr>
              <w:t>[</w:t>
            </w:r>
            <w:r w:rsidRPr="00297AA2">
              <w:rPr>
                <w:i/>
                <w:color w:val="548DD4" w:themeColor="text2" w:themeTint="99"/>
              </w:rPr>
              <w:t>указать, например «2010 год»</w:t>
            </w:r>
            <w:r w:rsidRPr="00297AA2">
              <w:rPr>
                <w:snapToGrid w:val="0"/>
                <w:color w:val="548DD4" w:themeColor="text2" w:themeTint="99"/>
              </w:rPr>
              <w:t>]</w:t>
            </w:r>
          </w:p>
        </w:tc>
        <w:tc>
          <w:tcPr>
            <w:tcW w:w="0" w:type="auto"/>
          </w:tcPr>
          <w:p w14:paraId="4E335A14" w14:textId="77777777" w:rsidR="00297AA2" w:rsidRPr="00297AA2" w:rsidRDefault="00297AA2" w:rsidP="00297AA2">
            <w:pPr>
              <w:widowControl/>
              <w:autoSpaceDE/>
              <w:autoSpaceDN/>
              <w:adjustRightInd/>
              <w:ind w:left="57" w:right="57"/>
              <w:rPr>
                <w:b/>
                <w:snapToGrid w:val="0"/>
                <w:sz w:val="26"/>
                <w:szCs w:val="26"/>
              </w:rPr>
            </w:pPr>
          </w:p>
        </w:tc>
        <w:tc>
          <w:tcPr>
            <w:tcW w:w="0" w:type="auto"/>
          </w:tcPr>
          <w:p w14:paraId="23139140" w14:textId="77777777" w:rsidR="00297AA2" w:rsidRPr="00297AA2" w:rsidRDefault="00297AA2" w:rsidP="00297AA2">
            <w:pPr>
              <w:widowControl/>
              <w:autoSpaceDE/>
              <w:autoSpaceDN/>
              <w:adjustRightInd/>
              <w:ind w:left="57" w:right="57"/>
              <w:jc w:val="center"/>
              <w:rPr>
                <w:b/>
                <w:snapToGrid w:val="0"/>
                <w:sz w:val="26"/>
                <w:szCs w:val="26"/>
              </w:rPr>
            </w:pPr>
            <w:r w:rsidRPr="00297AA2">
              <w:rPr>
                <w:b/>
                <w:snapToGrid w:val="0"/>
                <w:sz w:val="26"/>
                <w:szCs w:val="26"/>
              </w:rPr>
              <w:t>х</w:t>
            </w:r>
          </w:p>
        </w:tc>
      </w:tr>
      <w:tr w:rsidR="00297AA2" w:rsidRPr="00297AA2" w14:paraId="771A5290" w14:textId="77777777" w:rsidTr="00297AA2">
        <w:trPr>
          <w:cantSplit/>
        </w:trPr>
        <w:tc>
          <w:tcPr>
            <w:tcW w:w="0" w:type="auto"/>
          </w:tcPr>
          <w:p w14:paraId="70929F1B" w14:textId="77777777" w:rsidR="00297AA2" w:rsidRPr="00297AA2" w:rsidRDefault="00297AA2" w:rsidP="009D1A44">
            <w:pPr>
              <w:widowControl/>
              <w:numPr>
                <w:ilvl w:val="0"/>
                <w:numId w:val="18"/>
              </w:numPr>
              <w:autoSpaceDE/>
              <w:autoSpaceDN/>
              <w:adjustRightInd/>
              <w:spacing w:line="360" w:lineRule="auto"/>
              <w:jc w:val="both"/>
              <w:rPr>
                <w:sz w:val="26"/>
                <w:szCs w:val="26"/>
              </w:rPr>
            </w:pPr>
          </w:p>
        </w:tc>
        <w:tc>
          <w:tcPr>
            <w:tcW w:w="2387" w:type="dxa"/>
          </w:tcPr>
          <w:p w14:paraId="43EEBBC1" w14:textId="77777777" w:rsidR="00297AA2" w:rsidRPr="00297AA2" w:rsidRDefault="00297AA2" w:rsidP="00297AA2">
            <w:pPr>
              <w:widowControl/>
              <w:autoSpaceDE/>
              <w:autoSpaceDN/>
              <w:adjustRightInd/>
              <w:ind w:left="57" w:right="57"/>
              <w:rPr>
                <w:snapToGrid w:val="0"/>
              </w:rPr>
            </w:pPr>
          </w:p>
        </w:tc>
        <w:tc>
          <w:tcPr>
            <w:tcW w:w="2120" w:type="dxa"/>
          </w:tcPr>
          <w:p w14:paraId="38A5B926" w14:textId="77777777" w:rsidR="00297AA2" w:rsidRPr="00297AA2" w:rsidRDefault="00297AA2" w:rsidP="00297AA2">
            <w:pPr>
              <w:widowControl/>
              <w:autoSpaceDE/>
              <w:autoSpaceDN/>
              <w:adjustRightInd/>
              <w:ind w:left="57" w:right="57"/>
              <w:rPr>
                <w:snapToGrid w:val="0"/>
              </w:rPr>
            </w:pPr>
          </w:p>
        </w:tc>
        <w:tc>
          <w:tcPr>
            <w:tcW w:w="0" w:type="auto"/>
          </w:tcPr>
          <w:p w14:paraId="48BCBF12" w14:textId="77777777" w:rsidR="00297AA2" w:rsidRPr="00297AA2" w:rsidRDefault="00297AA2" w:rsidP="00297AA2">
            <w:pPr>
              <w:widowControl/>
              <w:autoSpaceDE/>
              <w:autoSpaceDN/>
              <w:adjustRightInd/>
              <w:ind w:left="57" w:right="57"/>
              <w:rPr>
                <w:snapToGrid w:val="0"/>
              </w:rPr>
            </w:pPr>
          </w:p>
        </w:tc>
        <w:tc>
          <w:tcPr>
            <w:tcW w:w="0" w:type="auto"/>
          </w:tcPr>
          <w:p w14:paraId="0BFAEE55"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3495EFB9"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0B792633" w14:textId="77777777" w:rsidTr="00297AA2">
        <w:trPr>
          <w:cantSplit/>
        </w:trPr>
        <w:tc>
          <w:tcPr>
            <w:tcW w:w="0" w:type="auto"/>
          </w:tcPr>
          <w:p w14:paraId="47DE4DA8" w14:textId="77777777" w:rsidR="00297AA2" w:rsidRPr="00297AA2" w:rsidRDefault="00297AA2" w:rsidP="009D1A44">
            <w:pPr>
              <w:widowControl/>
              <w:numPr>
                <w:ilvl w:val="0"/>
                <w:numId w:val="18"/>
              </w:numPr>
              <w:autoSpaceDE/>
              <w:autoSpaceDN/>
              <w:adjustRightInd/>
              <w:spacing w:line="360" w:lineRule="auto"/>
              <w:jc w:val="both"/>
              <w:rPr>
                <w:sz w:val="26"/>
                <w:szCs w:val="26"/>
              </w:rPr>
            </w:pPr>
          </w:p>
        </w:tc>
        <w:tc>
          <w:tcPr>
            <w:tcW w:w="2387" w:type="dxa"/>
          </w:tcPr>
          <w:p w14:paraId="3655FCE0" w14:textId="77777777" w:rsidR="00297AA2" w:rsidRPr="00297AA2" w:rsidRDefault="00297AA2" w:rsidP="00297AA2">
            <w:pPr>
              <w:widowControl/>
              <w:autoSpaceDE/>
              <w:autoSpaceDN/>
              <w:adjustRightInd/>
              <w:ind w:left="57" w:right="57"/>
              <w:rPr>
                <w:snapToGrid w:val="0"/>
              </w:rPr>
            </w:pPr>
          </w:p>
        </w:tc>
        <w:tc>
          <w:tcPr>
            <w:tcW w:w="2120" w:type="dxa"/>
          </w:tcPr>
          <w:p w14:paraId="1BD2E4DC" w14:textId="77777777" w:rsidR="00297AA2" w:rsidRPr="00297AA2" w:rsidRDefault="00297AA2" w:rsidP="00297AA2">
            <w:pPr>
              <w:widowControl/>
              <w:autoSpaceDE/>
              <w:autoSpaceDN/>
              <w:adjustRightInd/>
              <w:ind w:left="57" w:right="57"/>
              <w:rPr>
                <w:snapToGrid w:val="0"/>
              </w:rPr>
            </w:pPr>
          </w:p>
        </w:tc>
        <w:tc>
          <w:tcPr>
            <w:tcW w:w="0" w:type="auto"/>
          </w:tcPr>
          <w:p w14:paraId="04A28A57" w14:textId="77777777" w:rsidR="00297AA2" w:rsidRPr="00297AA2" w:rsidRDefault="00297AA2" w:rsidP="00297AA2">
            <w:pPr>
              <w:widowControl/>
              <w:autoSpaceDE/>
              <w:autoSpaceDN/>
              <w:adjustRightInd/>
              <w:ind w:left="57" w:right="57"/>
              <w:rPr>
                <w:snapToGrid w:val="0"/>
              </w:rPr>
            </w:pPr>
          </w:p>
        </w:tc>
        <w:tc>
          <w:tcPr>
            <w:tcW w:w="0" w:type="auto"/>
          </w:tcPr>
          <w:p w14:paraId="6AA1EAD8"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60BB45FF"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6C102091" w14:textId="77777777" w:rsidTr="00297AA2">
        <w:trPr>
          <w:cantSplit/>
        </w:trPr>
        <w:tc>
          <w:tcPr>
            <w:tcW w:w="0" w:type="auto"/>
          </w:tcPr>
          <w:p w14:paraId="41BB2ED8" w14:textId="77777777" w:rsidR="00297AA2" w:rsidRPr="00297AA2" w:rsidRDefault="00297AA2" w:rsidP="009D1A44">
            <w:pPr>
              <w:widowControl/>
              <w:numPr>
                <w:ilvl w:val="0"/>
                <w:numId w:val="18"/>
              </w:numPr>
              <w:autoSpaceDE/>
              <w:autoSpaceDN/>
              <w:adjustRightInd/>
              <w:spacing w:line="360" w:lineRule="auto"/>
              <w:jc w:val="both"/>
              <w:rPr>
                <w:sz w:val="26"/>
                <w:szCs w:val="26"/>
              </w:rPr>
            </w:pPr>
          </w:p>
        </w:tc>
        <w:tc>
          <w:tcPr>
            <w:tcW w:w="2387" w:type="dxa"/>
          </w:tcPr>
          <w:p w14:paraId="4500F6C6" w14:textId="77777777" w:rsidR="00297AA2" w:rsidRPr="00297AA2" w:rsidRDefault="00297AA2" w:rsidP="00297AA2">
            <w:pPr>
              <w:widowControl/>
              <w:autoSpaceDE/>
              <w:autoSpaceDN/>
              <w:adjustRightInd/>
              <w:ind w:left="57" w:right="57"/>
              <w:rPr>
                <w:snapToGrid w:val="0"/>
              </w:rPr>
            </w:pPr>
          </w:p>
        </w:tc>
        <w:tc>
          <w:tcPr>
            <w:tcW w:w="2120" w:type="dxa"/>
          </w:tcPr>
          <w:p w14:paraId="5107EFC2" w14:textId="77777777" w:rsidR="00297AA2" w:rsidRPr="00297AA2" w:rsidRDefault="00297AA2" w:rsidP="00297AA2">
            <w:pPr>
              <w:widowControl/>
              <w:autoSpaceDE/>
              <w:autoSpaceDN/>
              <w:adjustRightInd/>
              <w:ind w:left="57" w:right="57"/>
              <w:rPr>
                <w:snapToGrid w:val="0"/>
              </w:rPr>
            </w:pPr>
          </w:p>
        </w:tc>
        <w:tc>
          <w:tcPr>
            <w:tcW w:w="0" w:type="auto"/>
          </w:tcPr>
          <w:p w14:paraId="3885B98C" w14:textId="77777777" w:rsidR="00297AA2" w:rsidRPr="00297AA2" w:rsidRDefault="00297AA2" w:rsidP="00297AA2">
            <w:pPr>
              <w:widowControl/>
              <w:autoSpaceDE/>
              <w:autoSpaceDN/>
              <w:adjustRightInd/>
              <w:ind w:left="57" w:right="57"/>
              <w:rPr>
                <w:snapToGrid w:val="0"/>
              </w:rPr>
            </w:pPr>
          </w:p>
        </w:tc>
        <w:tc>
          <w:tcPr>
            <w:tcW w:w="0" w:type="auto"/>
          </w:tcPr>
          <w:p w14:paraId="7D2C020D"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1C57B6E5"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458B6666" w14:textId="77777777" w:rsidTr="00297AA2">
        <w:trPr>
          <w:cantSplit/>
        </w:trPr>
        <w:tc>
          <w:tcPr>
            <w:tcW w:w="0" w:type="auto"/>
          </w:tcPr>
          <w:p w14:paraId="41BE4F6A" w14:textId="77777777" w:rsidR="00297AA2" w:rsidRPr="00297AA2" w:rsidRDefault="00297AA2" w:rsidP="00297AA2">
            <w:pPr>
              <w:widowControl/>
              <w:autoSpaceDE/>
              <w:autoSpaceDN/>
              <w:adjustRightInd/>
              <w:ind w:left="57" w:right="57"/>
              <w:rPr>
                <w:snapToGrid w:val="0"/>
                <w:sz w:val="26"/>
                <w:szCs w:val="26"/>
              </w:rPr>
            </w:pPr>
            <w:r w:rsidRPr="00297AA2">
              <w:rPr>
                <w:snapToGrid w:val="0"/>
                <w:sz w:val="26"/>
                <w:szCs w:val="26"/>
              </w:rPr>
              <w:t>…</w:t>
            </w:r>
          </w:p>
        </w:tc>
        <w:tc>
          <w:tcPr>
            <w:tcW w:w="2387" w:type="dxa"/>
          </w:tcPr>
          <w:p w14:paraId="3CF96F59" w14:textId="77777777" w:rsidR="00297AA2" w:rsidRPr="00297AA2" w:rsidRDefault="00297AA2" w:rsidP="00297AA2">
            <w:pPr>
              <w:widowControl/>
              <w:autoSpaceDE/>
              <w:autoSpaceDN/>
              <w:adjustRightInd/>
              <w:ind w:left="57" w:right="57"/>
              <w:rPr>
                <w:snapToGrid w:val="0"/>
              </w:rPr>
            </w:pPr>
          </w:p>
        </w:tc>
        <w:tc>
          <w:tcPr>
            <w:tcW w:w="2120" w:type="dxa"/>
          </w:tcPr>
          <w:p w14:paraId="48317B01" w14:textId="77777777" w:rsidR="00297AA2" w:rsidRPr="00297AA2" w:rsidRDefault="00297AA2" w:rsidP="00297AA2">
            <w:pPr>
              <w:widowControl/>
              <w:autoSpaceDE/>
              <w:autoSpaceDN/>
              <w:adjustRightInd/>
              <w:ind w:left="57" w:right="57"/>
              <w:rPr>
                <w:snapToGrid w:val="0"/>
              </w:rPr>
            </w:pPr>
          </w:p>
        </w:tc>
        <w:tc>
          <w:tcPr>
            <w:tcW w:w="0" w:type="auto"/>
          </w:tcPr>
          <w:p w14:paraId="2D48AEC1" w14:textId="77777777" w:rsidR="00297AA2" w:rsidRPr="00297AA2" w:rsidRDefault="00297AA2" w:rsidP="00297AA2">
            <w:pPr>
              <w:widowControl/>
              <w:autoSpaceDE/>
              <w:autoSpaceDN/>
              <w:adjustRightInd/>
              <w:ind w:left="57" w:right="57"/>
              <w:rPr>
                <w:snapToGrid w:val="0"/>
              </w:rPr>
            </w:pPr>
          </w:p>
        </w:tc>
        <w:tc>
          <w:tcPr>
            <w:tcW w:w="0" w:type="auto"/>
          </w:tcPr>
          <w:p w14:paraId="5864F056"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3365055C"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2A998B22" w14:textId="77777777" w:rsidTr="00297AA2">
        <w:trPr>
          <w:cantSplit/>
          <w:trHeight w:val="180"/>
        </w:trPr>
        <w:tc>
          <w:tcPr>
            <w:tcW w:w="0" w:type="auto"/>
            <w:gridSpan w:val="4"/>
          </w:tcPr>
          <w:p w14:paraId="0FE437F1" w14:textId="77777777" w:rsidR="00297AA2" w:rsidRPr="00297AA2" w:rsidRDefault="00297AA2" w:rsidP="00297AA2">
            <w:pPr>
              <w:widowControl/>
              <w:autoSpaceDE/>
              <w:autoSpaceDN/>
              <w:adjustRightInd/>
              <w:ind w:left="57" w:right="57"/>
              <w:rPr>
                <w:b/>
                <w:snapToGrid w:val="0"/>
              </w:rPr>
            </w:pPr>
            <w:r w:rsidRPr="00297AA2">
              <w:rPr>
                <w:b/>
                <w:snapToGrid w:val="0"/>
              </w:rPr>
              <w:t xml:space="preserve">ИТОГО </w:t>
            </w:r>
            <w:r w:rsidRPr="00297AA2">
              <w:rPr>
                <w:snapToGrid w:val="0"/>
              </w:rPr>
              <w:t xml:space="preserve">за полный год </w:t>
            </w:r>
            <w:r w:rsidRPr="00297AA2">
              <w:rPr>
                <w:snapToGrid w:val="0"/>
                <w:color w:val="548DD4" w:themeColor="text2" w:themeTint="99"/>
              </w:rPr>
              <w:t>[</w:t>
            </w:r>
            <w:r w:rsidRPr="00297AA2">
              <w:rPr>
                <w:i/>
                <w:color w:val="548DD4" w:themeColor="text2" w:themeTint="99"/>
              </w:rPr>
              <w:t>указать, например «2011 год»</w:t>
            </w:r>
            <w:r w:rsidRPr="00297AA2">
              <w:rPr>
                <w:snapToGrid w:val="0"/>
                <w:color w:val="548DD4" w:themeColor="text2" w:themeTint="99"/>
              </w:rPr>
              <w:t>]</w:t>
            </w:r>
          </w:p>
        </w:tc>
        <w:tc>
          <w:tcPr>
            <w:tcW w:w="0" w:type="auto"/>
          </w:tcPr>
          <w:p w14:paraId="4142C6B5" w14:textId="77777777" w:rsidR="00297AA2" w:rsidRPr="00297AA2" w:rsidRDefault="00297AA2" w:rsidP="00297AA2">
            <w:pPr>
              <w:widowControl/>
              <w:autoSpaceDE/>
              <w:autoSpaceDN/>
              <w:adjustRightInd/>
              <w:ind w:left="57" w:right="57"/>
              <w:rPr>
                <w:b/>
                <w:snapToGrid w:val="0"/>
                <w:sz w:val="26"/>
                <w:szCs w:val="26"/>
              </w:rPr>
            </w:pPr>
          </w:p>
        </w:tc>
        <w:tc>
          <w:tcPr>
            <w:tcW w:w="0" w:type="auto"/>
          </w:tcPr>
          <w:p w14:paraId="39CDE366" w14:textId="77777777" w:rsidR="00297AA2" w:rsidRPr="00297AA2" w:rsidRDefault="00297AA2" w:rsidP="00297AA2">
            <w:pPr>
              <w:widowControl/>
              <w:autoSpaceDE/>
              <w:autoSpaceDN/>
              <w:adjustRightInd/>
              <w:ind w:left="57" w:right="57"/>
              <w:jc w:val="center"/>
              <w:rPr>
                <w:b/>
                <w:snapToGrid w:val="0"/>
                <w:sz w:val="26"/>
                <w:szCs w:val="26"/>
              </w:rPr>
            </w:pPr>
            <w:r w:rsidRPr="00297AA2">
              <w:rPr>
                <w:b/>
                <w:snapToGrid w:val="0"/>
                <w:sz w:val="26"/>
                <w:szCs w:val="26"/>
              </w:rPr>
              <w:t>х</w:t>
            </w:r>
          </w:p>
        </w:tc>
      </w:tr>
      <w:tr w:rsidR="00297AA2" w:rsidRPr="00297AA2" w14:paraId="1B776658" w14:textId="77777777" w:rsidTr="00297AA2">
        <w:trPr>
          <w:cantSplit/>
        </w:trPr>
        <w:tc>
          <w:tcPr>
            <w:tcW w:w="0" w:type="auto"/>
          </w:tcPr>
          <w:p w14:paraId="5F7B7157" w14:textId="77777777" w:rsidR="00297AA2" w:rsidRPr="00297AA2" w:rsidRDefault="00297AA2" w:rsidP="009D1A44">
            <w:pPr>
              <w:widowControl/>
              <w:numPr>
                <w:ilvl w:val="0"/>
                <w:numId w:val="11"/>
              </w:numPr>
              <w:autoSpaceDE/>
              <w:autoSpaceDN/>
              <w:adjustRightInd/>
              <w:spacing w:line="360" w:lineRule="auto"/>
              <w:jc w:val="both"/>
              <w:rPr>
                <w:sz w:val="26"/>
                <w:szCs w:val="26"/>
              </w:rPr>
            </w:pPr>
          </w:p>
        </w:tc>
        <w:tc>
          <w:tcPr>
            <w:tcW w:w="2387" w:type="dxa"/>
          </w:tcPr>
          <w:p w14:paraId="1DB7F637" w14:textId="77777777" w:rsidR="00297AA2" w:rsidRPr="00297AA2" w:rsidRDefault="00297AA2" w:rsidP="00297AA2">
            <w:pPr>
              <w:widowControl/>
              <w:autoSpaceDE/>
              <w:autoSpaceDN/>
              <w:adjustRightInd/>
              <w:ind w:left="57" w:right="57"/>
              <w:rPr>
                <w:snapToGrid w:val="0"/>
              </w:rPr>
            </w:pPr>
          </w:p>
        </w:tc>
        <w:tc>
          <w:tcPr>
            <w:tcW w:w="2120" w:type="dxa"/>
          </w:tcPr>
          <w:p w14:paraId="356D6D21" w14:textId="77777777" w:rsidR="00297AA2" w:rsidRPr="00297AA2" w:rsidRDefault="00297AA2" w:rsidP="00297AA2">
            <w:pPr>
              <w:widowControl/>
              <w:autoSpaceDE/>
              <w:autoSpaceDN/>
              <w:adjustRightInd/>
              <w:ind w:left="57" w:right="57"/>
              <w:rPr>
                <w:snapToGrid w:val="0"/>
              </w:rPr>
            </w:pPr>
          </w:p>
        </w:tc>
        <w:tc>
          <w:tcPr>
            <w:tcW w:w="0" w:type="auto"/>
          </w:tcPr>
          <w:p w14:paraId="420059F7" w14:textId="77777777" w:rsidR="00297AA2" w:rsidRPr="00297AA2" w:rsidRDefault="00297AA2" w:rsidP="00297AA2">
            <w:pPr>
              <w:widowControl/>
              <w:autoSpaceDE/>
              <w:autoSpaceDN/>
              <w:adjustRightInd/>
              <w:ind w:left="57" w:right="57"/>
              <w:rPr>
                <w:snapToGrid w:val="0"/>
              </w:rPr>
            </w:pPr>
          </w:p>
        </w:tc>
        <w:tc>
          <w:tcPr>
            <w:tcW w:w="0" w:type="auto"/>
          </w:tcPr>
          <w:p w14:paraId="22881D71"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5ADE412E" w14:textId="77777777" w:rsidR="00297AA2" w:rsidRPr="00297AA2" w:rsidRDefault="00297AA2" w:rsidP="00297AA2">
            <w:pPr>
              <w:widowControl/>
              <w:autoSpaceDE/>
              <w:autoSpaceDN/>
              <w:adjustRightInd/>
              <w:ind w:left="57" w:right="57"/>
              <w:jc w:val="center"/>
              <w:rPr>
                <w:snapToGrid w:val="0"/>
                <w:sz w:val="26"/>
                <w:szCs w:val="26"/>
              </w:rPr>
            </w:pPr>
          </w:p>
        </w:tc>
      </w:tr>
      <w:tr w:rsidR="00297AA2" w:rsidRPr="00297AA2" w14:paraId="044C77E7" w14:textId="77777777" w:rsidTr="00297AA2">
        <w:trPr>
          <w:cantSplit/>
        </w:trPr>
        <w:tc>
          <w:tcPr>
            <w:tcW w:w="0" w:type="auto"/>
          </w:tcPr>
          <w:p w14:paraId="4E9DEF45" w14:textId="77777777" w:rsidR="00297AA2" w:rsidRPr="00297AA2" w:rsidRDefault="00297AA2" w:rsidP="009D1A44">
            <w:pPr>
              <w:widowControl/>
              <w:numPr>
                <w:ilvl w:val="0"/>
                <w:numId w:val="11"/>
              </w:numPr>
              <w:autoSpaceDE/>
              <w:autoSpaceDN/>
              <w:adjustRightInd/>
              <w:spacing w:line="360" w:lineRule="auto"/>
              <w:jc w:val="both"/>
              <w:rPr>
                <w:sz w:val="26"/>
                <w:szCs w:val="26"/>
              </w:rPr>
            </w:pPr>
          </w:p>
        </w:tc>
        <w:tc>
          <w:tcPr>
            <w:tcW w:w="2387" w:type="dxa"/>
          </w:tcPr>
          <w:p w14:paraId="1BF117D7" w14:textId="77777777" w:rsidR="00297AA2" w:rsidRPr="00297AA2" w:rsidRDefault="00297AA2" w:rsidP="00297AA2">
            <w:pPr>
              <w:widowControl/>
              <w:autoSpaceDE/>
              <w:autoSpaceDN/>
              <w:adjustRightInd/>
              <w:ind w:left="57" w:right="57"/>
              <w:rPr>
                <w:snapToGrid w:val="0"/>
              </w:rPr>
            </w:pPr>
          </w:p>
        </w:tc>
        <w:tc>
          <w:tcPr>
            <w:tcW w:w="2120" w:type="dxa"/>
          </w:tcPr>
          <w:p w14:paraId="0B2C4A8E" w14:textId="77777777" w:rsidR="00297AA2" w:rsidRPr="00297AA2" w:rsidRDefault="00297AA2" w:rsidP="00297AA2">
            <w:pPr>
              <w:widowControl/>
              <w:autoSpaceDE/>
              <w:autoSpaceDN/>
              <w:adjustRightInd/>
              <w:ind w:left="57" w:right="57"/>
              <w:rPr>
                <w:snapToGrid w:val="0"/>
              </w:rPr>
            </w:pPr>
          </w:p>
        </w:tc>
        <w:tc>
          <w:tcPr>
            <w:tcW w:w="0" w:type="auto"/>
          </w:tcPr>
          <w:p w14:paraId="3D34ECF2" w14:textId="77777777" w:rsidR="00297AA2" w:rsidRPr="00297AA2" w:rsidRDefault="00297AA2" w:rsidP="00297AA2">
            <w:pPr>
              <w:widowControl/>
              <w:autoSpaceDE/>
              <w:autoSpaceDN/>
              <w:adjustRightInd/>
              <w:ind w:left="57" w:right="57"/>
              <w:rPr>
                <w:snapToGrid w:val="0"/>
              </w:rPr>
            </w:pPr>
          </w:p>
        </w:tc>
        <w:tc>
          <w:tcPr>
            <w:tcW w:w="0" w:type="auto"/>
          </w:tcPr>
          <w:p w14:paraId="3272E512"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7CCA9F41" w14:textId="77777777" w:rsidR="00297AA2" w:rsidRPr="00297AA2" w:rsidRDefault="00297AA2" w:rsidP="00297AA2">
            <w:pPr>
              <w:widowControl/>
              <w:autoSpaceDE/>
              <w:autoSpaceDN/>
              <w:adjustRightInd/>
              <w:ind w:left="57" w:right="57"/>
              <w:jc w:val="center"/>
              <w:rPr>
                <w:snapToGrid w:val="0"/>
                <w:sz w:val="26"/>
                <w:szCs w:val="26"/>
              </w:rPr>
            </w:pPr>
          </w:p>
        </w:tc>
      </w:tr>
      <w:tr w:rsidR="00297AA2" w:rsidRPr="00297AA2" w14:paraId="4D30BBA5" w14:textId="77777777" w:rsidTr="00297AA2">
        <w:trPr>
          <w:cantSplit/>
        </w:trPr>
        <w:tc>
          <w:tcPr>
            <w:tcW w:w="0" w:type="auto"/>
          </w:tcPr>
          <w:p w14:paraId="04A092FE" w14:textId="77777777" w:rsidR="00297AA2" w:rsidRPr="00297AA2" w:rsidRDefault="00297AA2" w:rsidP="009D1A44">
            <w:pPr>
              <w:widowControl/>
              <w:numPr>
                <w:ilvl w:val="0"/>
                <w:numId w:val="11"/>
              </w:numPr>
              <w:autoSpaceDE/>
              <w:autoSpaceDN/>
              <w:adjustRightInd/>
              <w:spacing w:line="360" w:lineRule="auto"/>
              <w:jc w:val="both"/>
              <w:rPr>
                <w:sz w:val="26"/>
                <w:szCs w:val="26"/>
              </w:rPr>
            </w:pPr>
          </w:p>
        </w:tc>
        <w:tc>
          <w:tcPr>
            <w:tcW w:w="2387" w:type="dxa"/>
          </w:tcPr>
          <w:p w14:paraId="1F33C4FC" w14:textId="77777777" w:rsidR="00297AA2" w:rsidRPr="00297AA2" w:rsidRDefault="00297AA2" w:rsidP="00297AA2">
            <w:pPr>
              <w:widowControl/>
              <w:autoSpaceDE/>
              <w:autoSpaceDN/>
              <w:adjustRightInd/>
              <w:ind w:left="57" w:right="57"/>
              <w:rPr>
                <w:snapToGrid w:val="0"/>
              </w:rPr>
            </w:pPr>
          </w:p>
        </w:tc>
        <w:tc>
          <w:tcPr>
            <w:tcW w:w="2120" w:type="dxa"/>
          </w:tcPr>
          <w:p w14:paraId="2018BF8E" w14:textId="77777777" w:rsidR="00297AA2" w:rsidRPr="00297AA2" w:rsidRDefault="00297AA2" w:rsidP="00297AA2">
            <w:pPr>
              <w:widowControl/>
              <w:autoSpaceDE/>
              <w:autoSpaceDN/>
              <w:adjustRightInd/>
              <w:ind w:left="57" w:right="57"/>
              <w:rPr>
                <w:snapToGrid w:val="0"/>
              </w:rPr>
            </w:pPr>
          </w:p>
        </w:tc>
        <w:tc>
          <w:tcPr>
            <w:tcW w:w="0" w:type="auto"/>
          </w:tcPr>
          <w:p w14:paraId="7079736A" w14:textId="77777777" w:rsidR="00297AA2" w:rsidRPr="00297AA2" w:rsidRDefault="00297AA2" w:rsidP="00297AA2">
            <w:pPr>
              <w:widowControl/>
              <w:autoSpaceDE/>
              <w:autoSpaceDN/>
              <w:adjustRightInd/>
              <w:ind w:left="57" w:right="57"/>
              <w:rPr>
                <w:snapToGrid w:val="0"/>
              </w:rPr>
            </w:pPr>
          </w:p>
        </w:tc>
        <w:tc>
          <w:tcPr>
            <w:tcW w:w="0" w:type="auto"/>
          </w:tcPr>
          <w:p w14:paraId="7E4D989F"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01E51A5B" w14:textId="77777777" w:rsidR="00297AA2" w:rsidRPr="00297AA2" w:rsidRDefault="00297AA2" w:rsidP="00297AA2">
            <w:pPr>
              <w:widowControl/>
              <w:autoSpaceDE/>
              <w:autoSpaceDN/>
              <w:adjustRightInd/>
              <w:ind w:left="57" w:right="57"/>
              <w:jc w:val="center"/>
              <w:rPr>
                <w:snapToGrid w:val="0"/>
                <w:sz w:val="26"/>
                <w:szCs w:val="26"/>
              </w:rPr>
            </w:pPr>
          </w:p>
        </w:tc>
      </w:tr>
      <w:tr w:rsidR="00297AA2" w:rsidRPr="00297AA2" w14:paraId="32F9C8EE" w14:textId="77777777" w:rsidTr="00297AA2">
        <w:trPr>
          <w:cantSplit/>
        </w:trPr>
        <w:tc>
          <w:tcPr>
            <w:tcW w:w="0" w:type="auto"/>
          </w:tcPr>
          <w:p w14:paraId="619B97B0" w14:textId="77777777" w:rsidR="00297AA2" w:rsidRPr="00297AA2" w:rsidRDefault="00297AA2" w:rsidP="00297AA2">
            <w:pPr>
              <w:widowControl/>
              <w:autoSpaceDE/>
              <w:autoSpaceDN/>
              <w:adjustRightInd/>
              <w:ind w:left="57" w:right="57"/>
              <w:rPr>
                <w:snapToGrid w:val="0"/>
                <w:sz w:val="26"/>
                <w:szCs w:val="26"/>
              </w:rPr>
            </w:pPr>
            <w:r w:rsidRPr="00297AA2">
              <w:rPr>
                <w:snapToGrid w:val="0"/>
                <w:sz w:val="26"/>
                <w:szCs w:val="26"/>
              </w:rPr>
              <w:t>…</w:t>
            </w:r>
          </w:p>
        </w:tc>
        <w:tc>
          <w:tcPr>
            <w:tcW w:w="2387" w:type="dxa"/>
          </w:tcPr>
          <w:p w14:paraId="29171740" w14:textId="77777777" w:rsidR="00297AA2" w:rsidRPr="00297AA2" w:rsidRDefault="00297AA2" w:rsidP="00297AA2">
            <w:pPr>
              <w:widowControl/>
              <w:autoSpaceDE/>
              <w:autoSpaceDN/>
              <w:adjustRightInd/>
              <w:ind w:left="57" w:right="57"/>
              <w:rPr>
                <w:snapToGrid w:val="0"/>
              </w:rPr>
            </w:pPr>
          </w:p>
        </w:tc>
        <w:tc>
          <w:tcPr>
            <w:tcW w:w="2120" w:type="dxa"/>
          </w:tcPr>
          <w:p w14:paraId="75E3C3B2" w14:textId="77777777" w:rsidR="00297AA2" w:rsidRPr="00297AA2" w:rsidRDefault="00297AA2" w:rsidP="00297AA2">
            <w:pPr>
              <w:widowControl/>
              <w:autoSpaceDE/>
              <w:autoSpaceDN/>
              <w:adjustRightInd/>
              <w:ind w:left="57" w:right="57"/>
              <w:rPr>
                <w:snapToGrid w:val="0"/>
              </w:rPr>
            </w:pPr>
          </w:p>
        </w:tc>
        <w:tc>
          <w:tcPr>
            <w:tcW w:w="0" w:type="auto"/>
          </w:tcPr>
          <w:p w14:paraId="3DD76E83" w14:textId="77777777" w:rsidR="00297AA2" w:rsidRPr="00297AA2" w:rsidRDefault="00297AA2" w:rsidP="00297AA2">
            <w:pPr>
              <w:widowControl/>
              <w:autoSpaceDE/>
              <w:autoSpaceDN/>
              <w:adjustRightInd/>
              <w:ind w:left="57" w:right="57"/>
              <w:rPr>
                <w:snapToGrid w:val="0"/>
              </w:rPr>
            </w:pPr>
          </w:p>
        </w:tc>
        <w:tc>
          <w:tcPr>
            <w:tcW w:w="0" w:type="auto"/>
          </w:tcPr>
          <w:p w14:paraId="0CB77255"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74A9D914" w14:textId="77777777" w:rsidR="00297AA2" w:rsidRPr="00297AA2" w:rsidRDefault="00297AA2" w:rsidP="00297AA2">
            <w:pPr>
              <w:widowControl/>
              <w:autoSpaceDE/>
              <w:autoSpaceDN/>
              <w:adjustRightInd/>
              <w:ind w:left="57" w:right="57"/>
              <w:jc w:val="center"/>
              <w:rPr>
                <w:snapToGrid w:val="0"/>
                <w:sz w:val="26"/>
                <w:szCs w:val="26"/>
              </w:rPr>
            </w:pPr>
          </w:p>
        </w:tc>
      </w:tr>
      <w:tr w:rsidR="00297AA2" w:rsidRPr="00297AA2" w14:paraId="5451CE0B" w14:textId="77777777" w:rsidTr="00297AA2">
        <w:trPr>
          <w:cantSplit/>
        </w:trPr>
        <w:tc>
          <w:tcPr>
            <w:tcW w:w="0" w:type="auto"/>
            <w:gridSpan w:val="4"/>
          </w:tcPr>
          <w:p w14:paraId="339E2542" w14:textId="77777777" w:rsidR="00297AA2" w:rsidRPr="00297AA2" w:rsidRDefault="00297AA2" w:rsidP="00297AA2">
            <w:pPr>
              <w:widowControl/>
              <w:autoSpaceDE/>
              <w:autoSpaceDN/>
              <w:adjustRightInd/>
              <w:ind w:left="57" w:right="57"/>
              <w:jc w:val="both"/>
              <w:rPr>
                <w:b/>
                <w:snapToGrid w:val="0"/>
              </w:rPr>
            </w:pPr>
            <w:r w:rsidRPr="00297AA2">
              <w:rPr>
                <w:b/>
                <w:snapToGrid w:val="0"/>
              </w:rPr>
              <w:t xml:space="preserve">ИТОГО </w:t>
            </w:r>
            <w:r w:rsidRPr="00297AA2">
              <w:rPr>
                <w:snapToGrid w:val="0"/>
                <w:color w:val="548DD4" w:themeColor="text2" w:themeTint="99"/>
              </w:rPr>
              <w:t>[</w:t>
            </w:r>
            <w:r w:rsidRPr="00297AA2">
              <w:rPr>
                <w:i/>
                <w:color w:val="548DD4" w:themeColor="text2" w:themeTint="99"/>
              </w:rPr>
              <w:t>указать, в зависимости от обстоятельств, например «I квартал 2012 года» и т.д.]</w:t>
            </w:r>
          </w:p>
        </w:tc>
        <w:tc>
          <w:tcPr>
            <w:tcW w:w="0" w:type="auto"/>
          </w:tcPr>
          <w:p w14:paraId="550823CD" w14:textId="77777777" w:rsidR="00297AA2" w:rsidRPr="00297AA2" w:rsidRDefault="00297AA2" w:rsidP="00297AA2">
            <w:pPr>
              <w:widowControl/>
              <w:autoSpaceDE/>
              <w:autoSpaceDN/>
              <w:adjustRightInd/>
              <w:ind w:left="57" w:right="57"/>
              <w:rPr>
                <w:b/>
                <w:snapToGrid w:val="0"/>
                <w:sz w:val="26"/>
                <w:szCs w:val="26"/>
              </w:rPr>
            </w:pPr>
          </w:p>
        </w:tc>
        <w:tc>
          <w:tcPr>
            <w:tcW w:w="0" w:type="auto"/>
          </w:tcPr>
          <w:p w14:paraId="34524C9C" w14:textId="77777777" w:rsidR="00297AA2" w:rsidRPr="00297AA2" w:rsidRDefault="00297AA2" w:rsidP="00297AA2">
            <w:pPr>
              <w:widowControl/>
              <w:autoSpaceDE/>
              <w:autoSpaceDN/>
              <w:adjustRightInd/>
              <w:ind w:left="57" w:right="57"/>
              <w:jc w:val="center"/>
              <w:rPr>
                <w:b/>
                <w:snapToGrid w:val="0"/>
                <w:sz w:val="26"/>
                <w:szCs w:val="26"/>
              </w:rPr>
            </w:pPr>
            <w:r w:rsidRPr="00297AA2">
              <w:rPr>
                <w:b/>
                <w:snapToGrid w:val="0"/>
                <w:sz w:val="26"/>
                <w:szCs w:val="26"/>
              </w:rPr>
              <w:t>х</w:t>
            </w:r>
          </w:p>
        </w:tc>
      </w:tr>
    </w:tbl>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297AA2" w:rsidRPr="00297AA2" w14:paraId="515413F3" w14:textId="77777777" w:rsidTr="00297AA2">
        <w:tc>
          <w:tcPr>
            <w:tcW w:w="4644" w:type="dxa"/>
          </w:tcPr>
          <w:p w14:paraId="615A5FE0" w14:textId="77777777" w:rsidR="00297AA2" w:rsidRPr="00297AA2" w:rsidRDefault="00297AA2" w:rsidP="00297AA2">
            <w:pPr>
              <w:jc w:val="right"/>
              <w:rPr>
                <w:sz w:val="26"/>
                <w:szCs w:val="26"/>
              </w:rPr>
            </w:pPr>
          </w:p>
          <w:p w14:paraId="631CF315" w14:textId="77777777" w:rsidR="00297AA2" w:rsidRPr="00297AA2" w:rsidRDefault="00297AA2" w:rsidP="00297AA2">
            <w:pPr>
              <w:jc w:val="right"/>
              <w:rPr>
                <w:sz w:val="26"/>
                <w:szCs w:val="26"/>
              </w:rPr>
            </w:pPr>
            <w:r w:rsidRPr="00297AA2">
              <w:rPr>
                <w:sz w:val="26"/>
                <w:szCs w:val="26"/>
              </w:rPr>
              <w:t>__________________________________</w:t>
            </w:r>
          </w:p>
          <w:p w14:paraId="68A65D3E"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206DDED8" w14:textId="77777777" w:rsidTr="00297AA2">
        <w:tc>
          <w:tcPr>
            <w:tcW w:w="4644" w:type="dxa"/>
          </w:tcPr>
          <w:p w14:paraId="218E37DB" w14:textId="77777777" w:rsidR="00297AA2" w:rsidRPr="00297AA2" w:rsidRDefault="00297AA2" w:rsidP="00297AA2">
            <w:pPr>
              <w:jc w:val="right"/>
              <w:rPr>
                <w:sz w:val="26"/>
                <w:szCs w:val="26"/>
              </w:rPr>
            </w:pPr>
            <w:r w:rsidRPr="00297AA2">
              <w:rPr>
                <w:sz w:val="26"/>
                <w:szCs w:val="26"/>
              </w:rPr>
              <w:t>__________________________________</w:t>
            </w:r>
          </w:p>
          <w:p w14:paraId="68019995"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320AC5A8" w14:textId="77777777" w:rsidR="00297AA2" w:rsidRPr="00297AA2" w:rsidRDefault="00297AA2" w:rsidP="00297AA2">
      <w:pPr>
        <w:pBdr>
          <w:bottom w:val="single" w:sz="4" w:space="1" w:color="auto"/>
        </w:pBdr>
        <w:shd w:val="clear" w:color="auto" w:fill="E0E0E0"/>
        <w:ind w:right="23"/>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14:paraId="624D98EB" w14:textId="77777777" w:rsidR="00297AA2" w:rsidRPr="00297AA2" w:rsidRDefault="00297AA2" w:rsidP="00297AA2">
      <w:pPr>
        <w:spacing w:before="60" w:after="60"/>
        <w:jc w:val="both"/>
        <w:outlineLvl w:val="1"/>
        <w:rPr>
          <w:b/>
        </w:rPr>
      </w:pPr>
      <w:bookmarkStart w:id="284" w:name="_Toc422244251"/>
      <w:r w:rsidRPr="00297AA2">
        <w:rPr>
          <w:b/>
        </w:rPr>
        <w:lastRenderedPageBreak/>
        <w:t>10.9.2 Инструкции по заполнению</w:t>
      </w:r>
      <w:bookmarkEnd w:id="284"/>
    </w:p>
    <w:p w14:paraId="55F055DF" w14:textId="30AEAE5E" w:rsidR="00297AA2" w:rsidRPr="00297AA2" w:rsidRDefault="00297AA2" w:rsidP="00297AA2">
      <w:pPr>
        <w:spacing w:before="60" w:after="60"/>
        <w:jc w:val="both"/>
      </w:pPr>
      <w:r w:rsidRPr="00297AA2">
        <w:t xml:space="preserve">10.9.2.1 </w:t>
      </w:r>
      <w:r w:rsidR="00793A1A">
        <w:t>У</w:t>
      </w:r>
      <w:r w:rsidRPr="00297AA2">
        <w:t>частник закупки приводит номер и дату письма о подаче оферты, приложением к которому является данная справка.</w:t>
      </w:r>
    </w:p>
    <w:p w14:paraId="001B3870" w14:textId="717A55F7" w:rsidR="00297AA2" w:rsidRPr="00297AA2" w:rsidRDefault="00297AA2" w:rsidP="00297AA2">
      <w:pPr>
        <w:jc w:val="both"/>
      </w:pPr>
      <w:r w:rsidRPr="00297AA2">
        <w:t xml:space="preserve">10.9.2.2 </w:t>
      </w:r>
      <w:r w:rsidR="00793A1A">
        <w:t>У</w:t>
      </w:r>
      <w:r w:rsidRPr="00297AA2">
        <w:t xml:space="preserve">частник указывает свое фирменное наименование, в </w:t>
      </w:r>
      <w:proofErr w:type="spellStart"/>
      <w:r w:rsidRPr="00297AA2">
        <w:t>т.ч</w:t>
      </w:r>
      <w:proofErr w:type="spellEnd"/>
      <w:r w:rsidRPr="00297AA2">
        <w:t>. организационно-правовую форму (для юридического лица), ФИО, паспортные данные (для индивидуального предпринимателя).</w:t>
      </w:r>
    </w:p>
    <w:p w14:paraId="2F50CDCC" w14:textId="39F260BB" w:rsidR="00297AA2" w:rsidRPr="00297AA2" w:rsidRDefault="00297AA2" w:rsidP="00297AA2">
      <w:pPr>
        <w:spacing w:before="60" w:after="60"/>
        <w:jc w:val="both"/>
      </w:pPr>
      <w:r w:rsidRPr="00297AA2">
        <w:t xml:space="preserve">10.9.2.3 </w:t>
      </w:r>
      <w:proofErr w:type="gramStart"/>
      <w:r w:rsidRPr="00297AA2">
        <w:t>В</w:t>
      </w:r>
      <w:proofErr w:type="gramEnd"/>
      <w:r w:rsidRPr="00297AA2">
        <w:t xml:space="preserve"> этой форме </w:t>
      </w:r>
      <w:r w:rsidR="00793A1A">
        <w:t>У</w:t>
      </w:r>
      <w:r w:rsidRPr="00297AA2">
        <w:t xml:space="preserve">частник закупки указывает перечень и годовые объемы выполнения аналогичных договоров, сопоставимых по объемам, срокам выполнения и прочим требованиям по Технической части </w:t>
      </w:r>
      <w:r w:rsidR="006B096B">
        <w:t>Извещения</w:t>
      </w:r>
      <w:r w:rsidRPr="00297AA2">
        <w:t>.</w:t>
      </w:r>
    </w:p>
    <w:p w14:paraId="49F3CBEC" w14:textId="1B6493EE" w:rsidR="00297AA2" w:rsidRPr="00297AA2" w:rsidRDefault="00297AA2" w:rsidP="00297AA2">
      <w:pPr>
        <w:spacing w:before="60" w:after="60"/>
        <w:jc w:val="both"/>
      </w:pPr>
      <w:r w:rsidRPr="00297AA2">
        <w:t xml:space="preserve">10.9.2.4 Следует указать не менее трех, но не более десяти аналогичных договоров. </w:t>
      </w:r>
      <w:r w:rsidR="00793A1A">
        <w:t>У</w:t>
      </w:r>
      <w:r w:rsidRPr="00297AA2">
        <w:t>частник закупки может самостоятельно выбрать договоры, которые, по его мнению, наилучшим образом характеризует его опыт.</w:t>
      </w:r>
    </w:p>
    <w:p w14:paraId="28E30988" w14:textId="1BB55E57" w:rsidR="00297AA2" w:rsidRPr="00297AA2" w:rsidRDefault="00297AA2" w:rsidP="00297AA2">
      <w:pPr>
        <w:spacing w:before="60" w:after="60"/>
        <w:jc w:val="both"/>
      </w:pPr>
      <w:r w:rsidRPr="00297AA2">
        <w:t xml:space="preserve">10.9.2.5 </w:t>
      </w:r>
      <w:r w:rsidR="00793A1A">
        <w:t>У</w:t>
      </w:r>
      <w:r w:rsidRPr="00297AA2">
        <w:t>частник закупки может включать и незавершенные договоры, обязательно отмечая данный факт.</w:t>
      </w:r>
    </w:p>
    <w:p w14:paraId="28F1765B" w14:textId="77777777" w:rsidR="00297AA2" w:rsidRPr="00297AA2" w:rsidRDefault="00297AA2" w:rsidP="00297AA2">
      <w:pPr>
        <w:widowControl/>
        <w:autoSpaceDE/>
        <w:autoSpaceDN/>
        <w:adjustRightInd/>
        <w:spacing w:before="120"/>
        <w:ind w:left="1134" w:hanging="1134"/>
        <w:jc w:val="both"/>
        <w:rPr>
          <w:snapToGrid w:val="0"/>
          <w:sz w:val="26"/>
          <w:szCs w:val="26"/>
        </w:rPr>
        <w:sectPr w:rsidR="00297AA2" w:rsidRPr="00297AA2" w:rsidSect="00F27CCD">
          <w:pgSz w:w="11906" w:h="16838"/>
          <w:pgMar w:top="1134" w:right="707" w:bottom="1134" w:left="1701" w:header="708" w:footer="708" w:gutter="0"/>
          <w:cols w:space="708"/>
          <w:docGrid w:linePitch="360"/>
        </w:sectPr>
      </w:pPr>
    </w:p>
    <w:p w14:paraId="525653A1" w14:textId="77777777" w:rsidR="00297AA2" w:rsidRPr="00297AA2" w:rsidRDefault="00297AA2" w:rsidP="00297AA2">
      <w:pPr>
        <w:spacing w:before="120" w:after="60"/>
        <w:outlineLvl w:val="0"/>
        <w:rPr>
          <w:b/>
        </w:rPr>
      </w:pPr>
      <w:bookmarkStart w:id="285" w:name="_Toc422244252"/>
      <w:r w:rsidRPr="00297AA2">
        <w:rPr>
          <w:b/>
        </w:rPr>
        <w:lastRenderedPageBreak/>
        <w:t xml:space="preserve">10.10 Справка о материально-технических ресурсах (форма </w:t>
      </w:r>
      <w:r w:rsidR="007F5C8D">
        <w:rPr>
          <w:b/>
        </w:rPr>
        <w:t>10</w:t>
      </w:r>
      <w:r w:rsidRPr="00297AA2">
        <w:rPr>
          <w:b/>
        </w:rPr>
        <w:t>)</w:t>
      </w:r>
      <w:bookmarkEnd w:id="285"/>
    </w:p>
    <w:p w14:paraId="54D327C5" w14:textId="77777777" w:rsidR="00297AA2" w:rsidRPr="00297AA2" w:rsidRDefault="00297AA2" w:rsidP="00297AA2">
      <w:pPr>
        <w:spacing w:before="60" w:after="60"/>
        <w:jc w:val="both"/>
        <w:outlineLvl w:val="1"/>
      </w:pPr>
      <w:bookmarkStart w:id="286" w:name="_Toc422244253"/>
      <w:r w:rsidRPr="00297AA2">
        <w:t>10.10.1 Форма Справки о материально-технических ресурсах</w:t>
      </w:r>
      <w:bookmarkEnd w:id="286"/>
    </w:p>
    <w:p w14:paraId="43A99A11"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5C884E6C" w14:textId="7866D758" w:rsidR="00297AA2" w:rsidRPr="00297AA2" w:rsidRDefault="00297AA2" w:rsidP="00297AA2">
      <w:pPr>
        <w:rPr>
          <w:sz w:val="22"/>
          <w:szCs w:val="22"/>
        </w:rPr>
      </w:pPr>
      <w:r w:rsidRPr="00297AA2">
        <w:rPr>
          <w:sz w:val="26"/>
          <w:szCs w:val="26"/>
          <w:vertAlign w:val="superscript"/>
        </w:rPr>
        <w:t>Приложение №</w:t>
      </w:r>
      <w:r w:rsidR="007D7125" w:rsidRPr="007D7125">
        <w:rPr>
          <w:sz w:val="26"/>
          <w:szCs w:val="26"/>
          <w:vertAlign w:val="superscript"/>
        </w:rPr>
        <w:t>__</w:t>
      </w:r>
      <w:r w:rsidRPr="00297AA2">
        <w:rPr>
          <w:sz w:val="26"/>
          <w:szCs w:val="26"/>
          <w:vertAlign w:val="superscript"/>
        </w:rPr>
        <w:t xml:space="preserve"> к письму о подаче оферты</w:t>
      </w:r>
      <w:r w:rsidRPr="00297AA2">
        <w:rPr>
          <w:sz w:val="26"/>
          <w:szCs w:val="26"/>
          <w:vertAlign w:val="superscript"/>
        </w:rPr>
        <w:br/>
        <w:t>от «____»_____________ года №_______</w:t>
      </w:r>
    </w:p>
    <w:p w14:paraId="743573AD" w14:textId="77777777" w:rsidR="00297AA2" w:rsidRPr="00297AA2" w:rsidRDefault="00297AA2" w:rsidP="00297AA2">
      <w:pPr>
        <w:spacing w:before="240" w:after="120"/>
        <w:jc w:val="center"/>
        <w:rPr>
          <w:b/>
        </w:rPr>
      </w:pPr>
      <w:r w:rsidRPr="00297AA2">
        <w:rPr>
          <w:b/>
        </w:rPr>
        <w:t>Справка о материально-технических ресурсах</w:t>
      </w:r>
    </w:p>
    <w:p w14:paraId="41A3AA03" w14:textId="12F343E3" w:rsidR="00297AA2" w:rsidRPr="00297AA2" w:rsidRDefault="00297AA2" w:rsidP="00297AA2">
      <w:pPr>
        <w:spacing w:after="120"/>
        <w:jc w:val="both"/>
      </w:pPr>
      <w:r w:rsidRPr="00297AA2">
        <w:t xml:space="preserve">Наименование </w:t>
      </w:r>
      <w:r w:rsidR="00793A1A">
        <w:t>У</w:t>
      </w:r>
      <w:r w:rsidRPr="00297AA2">
        <w:t>частника закупки: __________________________________</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542"/>
        <w:gridCol w:w="1552"/>
        <w:gridCol w:w="1316"/>
        <w:gridCol w:w="1715"/>
        <w:gridCol w:w="1712"/>
        <w:gridCol w:w="1184"/>
        <w:gridCol w:w="1353"/>
      </w:tblGrid>
      <w:tr w:rsidR="00297AA2" w:rsidRPr="00297AA2" w14:paraId="7E63B0D1" w14:textId="77777777" w:rsidTr="00297AA2">
        <w:trPr>
          <w:trHeight w:val="530"/>
          <w:tblHeader/>
        </w:trPr>
        <w:tc>
          <w:tcPr>
            <w:tcW w:w="0" w:type="auto"/>
            <w:shd w:val="clear" w:color="auto" w:fill="BFBFBF" w:themeFill="background1" w:themeFillShade="BF"/>
            <w:vAlign w:val="center"/>
          </w:tcPr>
          <w:p w14:paraId="3EBDF9CD"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w:t>
            </w:r>
          </w:p>
          <w:p w14:paraId="1924F69B"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п/п</w:t>
            </w:r>
          </w:p>
        </w:tc>
        <w:tc>
          <w:tcPr>
            <w:tcW w:w="0" w:type="auto"/>
            <w:shd w:val="clear" w:color="auto" w:fill="BFBFBF" w:themeFill="background1" w:themeFillShade="BF"/>
            <w:vAlign w:val="center"/>
          </w:tcPr>
          <w:p w14:paraId="3A155693"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Наименование</w:t>
            </w:r>
          </w:p>
        </w:tc>
        <w:tc>
          <w:tcPr>
            <w:tcW w:w="0" w:type="auto"/>
            <w:shd w:val="clear" w:color="auto" w:fill="BFBFBF" w:themeFill="background1" w:themeFillShade="BF"/>
            <w:vAlign w:val="center"/>
          </w:tcPr>
          <w:p w14:paraId="5FA71D11"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Место</w:t>
            </w:r>
          </w:p>
          <w:p w14:paraId="291302F3"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нахождение</w:t>
            </w:r>
          </w:p>
        </w:tc>
        <w:tc>
          <w:tcPr>
            <w:tcW w:w="0" w:type="auto"/>
            <w:shd w:val="clear" w:color="auto" w:fill="BFBFBF" w:themeFill="background1" w:themeFillShade="BF"/>
            <w:vAlign w:val="center"/>
          </w:tcPr>
          <w:p w14:paraId="5964DBB9"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Право собственности или иное право (хозяйственного ведения, оперативного управления)</w:t>
            </w:r>
          </w:p>
        </w:tc>
        <w:tc>
          <w:tcPr>
            <w:tcW w:w="0" w:type="auto"/>
            <w:shd w:val="clear" w:color="auto" w:fill="BFBFBF" w:themeFill="background1" w:themeFillShade="BF"/>
            <w:vAlign w:val="center"/>
          </w:tcPr>
          <w:p w14:paraId="0D4E31EF"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Предназначение (с точки зрения выполнения Договора)</w:t>
            </w:r>
          </w:p>
        </w:tc>
        <w:tc>
          <w:tcPr>
            <w:tcW w:w="0" w:type="auto"/>
            <w:shd w:val="clear" w:color="auto" w:fill="BFBFBF" w:themeFill="background1" w:themeFillShade="BF"/>
            <w:vAlign w:val="center"/>
          </w:tcPr>
          <w:p w14:paraId="0BDE5C9E"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Состояние</w:t>
            </w:r>
          </w:p>
        </w:tc>
        <w:tc>
          <w:tcPr>
            <w:tcW w:w="0" w:type="auto"/>
            <w:shd w:val="clear" w:color="auto" w:fill="BFBFBF" w:themeFill="background1" w:themeFillShade="BF"/>
            <w:vAlign w:val="center"/>
          </w:tcPr>
          <w:p w14:paraId="6C93D51D"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Примечания</w:t>
            </w:r>
          </w:p>
        </w:tc>
      </w:tr>
      <w:tr w:rsidR="00297AA2" w:rsidRPr="00297AA2" w14:paraId="2D14FAA7" w14:textId="77777777" w:rsidTr="00297AA2">
        <w:trPr>
          <w:trHeight w:val="333"/>
          <w:tblHeader/>
        </w:trPr>
        <w:tc>
          <w:tcPr>
            <w:tcW w:w="0" w:type="auto"/>
            <w:shd w:val="clear" w:color="auto" w:fill="BFBFBF" w:themeFill="background1" w:themeFillShade="BF"/>
            <w:vAlign w:val="center"/>
          </w:tcPr>
          <w:p w14:paraId="518348B9"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1</w:t>
            </w:r>
          </w:p>
        </w:tc>
        <w:tc>
          <w:tcPr>
            <w:tcW w:w="0" w:type="auto"/>
            <w:shd w:val="clear" w:color="auto" w:fill="BFBFBF" w:themeFill="background1" w:themeFillShade="BF"/>
            <w:vAlign w:val="center"/>
          </w:tcPr>
          <w:p w14:paraId="3489B25B"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2</w:t>
            </w:r>
          </w:p>
        </w:tc>
        <w:tc>
          <w:tcPr>
            <w:tcW w:w="0" w:type="auto"/>
            <w:shd w:val="clear" w:color="auto" w:fill="BFBFBF" w:themeFill="background1" w:themeFillShade="BF"/>
            <w:vAlign w:val="center"/>
          </w:tcPr>
          <w:p w14:paraId="218C1C09"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3</w:t>
            </w:r>
          </w:p>
        </w:tc>
        <w:tc>
          <w:tcPr>
            <w:tcW w:w="0" w:type="auto"/>
            <w:shd w:val="clear" w:color="auto" w:fill="BFBFBF" w:themeFill="background1" w:themeFillShade="BF"/>
            <w:vAlign w:val="center"/>
          </w:tcPr>
          <w:p w14:paraId="171C49FB"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4</w:t>
            </w:r>
          </w:p>
        </w:tc>
        <w:tc>
          <w:tcPr>
            <w:tcW w:w="0" w:type="auto"/>
            <w:shd w:val="clear" w:color="auto" w:fill="BFBFBF" w:themeFill="background1" w:themeFillShade="BF"/>
            <w:vAlign w:val="center"/>
          </w:tcPr>
          <w:p w14:paraId="334EEB51"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5</w:t>
            </w:r>
          </w:p>
        </w:tc>
        <w:tc>
          <w:tcPr>
            <w:tcW w:w="0" w:type="auto"/>
            <w:shd w:val="clear" w:color="auto" w:fill="BFBFBF" w:themeFill="background1" w:themeFillShade="BF"/>
            <w:vAlign w:val="center"/>
          </w:tcPr>
          <w:p w14:paraId="75A640B0"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6</w:t>
            </w:r>
          </w:p>
        </w:tc>
        <w:tc>
          <w:tcPr>
            <w:tcW w:w="0" w:type="auto"/>
            <w:shd w:val="clear" w:color="auto" w:fill="BFBFBF" w:themeFill="background1" w:themeFillShade="BF"/>
            <w:vAlign w:val="center"/>
          </w:tcPr>
          <w:p w14:paraId="060C9DF9"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7</w:t>
            </w:r>
          </w:p>
        </w:tc>
      </w:tr>
      <w:tr w:rsidR="00297AA2" w:rsidRPr="00297AA2" w14:paraId="42BD8810" w14:textId="77777777" w:rsidTr="00297AA2">
        <w:trPr>
          <w:cantSplit/>
        </w:trPr>
        <w:tc>
          <w:tcPr>
            <w:tcW w:w="0" w:type="auto"/>
          </w:tcPr>
          <w:p w14:paraId="18E09E0E" w14:textId="77777777" w:rsidR="00297AA2" w:rsidRPr="00297AA2" w:rsidRDefault="00297AA2" w:rsidP="009D1A44">
            <w:pPr>
              <w:widowControl/>
              <w:numPr>
                <w:ilvl w:val="0"/>
                <w:numId w:val="12"/>
              </w:numPr>
              <w:autoSpaceDE/>
              <w:autoSpaceDN/>
              <w:adjustRightInd/>
              <w:jc w:val="both"/>
            </w:pPr>
          </w:p>
        </w:tc>
        <w:tc>
          <w:tcPr>
            <w:tcW w:w="0" w:type="auto"/>
          </w:tcPr>
          <w:p w14:paraId="7C1C3A33"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61F1C2CB"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12CAC0C9"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0752AD19"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09C755E7"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3F372CC6" w14:textId="77777777" w:rsidR="00297AA2" w:rsidRPr="00297AA2" w:rsidRDefault="00297AA2" w:rsidP="00297AA2">
            <w:pPr>
              <w:widowControl/>
              <w:autoSpaceDE/>
              <w:autoSpaceDN/>
              <w:adjustRightInd/>
              <w:spacing w:before="40" w:after="40"/>
              <w:ind w:left="57" w:right="57"/>
              <w:rPr>
                <w:snapToGrid w:val="0"/>
              </w:rPr>
            </w:pPr>
          </w:p>
        </w:tc>
      </w:tr>
      <w:tr w:rsidR="00297AA2" w:rsidRPr="00297AA2" w14:paraId="16036AD1" w14:textId="77777777" w:rsidTr="00297AA2">
        <w:trPr>
          <w:cantSplit/>
        </w:trPr>
        <w:tc>
          <w:tcPr>
            <w:tcW w:w="0" w:type="auto"/>
          </w:tcPr>
          <w:p w14:paraId="7C19A95F" w14:textId="77777777" w:rsidR="00297AA2" w:rsidRPr="00297AA2" w:rsidRDefault="00297AA2" w:rsidP="009D1A44">
            <w:pPr>
              <w:widowControl/>
              <w:numPr>
                <w:ilvl w:val="0"/>
                <w:numId w:val="12"/>
              </w:numPr>
              <w:autoSpaceDE/>
              <w:autoSpaceDN/>
              <w:adjustRightInd/>
              <w:jc w:val="both"/>
            </w:pPr>
          </w:p>
        </w:tc>
        <w:tc>
          <w:tcPr>
            <w:tcW w:w="0" w:type="auto"/>
          </w:tcPr>
          <w:p w14:paraId="7F83A05D"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77ABFD8D"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1C2B0E79"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3AD7025D"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65826B6C"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575FEC91" w14:textId="77777777" w:rsidR="00297AA2" w:rsidRPr="00297AA2" w:rsidRDefault="00297AA2" w:rsidP="00297AA2">
            <w:pPr>
              <w:widowControl/>
              <w:autoSpaceDE/>
              <w:autoSpaceDN/>
              <w:adjustRightInd/>
              <w:spacing w:before="40" w:after="40"/>
              <w:ind w:left="57" w:right="57"/>
              <w:rPr>
                <w:snapToGrid w:val="0"/>
              </w:rPr>
            </w:pPr>
          </w:p>
        </w:tc>
      </w:tr>
      <w:tr w:rsidR="00297AA2" w:rsidRPr="00297AA2" w14:paraId="79EB7AE1" w14:textId="77777777" w:rsidTr="00297AA2">
        <w:trPr>
          <w:cantSplit/>
        </w:trPr>
        <w:tc>
          <w:tcPr>
            <w:tcW w:w="0" w:type="auto"/>
          </w:tcPr>
          <w:p w14:paraId="1C259C3C" w14:textId="77777777" w:rsidR="00297AA2" w:rsidRPr="00297AA2" w:rsidRDefault="00297AA2" w:rsidP="009D1A44">
            <w:pPr>
              <w:widowControl/>
              <w:numPr>
                <w:ilvl w:val="0"/>
                <w:numId w:val="12"/>
              </w:numPr>
              <w:autoSpaceDE/>
              <w:autoSpaceDN/>
              <w:adjustRightInd/>
              <w:jc w:val="both"/>
            </w:pPr>
          </w:p>
        </w:tc>
        <w:tc>
          <w:tcPr>
            <w:tcW w:w="0" w:type="auto"/>
          </w:tcPr>
          <w:p w14:paraId="69E76823"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6D92E559"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377570FB"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2F7C2B85"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499E5B17"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5B197006" w14:textId="77777777" w:rsidR="00297AA2" w:rsidRPr="00297AA2" w:rsidRDefault="00297AA2" w:rsidP="00297AA2">
            <w:pPr>
              <w:widowControl/>
              <w:autoSpaceDE/>
              <w:autoSpaceDN/>
              <w:adjustRightInd/>
              <w:spacing w:before="40" w:after="40"/>
              <w:ind w:left="57" w:right="57"/>
              <w:rPr>
                <w:snapToGrid w:val="0"/>
              </w:rPr>
            </w:pPr>
          </w:p>
        </w:tc>
      </w:tr>
      <w:tr w:rsidR="00297AA2" w:rsidRPr="00297AA2" w14:paraId="16105869" w14:textId="77777777" w:rsidTr="00297AA2">
        <w:trPr>
          <w:cantSplit/>
        </w:trPr>
        <w:tc>
          <w:tcPr>
            <w:tcW w:w="0" w:type="auto"/>
          </w:tcPr>
          <w:p w14:paraId="59D60EBC" w14:textId="77777777" w:rsidR="00297AA2" w:rsidRPr="00297AA2" w:rsidRDefault="00297AA2" w:rsidP="00297AA2">
            <w:pPr>
              <w:widowControl/>
              <w:autoSpaceDE/>
              <w:autoSpaceDN/>
              <w:adjustRightInd/>
              <w:spacing w:before="40" w:after="40"/>
              <w:ind w:left="57" w:right="57"/>
              <w:rPr>
                <w:snapToGrid w:val="0"/>
              </w:rPr>
            </w:pPr>
            <w:r w:rsidRPr="00297AA2">
              <w:rPr>
                <w:snapToGrid w:val="0"/>
                <w:sz w:val="22"/>
                <w:szCs w:val="22"/>
              </w:rPr>
              <w:t>…</w:t>
            </w:r>
          </w:p>
        </w:tc>
        <w:tc>
          <w:tcPr>
            <w:tcW w:w="0" w:type="auto"/>
          </w:tcPr>
          <w:p w14:paraId="04002C06"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15A5A0F9"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0E1D2C2E"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10348B46"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4ACFB680"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1D991D93" w14:textId="77777777" w:rsidR="00297AA2" w:rsidRPr="00297AA2" w:rsidRDefault="00297AA2" w:rsidP="00297AA2">
            <w:pPr>
              <w:widowControl/>
              <w:autoSpaceDE/>
              <w:autoSpaceDN/>
              <w:adjustRightInd/>
              <w:spacing w:before="40" w:after="40"/>
              <w:ind w:left="57" w:right="57"/>
              <w:rPr>
                <w:snapToGrid w:val="0"/>
              </w:rPr>
            </w:pPr>
          </w:p>
        </w:tc>
      </w:tr>
    </w:tbl>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297AA2" w:rsidRPr="00297AA2" w14:paraId="4BB1C37E" w14:textId="77777777" w:rsidTr="00297AA2">
        <w:tc>
          <w:tcPr>
            <w:tcW w:w="4644" w:type="dxa"/>
          </w:tcPr>
          <w:p w14:paraId="0C1C7CFA" w14:textId="77777777" w:rsidR="00297AA2" w:rsidRPr="00297AA2" w:rsidRDefault="00297AA2" w:rsidP="00297AA2">
            <w:pPr>
              <w:jc w:val="right"/>
              <w:rPr>
                <w:sz w:val="26"/>
                <w:szCs w:val="26"/>
              </w:rPr>
            </w:pPr>
          </w:p>
          <w:p w14:paraId="3BF34B94" w14:textId="77777777" w:rsidR="00297AA2" w:rsidRPr="00297AA2" w:rsidRDefault="00297AA2" w:rsidP="00297AA2">
            <w:pPr>
              <w:jc w:val="right"/>
              <w:rPr>
                <w:sz w:val="26"/>
                <w:szCs w:val="26"/>
              </w:rPr>
            </w:pPr>
            <w:r w:rsidRPr="00297AA2">
              <w:rPr>
                <w:sz w:val="26"/>
                <w:szCs w:val="26"/>
              </w:rPr>
              <w:t>__________________________________</w:t>
            </w:r>
          </w:p>
          <w:p w14:paraId="7FA72E8D"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6CC5ACAE" w14:textId="77777777" w:rsidTr="00297AA2">
        <w:tc>
          <w:tcPr>
            <w:tcW w:w="4644" w:type="dxa"/>
          </w:tcPr>
          <w:p w14:paraId="7DA5A4BE" w14:textId="77777777" w:rsidR="00297AA2" w:rsidRPr="00297AA2" w:rsidRDefault="00297AA2" w:rsidP="00297AA2">
            <w:pPr>
              <w:jc w:val="right"/>
              <w:rPr>
                <w:sz w:val="26"/>
                <w:szCs w:val="26"/>
              </w:rPr>
            </w:pPr>
            <w:r w:rsidRPr="00297AA2">
              <w:rPr>
                <w:sz w:val="26"/>
                <w:szCs w:val="26"/>
              </w:rPr>
              <w:t>__________________________________</w:t>
            </w:r>
          </w:p>
          <w:p w14:paraId="56AE0369"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767E91BC" w14:textId="77777777" w:rsidR="00297AA2" w:rsidRPr="00297AA2" w:rsidRDefault="00297AA2" w:rsidP="00297AA2">
      <w:pPr>
        <w:pBdr>
          <w:bottom w:val="single" w:sz="4" w:space="1" w:color="auto"/>
        </w:pBdr>
        <w:shd w:val="clear" w:color="auto" w:fill="E0E0E0"/>
        <w:ind w:right="23"/>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14:paraId="70A9C351" w14:textId="77777777" w:rsidR="00297AA2" w:rsidRPr="00297AA2" w:rsidRDefault="00297AA2" w:rsidP="00297AA2">
      <w:pPr>
        <w:spacing w:before="60" w:after="60"/>
        <w:jc w:val="both"/>
        <w:outlineLvl w:val="1"/>
        <w:rPr>
          <w:b/>
        </w:rPr>
      </w:pPr>
      <w:bookmarkStart w:id="287" w:name="_Toc422244254"/>
      <w:r w:rsidRPr="00297AA2">
        <w:rPr>
          <w:b/>
        </w:rPr>
        <w:lastRenderedPageBreak/>
        <w:t>10.10.2 Инструкции по заполнению</w:t>
      </w:r>
      <w:bookmarkEnd w:id="287"/>
    </w:p>
    <w:p w14:paraId="3BB6FB87" w14:textId="5F5FD584" w:rsidR="00297AA2" w:rsidRPr="00297AA2" w:rsidRDefault="00297AA2" w:rsidP="00297AA2">
      <w:pPr>
        <w:spacing w:before="60" w:after="60"/>
        <w:jc w:val="both"/>
      </w:pPr>
      <w:r w:rsidRPr="00297AA2">
        <w:t xml:space="preserve">10.10.2.1 </w:t>
      </w:r>
      <w:r w:rsidR="00793A1A">
        <w:t>У</w:t>
      </w:r>
      <w:r w:rsidRPr="00297AA2">
        <w:t>частник закупки приводит номер и дату письма о подаче оферты, приложением к которому является данная справка.</w:t>
      </w:r>
    </w:p>
    <w:p w14:paraId="75DC42AE" w14:textId="5E6D54C2" w:rsidR="00297AA2" w:rsidRPr="00297AA2" w:rsidRDefault="00297AA2" w:rsidP="00297AA2">
      <w:pPr>
        <w:jc w:val="both"/>
      </w:pPr>
      <w:r w:rsidRPr="00297AA2">
        <w:t xml:space="preserve">10.10.2.2 </w:t>
      </w:r>
      <w:r w:rsidR="00793A1A">
        <w:t>У</w:t>
      </w:r>
      <w:r w:rsidRPr="00297AA2">
        <w:t xml:space="preserve">частник указывает свое фирменное наименование, в </w:t>
      </w:r>
      <w:proofErr w:type="spellStart"/>
      <w:r w:rsidRPr="00297AA2">
        <w:t>т.ч</w:t>
      </w:r>
      <w:proofErr w:type="spellEnd"/>
      <w:r w:rsidRPr="00297AA2">
        <w:t>. организационно-правовую форму (для юридического лица), ФИО, паспортные данные (для индивидуального предпринимателя).</w:t>
      </w:r>
    </w:p>
    <w:p w14:paraId="1DF708D8" w14:textId="3A6197A6" w:rsidR="00297AA2" w:rsidRPr="00297AA2" w:rsidRDefault="00297AA2" w:rsidP="00297AA2">
      <w:pPr>
        <w:spacing w:before="60" w:after="60"/>
        <w:jc w:val="both"/>
      </w:pPr>
      <w:r w:rsidRPr="00297AA2">
        <w:t xml:space="preserve">10.10.2.3 </w:t>
      </w:r>
      <w:proofErr w:type="gramStart"/>
      <w:r w:rsidRPr="00297AA2">
        <w:t>В</w:t>
      </w:r>
      <w:proofErr w:type="gramEnd"/>
      <w:r w:rsidRPr="00297AA2">
        <w:t xml:space="preserve"> данной справке перечисляются материально-технические ресурсы, которые </w:t>
      </w:r>
      <w:r w:rsidR="00793A1A">
        <w:t>У</w:t>
      </w:r>
      <w:r w:rsidRPr="00297AA2">
        <w:t>частник закупки считает ключевыми и планирует использовать в ходе выполнения Договора (склады, транспортные средства, средства обеспечения условий хранения товаров в процессе перевозки, средства связи, компьютерной обработки данных и тому подобное).</w:t>
      </w:r>
    </w:p>
    <w:p w14:paraId="291B1538" w14:textId="77777777" w:rsidR="00297AA2" w:rsidRPr="00297AA2" w:rsidRDefault="00297AA2" w:rsidP="00297AA2">
      <w:pPr>
        <w:widowControl/>
        <w:autoSpaceDE/>
        <w:autoSpaceDN/>
        <w:adjustRightInd/>
        <w:spacing w:before="120"/>
        <w:ind w:left="1134" w:hanging="1134"/>
        <w:jc w:val="both"/>
        <w:rPr>
          <w:snapToGrid w:val="0"/>
        </w:rPr>
        <w:sectPr w:rsidR="00297AA2" w:rsidRPr="00297AA2" w:rsidSect="00F27CCD">
          <w:pgSz w:w="11906" w:h="16838"/>
          <w:pgMar w:top="1134" w:right="707" w:bottom="1134" w:left="1701" w:header="708" w:footer="708" w:gutter="0"/>
          <w:cols w:space="708"/>
          <w:docGrid w:linePitch="360"/>
        </w:sectPr>
      </w:pPr>
    </w:p>
    <w:p w14:paraId="0F09DB84" w14:textId="77777777" w:rsidR="00297AA2" w:rsidRPr="00297AA2" w:rsidRDefault="00297AA2" w:rsidP="00297AA2">
      <w:pPr>
        <w:spacing w:before="120" w:after="60"/>
        <w:outlineLvl w:val="0"/>
        <w:rPr>
          <w:b/>
        </w:rPr>
      </w:pPr>
      <w:bookmarkStart w:id="288" w:name="_Toc422244255"/>
      <w:r w:rsidRPr="00297AA2">
        <w:rPr>
          <w:b/>
        </w:rPr>
        <w:lastRenderedPageBreak/>
        <w:t>10.11 Справ</w:t>
      </w:r>
      <w:r w:rsidR="007F5C8D">
        <w:rPr>
          <w:b/>
        </w:rPr>
        <w:t>ка о кадровых ресурсах (форма 11</w:t>
      </w:r>
      <w:r w:rsidRPr="00297AA2">
        <w:rPr>
          <w:b/>
        </w:rPr>
        <w:t>)</w:t>
      </w:r>
      <w:bookmarkEnd w:id="288"/>
    </w:p>
    <w:p w14:paraId="08370616" w14:textId="1905644A" w:rsidR="00297AA2" w:rsidRPr="00297AA2" w:rsidRDefault="00297AA2" w:rsidP="00297AA2">
      <w:pPr>
        <w:spacing w:before="60" w:after="60"/>
        <w:jc w:val="both"/>
        <w:outlineLvl w:val="1"/>
      </w:pPr>
      <w:bookmarkStart w:id="289" w:name="_Toc422244256"/>
      <w:r w:rsidRPr="00297AA2">
        <w:t>10.11.1.</w:t>
      </w:r>
      <w:r w:rsidR="003D1453">
        <w:t xml:space="preserve"> </w:t>
      </w:r>
      <w:r w:rsidRPr="00297AA2">
        <w:t>Форма Справки о кадровых ресурсах</w:t>
      </w:r>
      <w:bookmarkEnd w:id="289"/>
    </w:p>
    <w:p w14:paraId="41F13722"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5DDCF595" w14:textId="0983E2B2" w:rsidR="00297AA2" w:rsidRPr="00297AA2" w:rsidRDefault="00297AA2" w:rsidP="00297AA2">
      <w:pPr>
        <w:rPr>
          <w:sz w:val="22"/>
          <w:szCs w:val="22"/>
        </w:rPr>
      </w:pPr>
      <w:r w:rsidRPr="00297AA2">
        <w:rPr>
          <w:sz w:val="26"/>
          <w:szCs w:val="26"/>
          <w:vertAlign w:val="superscript"/>
        </w:rPr>
        <w:t>Приложение №</w:t>
      </w:r>
      <w:r w:rsidR="007D7125" w:rsidRPr="007D7125">
        <w:rPr>
          <w:sz w:val="26"/>
          <w:szCs w:val="26"/>
          <w:vertAlign w:val="superscript"/>
        </w:rPr>
        <w:t>__</w:t>
      </w:r>
      <w:r w:rsidRPr="00297AA2">
        <w:rPr>
          <w:sz w:val="26"/>
          <w:szCs w:val="26"/>
          <w:vertAlign w:val="superscript"/>
        </w:rPr>
        <w:t xml:space="preserve"> к письму о подаче оферты</w:t>
      </w:r>
      <w:r w:rsidRPr="00297AA2">
        <w:rPr>
          <w:sz w:val="26"/>
          <w:szCs w:val="26"/>
          <w:vertAlign w:val="superscript"/>
        </w:rPr>
        <w:br/>
        <w:t>от «____»_____________ года №_______</w:t>
      </w:r>
    </w:p>
    <w:p w14:paraId="00C633FE" w14:textId="77777777" w:rsidR="00297AA2" w:rsidRPr="00297AA2" w:rsidRDefault="00297AA2" w:rsidP="00297AA2">
      <w:pPr>
        <w:spacing w:before="240" w:after="120"/>
        <w:jc w:val="center"/>
        <w:rPr>
          <w:b/>
        </w:rPr>
      </w:pPr>
      <w:r w:rsidRPr="00297AA2">
        <w:rPr>
          <w:b/>
        </w:rPr>
        <w:t>Справка о кадровых ресурсах</w:t>
      </w:r>
    </w:p>
    <w:p w14:paraId="4EC5491A" w14:textId="1C6F4A46" w:rsidR="00297AA2" w:rsidRPr="00297AA2" w:rsidRDefault="00297AA2" w:rsidP="00297AA2">
      <w:pPr>
        <w:spacing w:before="120" w:after="120"/>
        <w:jc w:val="both"/>
        <w:rPr>
          <w:color w:val="000000"/>
        </w:rPr>
      </w:pPr>
      <w:r w:rsidRPr="00297AA2">
        <w:rPr>
          <w:color w:val="000000"/>
        </w:rPr>
        <w:t xml:space="preserve">Наименование </w:t>
      </w:r>
      <w:r w:rsidR="00793A1A">
        <w:rPr>
          <w:color w:val="000000"/>
        </w:rPr>
        <w:t>У</w:t>
      </w:r>
      <w:r w:rsidRPr="00297AA2">
        <w:rPr>
          <w:color w:val="000000"/>
        </w:rPr>
        <w:t>частника закупки: __________________________________</w:t>
      </w:r>
    </w:p>
    <w:p w14:paraId="01923C46" w14:textId="77777777" w:rsidR="00297AA2" w:rsidRPr="00297AA2" w:rsidRDefault="00297AA2" w:rsidP="00297AA2">
      <w:pPr>
        <w:spacing w:before="120"/>
        <w:rPr>
          <w:sz w:val="22"/>
          <w:szCs w:val="22"/>
        </w:rPr>
      </w:pPr>
      <w:r w:rsidRPr="00297AA2">
        <w:rPr>
          <w:b/>
          <w:sz w:val="22"/>
          <w:szCs w:val="22"/>
        </w:rPr>
        <w:t>Таблица 1. Основные кадровые ресурсы</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567"/>
        <w:gridCol w:w="2410"/>
        <w:gridCol w:w="2552"/>
        <w:gridCol w:w="1984"/>
        <w:gridCol w:w="1985"/>
      </w:tblGrid>
      <w:tr w:rsidR="00297AA2" w:rsidRPr="00297AA2" w14:paraId="1C919EA2" w14:textId="77777777" w:rsidTr="00297AA2">
        <w:trPr>
          <w:trHeight w:val="551"/>
          <w:tblHeader/>
        </w:trPr>
        <w:tc>
          <w:tcPr>
            <w:tcW w:w="567" w:type="dxa"/>
            <w:shd w:val="clear" w:color="auto" w:fill="BFBFBF" w:themeFill="background1" w:themeFillShade="BF"/>
            <w:vAlign w:val="center"/>
          </w:tcPr>
          <w:p w14:paraId="621EEF7E"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w:t>
            </w:r>
            <w:r w:rsidRPr="00297AA2">
              <w:rPr>
                <w:snapToGrid w:val="0"/>
                <w:sz w:val="22"/>
                <w:szCs w:val="22"/>
              </w:rPr>
              <w:br/>
              <w:t>п/п</w:t>
            </w:r>
          </w:p>
        </w:tc>
        <w:tc>
          <w:tcPr>
            <w:tcW w:w="2410" w:type="dxa"/>
            <w:shd w:val="clear" w:color="auto" w:fill="BFBFBF" w:themeFill="background1" w:themeFillShade="BF"/>
            <w:vAlign w:val="center"/>
          </w:tcPr>
          <w:p w14:paraId="57D6991A"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Фамилия, имя, отчество специалиста</w:t>
            </w:r>
          </w:p>
        </w:tc>
        <w:tc>
          <w:tcPr>
            <w:tcW w:w="2552" w:type="dxa"/>
            <w:shd w:val="clear" w:color="auto" w:fill="BFBFBF" w:themeFill="background1" w:themeFillShade="BF"/>
            <w:vAlign w:val="center"/>
          </w:tcPr>
          <w:p w14:paraId="5EBC6810"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Образование (какое учебное заведение окончил, год окончания, полученная специальность)</w:t>
            </w:r>
          </w:p>
        </w:tc>
        <w:tc>
          <w:tcPr>
            <w:tcW w:w="1984" w:type="dxa"/>
            <w:shd w:val="clear" w:color="auto" w:fill="BFBFBF" w:themeFill="background1" w:themeFillShade="BF"/>
            <w:vAlign w:val="center"/>
          </w:tcPr>
          <w:p w14:paraId="7CF1240C"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Должность</w:t>
            </w:r>
          </w:p>
        </w:tc>
        <w:tc>
          <w:tcPr>
            <w:tcW w:w="1985" w:type="dxa"/>
            <w:shd w:val="clear" w:color="auto" w:fill="BFBFBF" w:themeFill="background1" w:themeFillShade="BF"/>
            <w:vAlign w:val="center"/>
          </w:tcPr>
          <w:p w14:paraId="4A00D253"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Стаж работы в данной или аналогичной должности, лет</w:t>
            </w:r>
          </w:p>
        </w:tc>
      </w:tr>
      <w:tr w:rsidR="00297AA2" w:rsidRPr="00297AA2" w14:paraId="49F501C7" w14:textId="77777777" w:rsidTr="00297AA2">
        <w:trPr>
          <w:cantSplit/>
        </w:trPr>
        <w:tc>
          <w:tcPr>
            <w:tcW w:w="9498" w:type="dxa"/>
            <w:gridSpan w:val="5"/>
          </w:tcPr>
          <w:p w14:paraId="197F7695" w14:textId="77777777" w:rsidR="00297AA2" w:rsidRPr="00297AA2" w:rsidRDefault="00297AA2" w:rsidP="00297AA2">
            <w:pPr>
              <w:widowControl/>
              <w:autoSpaceDE/>
              <w:autoSpaceDN/>
              <w:adjustRightInd/>
              <w:ind w:left="57" w:right="57"/>
              <w:rPr>
                <w:snapToGrid w:val="0"/>
              </w:rPr>
            </w:pPr>
            <w:r w:rsidRPr="00297AA2">
              <w:rPr>
                <w:snapToGrid w:val="0"/>
              </w:rPr>
              <w:t xml:space="preserve">Руководящее звено </w:t>
            </w:r>
            <w:r w:rsidRPr="00297AA2">
              <w:rPr>
                <w:snapToGrid w:val="0"/>
                <w:color w:val="548DD4" w:themeColor="text2" w:themeTint="99"/>
              </w:rPr>
              <w:t>[</w:t>
            </w:r>
            <w:r w:rsidRPr="00297AA2">
              <w:rPr>
                <w:i/>
                <w:snapToGrid w:val="0"/>
                <w:color w:val="548DD4" w:themeColor="text2" w:themeTint="99"/>
              </w:rPr>
              <w:t>руководитель и его заместители, главный бухгалтер, главный экономист, главный юрист</w:t>
            </w:r>
            <w:r w:rsidRPr="00297AA2">
              <w:rPr>
                <w:snapToGrid w:val="0"/>
                <w:color w:val="548DD4" w:themeColor="text2" w:themeTint="99"/>
              </w:rPr>
              <w:t>]</w:t>
            </w:r>
          </w:p>
        </w:tc>
      </w:tr>
      <w:tr w:rsidR="00297AA2" w:rsidRPr="00297AA2" w14:paraId="76BF16C1" w14:textId="77777777" w:rsidTr="00297AA2">
        <w:tc>
          <w:tcPr>
            <w:tcW w:w="567" w:type="dxa"/>
          </w:tcPr>
          <w:p w14:paraId="57520C5A" w14:textId="77777777" w:rsidR="00297AA2" w:rsidRPr="00297AA2" w:rsidRDefault="00297AA2" w:rsidP="009D1A44">
            <w:pPr>
              <w:widowControl/>
              <w:numPr>
                <w:ilvl w:val="0"/>
                <w:numId w:val="13"/>
              </w:numPr>
              <w:autoSpaceDE/>
              <w:autoSpaceDN/>
              <w:adjustRightInd/>
              <w:jc w:val="both"/>
              <w:rPr>
                <w:sz w:val="26"/>
                <w:szCs w:val="26"/>
              </w:rPr>
            </w:pPr>
          </w:p>
        </w:tc>
        <w:tc>
          <w:tcPr>
            <w:tcW w:w="2410" w:type="dxa"/>
          </w:tcPr>
          <w:p w14:paraId="01B0C977"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762D9BDD" w14:textId="77777777" w:rsidR="00297AA2" w:rsidRPr="00297AA2" w:rsidRDefault="00297AA2" w:rsidP="00297AA2">
            <w:pPr>
              <w:widowControl/>
              <w:autoSpaceDE/>
              <w:autoSpaceDN/>
              <w:adjustRightInd/>
              <w:ind w:left="57" w:right="57"/>
              <w:rPr>
                <w:snapToGrid w:val="0"/>
              </w:rPr>
            </w:pPr>
          </w:p>
        </w:tc>
        <w:tc>
          <w:tcPr>
            <w:tcW w:w="1984" w:type="dxa"/>
          </w:tcPr>
          <w:p w14:paraId="4EC171FC" w14:textId="77777777" w:rsidR="00297AA2" w:rsidRPr="00297AA2" w:rsidRDefault="00297AA2" w:rsidP="00297AA2">
            <w:pPr>
              <w:widowControl/>
              <w:autoSpaceDE/>
              <w:autoSpaceDN/>
              <w:adjustRightInd/>
              <w:ind w:left="57" w:right="57"/>
              <w:rPr>
                <w:snapToGrid w:val="0"/>
              </w:rPr>
            </w:pPr>
          </w:p>
        </w:tc>
        <w:tc>
          <w:tcPr>
            <w:tcW w:w="1985" w:type="dxa"/>
          </w:tcPr>
          <w:p w14:paraId="6E3EB553" w14:textId="77777777" w:rsidR="00297AA2" w:rsidRPr="00297AA2" w:rsidRDefault="00297AA2" w:rsidP="00297AA2">
            <w:pPr>
              <w:widowControl/>
              <w:autoSpaceDE/>
              <w:autoSpaceDN/>
              <w:adjustRightInd/>
              <w:ind w:left="57" w:right="57"/>
              <w:rPr>
                <w:snapToGrid w:val="0"/>
              </w:rPr>
            </w:pPr>
          </w:p>
        </w:tc>
      </w:tr>
      <w:tr w:rsidR="00297AA2" w:rsidRPr="00297AA2" w14:paraId="1DBA2AAC" w14:textId="77777777" w:rsidTr="00297AA2">
        <w:tc>
          <w:tcPr>
            <w:tcW w:w="567" w:type="dxa"/>
          </w:tcPr>
          <w:p w14:paraId="1BD8CFA5" w14:textId="77777777" w:rsidR="00297AA2" w:rsidRPr="00297AA2" w:rsidRDefault="00297AA2" w:rsidP="009D1A44">
            <w:pPr>
              <w:widowControl/>
              <w:numPr>
                <w:ilvl w:val="0"/>
                <w:numId w:val="13"/>
              </w:numPr>
              <w:autoSpaceDE/>
              <w:autoSpaceDN/>
              <w:adjustRightInd/>
              <w:jc w:val="both"/>
              <w:rPr>
                <w:sz w:val="26"/>
                <w:szCs w:val="26"/>
              </w:rPr>
            </w:pPr>
          </w:p>
        </w:tc>
        <w:tc>
          <w:tcPr>
            <w:tcW w:w="2410" w:type="dxa"/>
          </w:tcPr>
          <w:p w14:paraId="67A2A536"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65A8F244" w14:textId="77777777" w:rsidR="00297AA2" w:rsidRPr="00297AA2" w:rsidRDefault="00297AA2" w:rsidP="00297AA2">
            <w:pPr>
              <w:widowControl/>
              <w:autoSpaceDE/>
              <w:autoSpaceDN/>
              <w:adjustRightInd/>
              <w:ind w:left="57" w:right="57"/>
              <w:rPr>
                <w:snapToGrid w:val="0"/>
              </w:rPr>
            </w:pPr>
          </w:p>
        </w:tc>
        <w:tc>
          <w:tcPr>
            <w:tcW w:w="1984" w:type="dxa"/>
          </w:tcPr>
          <w:p w14:paraId="1D62F8E4" w14:textId="77777777" w:rsidR="00297AA2" w:rsidRPr="00297AA2" w:rsidRDefault="00297AA2" w:rsidP="00297AA2">
            <w:pPr>
              <w:widowControl/>
              <w:autoSpaceDE/>
              <w:autoSpaceDN/>
              <w:adjustRightInd/>
              <w:ind w:left="57" w:right="57"/>
              <w:rPr>
                <w:snapToGrid w:val="0"/>
              </w:rPr>
            </w:pPr>
          </w:p>
        </w:tc>
        <w:tc>
          <w:tcPr>
            <w:tcW w:w="1985" w:type="dxa"/>
          </w:tcPr>
          <w:p w14:paraId="78F302AA" w14:textId="77777777" w:rsidR="00297AA2" w:rsidRPr="00297AA2" w:rsidRDefault="00297AA2" w:rsidP="00297AA2">
            <w:pPr>
              <w:widowControl/>
              <w:autoSpaceDE/>
              <w:autoSpaceDN/>
              <w:adjustRightInd/>
              <w:ind w:left="57" w:right="57"/>
              <w:rPr>
                <w:snapToGrid w:val="0"/>
              </w:rPr>
            </w:pPr>
          </w:p>
        </w:tc>
      </w:tr>
      <w:tr w:rsidR="00297AA2" w:rsidRPr="00297AA2" w14:paraId="0E612B07" w14:textId="77777777" w:rsidTr="00297AA2">
        <w:tc>
          <w:tcPr>
            <w:tcW w:w="567" w:type="dxa"/>
          </w:tcPr>
          <w:p w14:paraId="0A03C627" w14:textId="77777777" w:rsidR="00297AA2" w:rsidRPr="00297AA2" w:rsidRDefault="00297AA2" w:rsidP="009D1A44">
            <w:pPr>
              <w:widowControl/>
              <w:numPr>
                <w:ilvl w:val="0"/>
                <w:numId w:val="13"/>
              </w:numPr>
              <w:autoSpaceDE/>
              <w:autoSpaceDN/>
              <w:adjustRightInd/>
              <w:jc w:val="both"/>
              <w:rPr>
                <w:sz w:val="26"/>
                <w:szCs w:val="26"/>
              </w:rPr>
            </w:pPr>
          </w:p>
        </w:tc>
        <w:tc>
          <w:tcPr>
            <w:tcW w:w="2410" w:type="dxa"/>
          </w:tcPr>
          <w:p w14:paraId="4DD58C73"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147A0028" w14:textId="77777777" w:rsidR="00297AA2" w:rsidRPr="00297AA2" w:rsidRDefault="00297AA2" w:rsidP="00297AA2">
            <w:pPr>
              <w:widowControl/>
              <w:autoSpaceDE/>
              <w:autoSpaceDN/>
              <w:adjustRightInd/>
              <w:ind w:left="57" w:right="57"/>
              <w:rPr>
                <w:snapToGrid w:val="0"/>
              </w:rPr>
            </w:pPr>
          </w:p>
        </w:tc>
        <w:tc>
          <w:tcPr>
            <w:tcW w:w="1984" w:type="dxa"/>
          </w:tcPr>
          <w:p w14:paraId="2764B2FC" w14:textId="77777777" w:rsidR="00297AA2" w:rsidRPr="00297AA2" w:rsidRDefault="00297AA2" w:rsidP="00297AA2">
            <w:pPr>
              <w:widowControl/>
              <w:autoSpaceDE/>
              <w:autoSpaceDN/>
              <w:adjustRightInd/>
              <w:ind w:left="57" w:right="57"/>
              <w:rPr>
                <w:snapToGrid w:val="0"/>
              </w:rPr>
            </w:pPr>
          </w:p>
        </w:tc>
        <w:tc>
          <w:tcPr>
            <w:tcW w:w="1985" w:type="dxa"/>
          </w:tcPr>
          <w:p w14:paraId="5D3326B7" w14:textId="77777777" w:rsidR="00297AA2" w:rsidRPr="00297AA2" w:rsidRDefault="00297AA2" w:rsidP="00297AA2">
            <w:pPr>
              <w:widowControl/>
              <w:autoSpaceDE/>
              <w:autoSpaceDN/>
              <w:adjustRightInd/>
              <w:ind w:left="57" w:right="57"/>
              <w:rPr>
                <w:snapToGrid w:val="0"/>
              </w:rPr>
            </w:pPr>
          </w:p>
        </w:tc>
      </w:tr>
      <w:tr w:rsidR="00297AA2" w:rsidRPr="00297AA2" w14:paraId="07FFD2CD" w14:textId="77777777" w:rsidTr="00297AA2">
        <w:tc>
          <w:tcPr>
            <w:tcW w:w="567" w:type="dxa"/>
          </w:tcPr>
          <w:p w14:paraId="40BC5847" w14:textId="77777777" w:rsidR="00297AA2" w:rsidRPr="00297AA2" w:rsidRDefault="00297AA2" w:rsidP="00297AA2">
            <w:pPr>
              <w:rPr>
                <w:sz w:val="26"/>
                <w:szCs w:val="26"/>
              </w:rPr>
            </w:pPr>
            <w:r w:rsidRPr="00297AA2">
              <w:rPr>
                <w:sz w:val="26"/>
                <w:szCs w:val="26"/>
              </w:rPr>
              <w:t>…</w:t>
            </w:r>
          </w:p>
        </w:tc>
        <w:tc>
          <w:tcPr>
            <w:tcW w:w="2410" w:type="dxa"/>
          </w:tcPr>
          <w:p w14:paraId="14936021"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74DB9EA3" w14:textId="77777777" w:rsidR="00297AA2" w:rsidRPr="00297AA2" w:rsidRDefault="00297AA2" w:rsidP="00297AA2">
            <w:pPr>
              <w:widowControl/>
              <w:autoSpaceDE/>
              <w:autoSpaceDN/>
              <w:adjustRightInd/>
              <w:ind w:left="57" w:right="57"/>
              <w:rPr>
                <w:snapToGrid w:val="0"/>
              </w:rPr>
            </w:pPr>
          </w:p>
        </w:tc>
        <w:tc>
          <w:tcPr>
            <w:tcW w:w="1984" w:type="dxa"/>
          </w:tcPr>
          <w:p w14:paraId="2861CC73" w14:textId="77777777" w:rsidR="00297AA2" w:rsidRPr="00297AA2" w:rsidRDefault="00297AA2" w:rsidP="00297AA2">
            <w:pPr>
              <w:widowControl/>
              <w:autoSpaceDE/>
              <w:autoSpaceDN/>
              <w:adjustRightInd/>
              <w:ind w:left="57" w:right="57"/>
              <w:rPr>
                <w:snapToGrid w:val="0"/>
              </w:rPr>
            </w:pPr>
          </w:p>
        </w:tc>
        <w:tc>
          <w:tcPr>
            <w:tcW w:w="1985" w:type="dxa"/>
          </w:tcPr>
          <w:p w14:paraId="4AED2DB8" w14:textId="77777777" w:rsidR="00297AA2" w:rsidRPr="00297AA2" w:rsidRDefault="00297AA2" w:rsidP="00297AA2">
            <w:pPr>
              <w:widowControl/>
              <w:autoSpaceDE/>
              <w:autoSpaceDN/>
              <w:adjustRightInd/>
              <w:ind w:left="57" w:right="57"/>
              <w:rPr>
                <w:snapToGrid w:val="0"/>
              </w:rPr>
            </w:pPr>
          </w:p>
        </w:tc>
      </w:tr>
      <w:tr w:rsidR="00297AA2" w:rsidRPr="00297AA2" w14:paraId="3D4C5925" w14:textId="77777777" w:rsidTr="00297AA2">
        <w:trPr>
          <w:cantSplit/>
        </w:trPr>
        <w:tc>
          <w:tcPr>
            <w:tcW w:w="9498" w:type="dxa"/>
            <w:gridSpan w:val="5"/>
          </w:tcPr>
          <w:p w14:paraId="7C46A59C" w14:textId="77777777" w:rsidR="00297AA2" w:rsidRPr="00297AA2" w:rsidRDefault="00297AA2" w:rsidP="00297AA2">
            <w:pPr>
              <w:widowControl/>
              <w:autoSpaceDE/>
              <w:autoSpaceDN/>
              <w:adjustRightInd/>
              <w:ind w:left="57" w:right="57"/>
              <w:rPr>
                <w:snapToGrid w:val="0"/>
              </w:rPr>
            </w:pPr>
            <w:r w:rsidRPr="00297AA2">
              <w:rPr>
                <w:snapToGrid w:val="0"/>
              </w:rPr>
              <w:t xml:space="preserve">Специалисты </w:t>
            </w:r>
            <w:r w:rsidRPr="00297AA2">
              <w:rPr>
                <w:snapToGrid w:val="0"/>
                <w:color w:val="548DD4" w:themeColor="text2" w:themeTint="99"/>
              </w:rPr>
              <w:t>[</w:t>
            </w:r>
            <w:r w:rsidRPr="00297AA2">
              <w:rPr>
                <w:i/>
                <w:snapToGrid w:val="0"/>
                <w:color w:val="548DD4" w:themeColor="text2" w:themeTint="99"/>
              </w:rPr>
              <w:t>в том числе специалисты по товарам, менеджеры по закупкам, менеджеры по продажам, менеджеры по гарантийному обслуживанию</w:t>
            </w:r>
            <w:r w:rsidRPr="00297AA2">
              <w:rPr>
                <w:snapToGrid w:val="0"/>
                <w:color w:val="548DD4" w:themeColor="text2" w:themeTint="99"/>
              </w:rPr>
              <w:t>]</w:t>
            </w:r>
          </w:p>
        </w:tc>
      </w:tr>
      <w:tr w:rsidR="00297AA2" w:rsidRPr="00297AA2" w14:paraId="5709D61A" w14:textId="77777777" w:rsidTr="00297AA2">
        <w:tc>
          <w:tcPr>
            <w:tcW w:w="567" w:type="dxa"/>
          </w:tcPr>
          <w:p w14:paraId="3504A381" w14:textId="77777777" w:rsidR="00297AA2" w:rsidRPr="00297AA2" w:rsidRDefault="00297AA2" w:rsidP="009D1A44">
            <w:pPr>
              <w:widowControl/>
              <w:numPr>
                <w:ilvl w:val="0"/>
                <w:numId w:val="14"/>
              </w:numPr>
              <w:autoSpaceDE/>
              <w:autoSpaceDN/>
              <w:adjustRightInd/>
              <w:jc w:val="both"/>
              <w:rPr>
                <w:sz w:val="26"/>
                <w:szCs w:val="26"/>
              </w:rPr>
            </w:pPr>
          </w:p>
        </w:tc>
        <w:tc>
          <w:tcPr>
            <w:tcW w:w="2410" w:type="dxa"/>
          </w:tcPr>
          <w:p w14:paraId="0E015526"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642C38A4" w14:textId="77777777" w:rsidR="00297AA2" w:rsidRPr="00297AA2" w:rsidRDefault="00297AA2" w:rsidP="00297AA2">
            <w:pPr>
              <w:widowControl/>
              <w:autoSpaceDE/>
              <w:autoSpaceDN/>
              <w:adjustRightInd/>
              <w:ind w:left="57" w:right="57"/>
              <w:rPr>
                <w:snapToGrid w:val="0"/>
              </w:rPr>
            </w:pPr>
          </w:p>
        </w:tc>
        <w:tc>
          <w:tcPr>
            <w:tcW w:w="1984" w:type="dxa"/>
          </w:tcPr>
          <w:p w14:paraId="0F85E15E" w14:textId="77777777" w:rsidR="00297AA2" w:rsidRPr="00297AA2" w:rsidRDefault="00297AA2" w:rsidP="00297AA2">
            <w:pPr>
              <w:widowControl/>
              <w:autoSpaceDE/>
              <w:autoSpaceDN/>
              <w:adjustRightInd/>
              <w:ind w:left="57" w:right="57"/>
              <w:rPr>
                <w:snapToGrid w:val="0"/>
              </w:rPr>
            </w:pPr>
          </w:p>
        </w:tc>
        <w:tc>
          <w:tcPr>
            <w:tcW w:w="1985" w:type="dxa"/>
          </w:tcPr>
          <w:p w14:paraId="1E239B4F" w14:textId="77777777" w:rsidR="00297AA2" w:rsidRPr="00297AA2" w:rsidRDefault="00297AA2" w:rsidP="00297AA2">
            <w:pPr>
              <w:widowControl/>
              <w:autoSpaceDE/>
              <w:autoSpaceDN/>
              <w:adjustRightInd/>
              <w:ind w:left="57" w:right="57"/>
              <w:rPr>
                <w:snapToGrid w:val="0"/>
              </w:rPr>
            </w:pPr>
          </w:p>
        </w:tc>
      </w:tr>
      <w:tr w:rsidR="00297AA2" w:rsidRPr="00297AA2" w14:paraId="264C074F" w14:textId="77777777" w:rsidTr="00297AA2">
        <w:tc>
          <w:tcPr>
            <w:tcW w:w="567" w:type="dxa"/>
          </w:tcPr>
          <w:p w14:paraId="2F678A53" w14:textId="77777777" w:rsidR="00297AA2" w:rsidRPr="00297AA2" w:rsidRDefault="00297AA2" w:rsidP="009D1A44">
            <w:pPr>
              <w:widowControl/>
              <w:numPr>
                <w:ilvl w:val="0"/>
                <w:numId w:val="14"/>
              </w:numPr>
              <w:autoSpaceDE/>
              <w:autoSpaceDN/>
              <w:adjustRightInd/>
              <w:jc w:val="both"/>
              <w:rPr>
                <w:sz w:val="26"/>
                <w:szCs w:val="26"/>
              </w:rPr>
            </w:pPr>
          </w:p>
        </w:tc>
        <w:tc>
          <w:tcPr>
            <w:tcW w:w="2410" w:type="dxa"/>
          </w:tcPr>
          <w:p w14:paraId="323254B1"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4FE7C92A" w14:textId="77777777" w:rsidR="00297AA2" w:rsidRPr="00297AA2" w:rsidRDefault="00297AA2" w:rsidP="00297AA2">
            <w:pPr>
              <w:widowControl/>
              <w:autoSpaceDE/>
              <w:autoSpaceDN/>
              <w:adjustRightInd/>
              <w:ind w:left="57" w:right="57"/>
              <w:rPr>
                <w:snapToGrid w:val="0"/>
              </w:rPr>
            </w:pPr>
          </w:p>
        </w:tc>
        <w:tc>
          <w:tcPr>
            <w:tcW w:w="1984" w:type="dxa"/>
          </w:tcPr>
          <w:p w14:paraId="0A1D3950" w14:textId="77777777" w:rsidR="00297AA2" w:rsidRPr="00297AA2" w:rsidRDefault="00297AA2" w:rsidP="00297AA2">
            <w:pPr>
              <w:widowControl/>
              <w:autoSpaceDE/>
              <w:autoSpaceDN/>
              <w:adjustRightInd/>
              <w:ind w:left="57" w:right="57"/>
              <w:rPr>
                <w:snapToGrid w:val="0"/>
              </w:rPr>
            </w:pPr>
          </w:p>
        </w:tc>
        <w:tc>
          <w:tcPr>
            <w:tcW w:w="1985" w:type="dxa"/>
          </w:tcPr>
          <w:p w14:paraId="1E2C5881" w14:textId="77777777" w:rsidR="00297AA2" w:rsidRPr="00297AA2" w:rsidRDefault="00297AA2" w:rsidP="00297AA2">
            <w:pPr>
              <w:widowControl/>
              <w:autoSpaceDE/>
              <w:autoSpaceDN/>
              <w:adjustRightInd/>
              <w:ind w:left="57" w:right="57"/>
              <w:rPr>
                <w:snapToGrid w:val="0"/>
              </w:rPr>
            </w:pPr>
          </w:p>
        </w:tc>
      </w:tr>
      <w:tr w:rsidR="00297AA2" w:rsidRPr="00297AA2" w14:paraId="61428F1B" w14:textId="77777777" w:rsidTr="00297AA2">
        <w:tc>
          <w:tcPr>
            <w:tcW w:w="567" w:type="dxa"/>
          </w:tcPr>
          <w:p w14:paraId="4DC12F40" w14:textId="77777777" w:rsidR="00297AA2" w:rsidRPr="00297AA2" w:rsidRDefault="00297AA2" w:rsidP="009D1A44">
            <w:pPr>
              <w:widowControl/>
              <w:numPr>
                <w:ilvl w:val="0"/>
                <w:numId w:val="14"/>
              </w:numPr>
              <w:autoSpaceDE/>
              <w:autoSpaceDN/>
              <w:adjustRightInd/>
              <w:jc w:val="both"/>
              <w:rPr>
                <w:sz w:val="26"/>
                <w:szCs w:val="26"/>
              </w:rPr>
            </w:pPr>
          </w:p>
        </w:tc>
        <w:tc>
          <w:tcPr>
            <w:tcW w:w="2410" w:type="dxa"/>
          </w:tcPr>
          <w:p w14:paraId="073E8405"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045B5829" w14:textId="77777777" w:rsidR="00297AA2" w:rsidRPr="00297AA2" w:rsidRDefault="00297AA2" w:rsidP="00297AA2">
            <w:pPr>
              <w:widowControl/>
              <w:autoSpaceDE/>
              <w:autoSpaceDN/>
              <w:adjustRightInd/>
              <w:ind w:left="57" w:right="57"/>
              <w:rPr>
                <w:snapToGrid w:val="0"/>
              </w:rPr>
            </w:pPr>
          </w:p>
        </w:tc>
        <w:tc>
          <w:tcPr>
            <w:tcW w:w="1984" w:type="dxa"/>
          </w:tcPr>
          <w:p w14:paraId="3F51D40B" w14:textId="77777777" w:rsidR="00297AA2" w:rsidRPr="00297AA2" w:rsidRDefault="00297AA2" w:rsidP="00297AA2">
            <w:pPr>
              <w:widowControl/>
              <w:autoSpaceDE/>
              <w:autoSpaceDN/>
              <w:adjustRightInd/>
              <w:ind w:left="57" w:right="57"/>
              <w:rPr>
                <w:snapToGrid w:val="0"/>
              </w:rPr>
            </w:pPr>
          </w:p>
        </w:tc>
        <w:tc>
          <w:tcPr>
            <w:tcW w:w="1985" w:type="dxa"/>
          </w:tcPr>
          <w:p w14:paraId="414077D9" w14:textId="77777777" w:rsidR="00297AA2" w:rsidRPr="00297AA2" w:rsidRDefault="00297AA2" w:rsidP="00297AA2">
            <w:pPr>
              <w:widowControl/>
              <w:autoSpaceDE/>
              <w:autoSpaceDN/>
              <w:adjustRightInd/>
              <w:ind w:left="57" w:right="57"/>
              <w:rPr>
                <w:snapToGrid w:val="0"/>
              </w:rPr>
            </w:pPr>
          </w:p>
        </w:tc>
      </w:tr>
      <w:tr w:rsidR="00297AA2" w:rsidRPr="00297AA2" w14:paraId="641DF443" w14:textId="77777777" w:rsidTr="00297AA2">
        <w:tc>
          <w:tcPr>
            <w:tcW w:w="567" w:type="dxa"/>
          </w:tcPr>
          <w:p w14:paraId="5178DF64" w14:textId="77777777" w:rsidR="00297AA2" w:rsidRPr="00297AA2" w:rsidRDefault="00297AA2" w:rsidP="00297AA2">
            <w:pPr>
              <w:rPr>
                <w:sz w:val="26"/>
                <w:szCs w:val="26"/>
              </w:rPr>
            </w:pPr>
            <w:r w:rsidRPr="00297AA2">
              <w:rPr>
                <w:sz w:val="26"/>
                <w:szCs w:val="26"/>
              </w:rPr>
              <w:t>…</w:t>
            </w:r>
          </w:p>
        </w:tc>
        <w:tc>
          <w:tcPr>
            <w:tcW w:w="2410" w:type="dxa"/>
          </w:tcPr>
          <w:p w14:paraId="251EDE57"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2C446F5F" w14:textId="77777777" w:rsidR="00297AA2" w:rsidRPr="00297AA2" w:rsidRDefault="00297AA2" w:rsidP="00297AA2">
            <w:pPr>
              <w:widowControl/>
              <w:autoSpaceDE/>
              <w:autoSpaceDN/>
              <w:adjustRightInd/>
              <w:ind w:left="57" w:right="57"/>
              <w:rPr>
                <w:snapToGrid w:val="0"/>
              </w:rPr>
            </w:pPr>
          </w:p>
        </w:tc>
        <w:tc>
          <w:tcPr>
            <w:tcW w:w="1984" w:type="dxa"/>
          </w:tcPr>
          <w:p w14:paraId="58715917" w14:textId="77777777" w:rsidR="00297AA2" w:rsidRPr="00297AA2" w:rsidRDefault="00297AA2" w:rsidP="00297AA2">
            <w:pPr>
              <w:widowControl/>
              <w:autoSpaceDE/>
              <w:autoSpaceDN/>
              <w:adjustRightInd/>
              <w:ind w:left="57" w:right="57"/>
              <w:rPr>
                <w:snapToGrid w:val="0"/>
              </w:rPr>
            </w:pPr>
          </w:p>
        </w:tc>
        <w:tc>
          <w:tcPr>
            <w:tcW w:w="1985" w:type="dxa"/>
          </w:tcPr>
          <w:p w14:paraId="0F73AF6F" w14:textId="77777777" w:rsidR="00297AA2" w:rsidRPr="00297AA2" w:rsidRDefault="00297AA2" w:rsidP="00297AA2">
            <w:pPr>
              <w:widowControl/>
              <w:autoSpaceDE/>
              <w:autoSpaceDN/>
              <w:adjustRightInd/>
              <w:ind w:left="57" w:right="57"/>
              <w:rPr>
                <w:snapToGrid w:val="0"/>
              </w:rPr>
            </w:pPr>
          </w:p>
        </w:tc>
      </w:tr>
      <w:tr w:rsidR="00297AA2" w:rsidRPr="00297AA2" w14:paraId="2037F81B" w14:textId="77777777" w:rsidTr="00297AA2">
        <w:trPr>
          <w:cantSplit/>
        </w:trPr>
        <w:tc>
          <w:tcPr>
            <w:tcW w:w="9498" w:type="dxa"/>
            <w:gridSpan w:val="5"/>
          </w:tcPr>
          <w:p w14:paraId="6C309E5B" w14:textId="77777777" w:rsidR="00297AA2" w:rsidRPr="00297AA2" w:rsidRDefault="00297AA2" w:rsidP="00297AA2">
            <w:pPr>
              <w:widowControl/>
              <w:autoSpaceDE/>
              <w:autoSpaceDN/>
              <w:adjustRightInd/>
              <w:ind w:left="57" w:right="57"/>
              <w:rPr>
                <w:snapToGrid w:val="0"/>
              </w:rPr>
            </w:pPr>
            <w:r w:rsidRPr="00297AA2">
              <w:rPr>
                <w:snapToGrid w:val="0"/>
              </w:rPr>
              <w:t xml:space="preserve">Прочий персонал </w:t>
            </w:r>
            <w:r w:rsidRPr="00297AA2">
              <w:rPr>
                <w:snapToGrid w:val="0"/>
                <w:color w:val="548DD4" w:themeColor="text2" w:themeTint="99"/>
              </w:rPr>
              <w:t>[</w:t>
            </w:r>
            <w:r w:rsidRPr="00297AA2">
              <w:rPr>
                <w:i/>
                <w:snapToGrid w:val="0"/>
                <w:color w:val="548DD4" w:themeColor="text2" w:themeTint="99"/>
              </w:rPr>
              <w:t>в том числе экспедиторы, водители, грузчики, охранники и т.д.</w:t>
            </w:r>
            <w:r w:rsidRPr="00297AA2">
              <w:rPr>
                <w:snapToGrid w:val="0"/>
                <w:color w:val="548DD4" w:themeColor="text2" w:themeTint="99"/>
              </w:rPr>
              <w:t>]</w:t>
            </w:r>
          </w:p>
        </w:tc>
      </w:tr>
      <w:tr w:rsidR="00297AA2" w:rsidRPr="00297AA2" w14:paraId="03DE023C" w14:textId="77777777" w:rsidTr="00297AA2">
        <w:tc>
          <w:tcPr>
            <w:tcW w:w="567" w:type="dxa"/>
          </w:tcPr>
          <w:p w14:paraId="1E35DEC8" w14:textId="77777777" w:rsidR="00297AA2" w:rsidRPr="00297AA2" w:rsidRDefault="00297AA2" w:rsidP="009D1A44">
            <w:pPr>
              <w:widowControl/>
              <w:numPr>
                <w:ilvl w:val="0"/>
                <w:numId w:val="15"/>
              </w:numPr>
              <w:autoSpaceDE/>
              <w:autoSpaceDN/>
              <w:adjustRightInd/>
              <w:jc w:val="both"/>
              <w:rPr>
                <w:sz w:val="26"/>
                <w:szCs w:val="26"/>
              </w:rPr>
            </w:pPr>
          </w:p>
        </w:tc>
        <w:tc>
          <w:tcPr>
            <w:tcW w:w="2410" w:type="dxa"/>
          </w:tcPr>
          <w:p w14:paraId="13B05043"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6E03D741" w14:textId="77777777" w:rsidR="00297AA2" w:rsidRPr="00297AA2" w:rsidRDefault="00297AA2" w:rsidP="00297AA2">
            <w:pPr>
              <w:widowControl/>
              <w:autoSpaceDE/>
              <w:autoSpaceDN/>
              <w:adjustRightInd/>
              <w:ind w:left="57" w:right="57"/>
              <w:jc w:val="center"/>
              <w:rPr>
                <w:snapToGrid w:val="0"/>
              </w:rPr>
            </w:pPr>
          </w:p>
        </w:tc>
        <w:tc>
          <w:tcPr>
            <w:tcW w:w="1984" w:type="dxa"/>
          </w:tcPr>
          <w:p w14:paraId="2465CC4E" w14:textId="77777777" w:rsidR="00297AA2" w:rsidRPr="00297AA2" w:rsidRDefault="00297AA2" w:rsidP="00297AA2">
            <w:pPr>
              <w:widowControl/>
              <w:autoSpaceDE/>
              <w:autoSpaceDN/>
              <w:adjustRightInd/>
              <w:ind w:left="57" w:right="57"/>
              <w:rPr>
                <w:snapToGrid w:val="0"/>
              </w:rPr>
            </w:pPr>
          </w:p>
        </w:tc>
        <w:tc>
          <w:tcPr>
            <w:tcW w:w="1985" w:type="dxa"/>
          </w:tcPr>
          <w:p w14:paraId="705B9131" w14:textId="77777777" w:rsidR="00297AA2" w:rsidRPr="00297AA2" w:rsidRDefault="00297AA2" w:rsidP="00297AA2">
            <w:pPr>
              <w:widowControl/>
              <w:autoSpaceDE/>
              <w:autoSpaceDN/>
              <w:adjustRightInd/>
              <w:ind w:left="57" w:right="57"/>
              <w:jc w:val="center"/>
              <w:rPr>
                <w:snapToGrid w:val="0"/>
              </w:rPr>
            </w:pPr>
          </w:p>
        </w:tc>
      </w:tr>
      <w:tr w:rsidR="00297AA2" w:rsidRPr="00297AA2" w14:paraId="23827597" w14:textId="77777777" w:rsidTr="00297AA2">
        <w:tc>
          <w:tcPr>
            <w:tcW w:w="567" w:type="dxa"/>
          </w:tcPr>
          <w:p w14:paraId="77086DF8" w14:textId="77777777" w:rsidR="00297AA2" w:rsidRPr="00297AA2" w:rsidRDefault="00297AA2" w:rsidP="009D1A44">
            <w:pPr>
              <w:widowControl/>
              <w:numPr>
                <w:ilvl w:val="0"/>
                <w:numId w:val="15"/>
              </w:numPr>
              <w:autoSpaceDE/>
              <w:autoSpaceDN/>
              <w:adjustRightInd/>
              <w:jc w:val="both"/>
              <w:rPr>
                <w:sz w:val="26"/>
                <w:szCs w:val="26"/>
              </w:rPr>
            </w:pPr>
          </w:p>
        </w:tc>
        <w:tc>
          <w:tcPr>
            <w:tcW w:w="2410" w:type="dxa"/>
          </w:tcPr>
          <w:p w14:paraId="196FA973"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6BC4590C" w14:textId="77777777" w:rsidR="00297AA2" w:rsidRPr="00297AA2" w:rsidRDefault="00297AA2" w:rsidP="00297AA2">
            <w:pPr>
              <w:widowControl/>
              <w:autoSpaceDE/>
              <w:autoSpaceDN/>
              <w:adjustRightInd/>
              <w:ind w:left="57" w:right="57"/>
              <w:jc w:val="center"/>
              <w:rPr>
                <w:snapToGrid w:val="0"/>
              </w:rPr>
            </w:pPr>
          </w:p>
        </w:tc>
        <w:tc>
          <w:tcPr>
            <w:tcW w:w="1984" w:type="dxa"/>
          </w:tcPr>
          <w:p w14:paraId="66990B02" w14:textId="77777777" w:rsidR="00297AA2" w:rsidRPr="00297AA2" w:rsidRDefault="00297AA2" w:rsidP="00297AA2">
            <w:pPr>
              <w:widowControl/>
              <w:autoSpaceDE/>
              <w:autoSpaceDN/>
              <w:adjustRightInd/>
              <w:ind w:left="57" w:right="57"/>
              <w:rPr>
                <w:snapToGrid w:val="0"/>
              </w:rPr>
            </w:pPr>
          </w:p>
        </w:tc>
        <w:tc>
          <w:tcPr>
            <w:tcW w:w="1985" w:type="dxa"/>
          </w:tcPr>
          <w:p w14:paraId="18482A10" w14:textId="77777777" w:rsidR="00297AA2" w:rsidRPr="00297AA2" w:rsidRDefault="00297AA2" w:rsidP="00297AA2">
            <w:pPr>
              <w:widowControl/>
              <w:autoSpaceDE/>
              <w:autoSpaceDN/>
              <w:adjustRightInd/>
              <w:ind w:left="57" w:right="57"/>
              <w:jc w:val="center"/>
              <w:rPr>
                <w:snapToGrid w:val="0"/>
              </w:rPr>
            </w:pPr>
          </w:p>
        </w:tc>
      </w:tr>
      <w:tr w:rsidR="00297AA2" w:rsidRPr="00297AA2" w14:paraId="349F88B0" w14:textId="77777777" w:rsidTr="00297AA2">
        <w:tc>
          <w:tcPr>
            <w:tcW w:w="567" w:type="dxa"/>
          </w:tcPr>
          <w:p w14:paraId="5EE5EA29" w14:textId="77777777" w:rsidR="00297AA2" w:rsidRPr="00297AA2" w:rsidRDefault="00297AA2" w:rsidP="009D1A44">
            <w:pPr>
              <w:widowControl/>
              <w:numPr>
                <w:ilvl w:val="0"/>
                <w:numId w:val="15"/>
              </w:numPr>
              <w:autoSpaceDE/>
              <w:autoSpaceDN/>
              <w:adjustRightInd/>
              <w:jc w:val="both"/>
              <w:rPr>
                <w:sz w:val="26"/>
                <w:szCs w:val="26"/>
              </w:rPr>
            </w:pPr>
          </w:p>
        </w:tc>
        <w:tc>
          <w:tcPr>
            <w:tcW w:w="2410" w:type="dxa"/>
          </w:tcPr>
          <w:p w14:paraId="35550B99"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1AAACB38" w14:textId="77777777" w:rsidR="00297AA2" w:rsidRPr="00297AA2" w:rsidRDefault="00297AA2" w:rsidP="00297AA2">
            <w:pPr>
              <w:widowControl/>
              <w:autoSpaceDE/>
              <w:autoSpaceDN/>
              <w:adjustRightInd/>
              <w:ind w:left="57" w:right="57"/>
              <w:jc w:val="center"/>
              <w:rPr>
                <w:snapToGrid w:val="0"/>
                <w:sz w:val="26"/>
                <w:szCs w:val="26"/>
              </w:rPr>
            </w:pPr>
          </w:p>
        </w:tc>
        <w:tc>
          <w:tcPr>
            <w:tcW w:w="1984" w:type="dxa"/>
          </w:tcPr>
          <w:p w14:paraId="2542E6A2" w14:textId="77777777" w:rsidR="00297AA2" w:rsidRPr="00297AA2" w:rsidRDefault="00297AA2" w:rsidP="00297AA2">
            <w:pPr>
              <w:widowControl/>
              <w:autoSpaceDE/>
              <w:autoSpaceDN/>
              <w:adjustRightInd/>
              <w:ind w:left="57" w:right="57"/>
              <w:rPr>
                <w:snapToGrid w:val="0"/>
                <w:sz w:val="26"/>
                <w:szCs w:val="26"/>
              </w:rPr>
            </w:pPr>
          </w:p>
        </w:tc>
        <w:tc>
          <w:tcPr>
            <w:tcW w:w="1985" w:type="dxa"/>
          </w:tcPr>
          <w:p w14:paraId="12968CAD" w14:textId="77777777" w:rsidR="00297AA2" w:rsidRPr="00297AA2" w:rsidRDefault="00297AA2" w:rsidP="00297AA2">
            <w:pPr>
              <w:widowControl/>
              <w:autoSpaceDE/>
              <w:autoSpaceDN/>
              <w:adjustRightInd/>
              <w:ind w:left="57" w:right="57"/>
              <w:jc w:val="center"/>
              <w:rPr>
                <w:snapToGrid w:val="0"/>
                <w:sz w:val="26"/>
                <w:szCs w:val="26"/>
              </w:rPr>
            </w:pPr>
          </w:p>
        </w:tc>
      </w:tr>
      <w:tr w:rsidR="00297AA2" w:rsidRPr="00297AA2" w14:paraId="73E875D6" w14:textId="77777777" w:rsidTr="00297AA2">
        <w:tc>
          <w:tcPr>
            <w:tcW w:w="567" w:type="dxa"/>
          </w:tcPr>
          <w:p w14:paraId="674B987C" w14:textId="77777777" w:rsidR="00297AA2" w:rsidRPr="00297AA2" w:rsidRDefault="00297AA2" w:rsidP="00297AA2">
            <w:pPr>
              <w:rPr>
                <w:sz w:val="26"/>
                <w:szCs w:val="26"/>
              </w:rPr>
            </w:pPr>
            <w:r w:rsidRPr="00297AA2">
              <w:rPr>
                <w:sz w:val="26"/>
                <w:szCs w:val="26"/>
              </w:rPr>
              <w:t>…</w:t>
            </w:r>
          </w:p>
        </w:tc>
        <w:tc>
          <w:tcPr>
            <w:tcW w:w="2410" w:type="dxa"/>
          </w:tcPr>
          <w:p w14:paraId="5A25B100"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730432AD" w14:textId="77777777" w:rsidR="00297AA2" w:rsidRPr="00297AA2" w:rsidRDefault="00297AA2" w:rsidP="00297AA2">
            <w:pPr>
              <w:widowControl/>
              <w:autoSpaceDE/>
              <w:autoSpaceDN/>
              <w:adjustRightInd/>
              <w:ind w:left="57" w:right="57"/>
              <w:jc w:val="center"/>
              <w:rPr>
                <w:snapToGrid w:val="0"/>
                <w:sz w:val="26"/>
                <w:szCs w:val="26"/>
              </w:rPr>
            </w:pPr>
          </w:p>
        </w:tc>
        <w:tc>
          <w:tcPr>
            <w:tcW w:w="1984" w:type="dxa"/>
          </w:tcPr>
          <w:p w14:paraId="03190359" w14:textId="77777777" w:rsidR="00297AA2" w:rsidRPr="00297AA2" w:rsidRDefault="00297AA2" w:rsidP="00297AA2">
            <w:pPr>
              <w:widowControl/>
              <w:autoSpaceDE/>
              <w:autoSpaceDN/>
              <w:adjustRightInd/>
              <w:ind w:left="57" w:right="57"/>
              <w:rPr>
                <w:snapToGrid w:val="0"/>
                <w:sz w:val="26"/>
                <w:szCs w:val="26"/>
              </w:rPr>
            </w:pPr>
          </w:p>
        </w:tc>
        <w:tc>
          <w:tcPr>
            <w:tcW w:w="1985" w:type="dxa"/>
          </w:tcPr>
          <w:p w14:paraId="71A22168" w14:textId="77777777" w:rsidR="00297AA2" w:rsidRPr="00297AA2" w:rsidRDefault="00297AA2" w:rsidP="00297AA2">
            <w:pPr>
              <w:widowControl/>
              <w:autoSpaceDE/>
              <w:autoSpaceDN/>
              <w:adjustRightInd/>
              <w:ind w:left="57" w:right="57"/>
              <w:jc w:val="center"/>
              <w:rPr>
                <w:snapToGrid w:val="0"/>
                <w:sz w:val="26"/>
                <w:szCs w:val="26"/>
              </w:rPr>
            </w:pPr>
          </w:p>
        </w:tc>
      </w:tr>
    </w:tbl>
    <w:p w14:paraId="37FD889B" w14:textId="77777777" w:rsidR="00297AA2" w:rsidRPr="00297AA2" w:rsidRDefault="00297AA2" w:rsidP="00297AA2">
      <w:pPr>
        <w:spacing w:before="120"/>
        <w:rPr>
          <w:b/>
          <w:sz w:val="22"/>
          <w:szCs w:val="22"/>
        </w:rPr>
      </w:pPr>
      <w:r w:rsidRPr="00297AA2">
        <w:rPr>
          <w:b/>
          <w:sz w:val="22"/>
          <w:szCs w:val="22"/>
        </w:rPr>
        <w:t>Таблица 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15"/>
        <w:gridCol w:w="4665"/>
      </w:tblGrid>
      <w:tr w:rsidR="00297AA2" w:rsidRPr="00297AA2" w14:paraId="2587583D" w14:textId="77777777" w:rsidTr="00297AA2">
        <w:trPr>
          <w:tblHeader/>
        </w:trPr>
        <w:tc>
          <w:tcPr>
            <w:tcW w:w="477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146E7183" w14:textId="77777777" w:rsidR="00297AA2" w:rsidRPr="00297AA2" w:rsidRDefault="00297AA2" w:rsidP="00297AA2">
            <w:pPr>
              <w:keepNext/>
              <w:widowControl/>
              <w:autoSpaceDE/>
              <w:autoSpaceDN/>
              <w:adjustRightInd/>
              <w:spacing w:before="40" w:after="40"/>
              <w:ind w:left="57" w:right="57"/>
              <w:jc w:val="center"/>
              <w:rPr>
                <w:snapToGrid w:val="0"/>
                <w:color w:val="000000"/>
              </w:rPr>
            </w:pPr>
            <w:r w:rsidRPr="00297AA2">
              <w:rPr>
                <w:snapToGrid w:val="0"/>
                <w:color w:val="000000"/>
              </w:rPr>
              <w:t>Группа специалистов</w:t>
            </w:r>
          </w:p>
        </w:tc>
        <w:tc>
          <w:tcPr>
            <w:tcW w:w="472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6C0561D7" w14:textId="77777777" w:rsidR="00297AA2" w:rsidRPr="00297AA2" w:rsidRDefault="00297AA2" w:rsidP="00297AA2">
            <w:pPr>
              <w:keepNext/>
              <w:widowControl/>
              <w:autoSpaceDE/>
              <w:autoSpaceDN/>
              <w:adjustRightInd/>
              <w:spacing w:before="40" w:after="40"/>
              <w:ind w:left="57" w:right="57"/>
              <w:jc w:val="center"/>
              <w:rPr>
                <w:snapToGrid w:val="0"/>
                <w:color w:val="000000"/>
              </w:rPr>
            </w:pPr>
            <w:r w:rsidRPr="00297AA2">
              <w:rPr>
                <w:snapToGrid w:val="0"/>
                <w:color w:val="000000"/>
              </w:rPr>
              <w:t>Штатная численность, чел.</w:t>
            </w:r>
          </w:p>
        </w:tc>
      </w:tr>
      <w:tr w:rsidR="00297AA2" w:rsidRPr="00297AA2" w14:paraId="3832195C" w14:textId="77777777" w:rsidTr="00297AA2">
        <w:tc>
          <w:tcPr>
            <w:tcW w:w="4770" w:type="dxa"/>
            <w:tcBorders>
              <w:top w:val="single" w:sz="4" w:space="0" w:color="auto"/>
              <w:left w:val="single" w:sz="4" w:space="0" w:color="auto"/>
              <w:bottom w:val="single" w:sz="4" w:space="0" w:color="auto"/>
              <w:right w:val="single" w:sz="4" w:space="0" w:color="auto"/>
            </w:tcBorders>
          </w:tcPr>
          <w:p w14:paraId="5450DBA0" w14:textId="77777777" w:rsidR="00297AA2" w:rsidRPr="00297AA2" w:rsidRDefault="00297AA2" w:rsidP="00297AA2">
            <w:pPr>
              <w:widowControl/>
              <w:autoSpaceDE/>
              <w:autoSpaceDN/>
              <w:adjustRightInd/>
              <w:spacing w:before="40" w:after="40"/>
              <w:ind w:left="57" w:right="57"/>
              <w:rPr>
                <w:snapToGrid w:val="0"/>
                <w:color w:val="000000"/>
              </w:rPr>
            </w:pPr>
            <w:r w:rsidRPr="00297AA2">
              <w:rPr>
                <w:snapToGrid w:val="0"/>
                <w:color w:val="000000"/>
              </w:rPr>
              <w:t>Руководящий персонал</w:t>
            </w:r>
          </w:p>
        </w:tc>
        <w:tc>
          <w:tcPr>
            <w:tcW w:w="4728" w:type="dxa"/>
            <w:tcBorders>
              <w:top w:val="single" w:sz="4" w:space="0" w:color="auto"/>
              <w:left w:val="single" w:sz="4" w:space="0" w:color="auto"/>
              <w:bottom w:val="single" w:sz="4" w:space="0" w:color="auto"/>
              <w:right w:val="single" w:sz="4" w:space="0" w:color="auto"/>
            </w:tcBorders>
          </w:tcPr>
          <w:p w14:paraId="3D065D32" w14:textId="77777777" w:rsidR="00297AA2" w:rsidRPr="00297AA2" w:rsidRDefault="00297AA2" w:rsidP="00297AA2">
            <w:pPr>
              <w:widowControl/>
              <w:autoSpaceDE/>
              <w:autoSpaceDN/>
              <w:adjustRightInd/>
              <w:spacing w:before="40" w:after="40"/>
              <w:ind w:left="57" w:right="57"/>
              <w:rPr>
                <w:snapToGrid w:val="0"/>
                <w:color w:val="000000"/>
              </w:rPr>
            </w:pPr>
          </w:p>
        </w:tc>
      </w:tr>
      <w:tr w:rsidR="00297AA2" w:rsidRPr="00297AA2" w14:paraId="085BB404" w14:textId="77777777" w:rsidTr="00297AA2">
        <w:tc>
          <w:tcPr>
            <w:tcW w:w="4770" w:type="dxa"/>
            <w:tcBorders>
              <w:top w:val="single" w:sz="4" w:space="0" w:color="auto"/>
              <w:left w:val="single" w:sz="4" w:space="0" w:color="auto"/>
              <w:bottom w:val="single" w:sz="4" w:space="0" w:color="auto"/>
              <w:right w:val="single" w:sz="4" w:space="0" w:color="auto"/>
            </w:tcBorders>
          </w:tcPr>
          <w:p w14:paraId="7503C239" w14:textId="77777777" w:rsidR="00297AA2" w:rsidRPr="00297AA2" w:rsidRDefault="00297AA2" w:rsidP="00297AA2">
            <w:pPr>
              <w:widowControl/>
              <w:autoSpaceDE/>
              <w:autoSpaceDN/>
              <w:adjustRightInd/>
              <w:spacing w:before="40" w:after="40"/>
              <w:ind w:left="57" w:right="57"/>
              <w:rPr>
                <w:snapToGrid w:val="0"/>
                <w:color w:val="000000"/>
              </w:rPr>
            </w:pPr>
            <w:r w:rsidRPr="00297AA2">
              <w:rPr>
                <w:snapToGrid w:val="0"/>
                <w:color w:val="000000"/>
              </w:rPr>
              <w:t>Инженерно-технический персонал</w:t>
            </w:r>
          </w:p>
        </w:tc>
        <w:tc>
          <w:tcPr>
            <w:tcW w:w="4728" w:type="dxa"/>
            <w:tcBorders>
              <w:top w:val="single" w:sz="4" w:space="0" w:color="auto"/>
              <w:left w:val="single" w:sz="4" w:space="0" w:color="auto"/>
              <w:bottom w:val="single" w:sz="4" w:space="0" w:color="auto"/>
              <w:right w:val="single" w:sz="4" w:space="0" w:color="auto"/>
            </w:tcBorders>
          </w:tcPr>
          <w:p w14:paraId="2C3F02D0" w14:textId="77777777" w:rsidR="00297AA2" w:rsidRPr="00297AA2" w:rsidRDefault="00297AA2" w:rsidP="00297AA2">
            <w:pPr>
              <w:widowControl/>
              <w:autoSpaceDE/>
              <w:autoSpaceDN/>
              <w:adjustRightInd/>
              <w:spacing w:before="40" w:after="40"/>
              <w:ind w:left="57" w:right="57"/>
              <w:rPr>
                <w:snapToGrid w:val="0"/>
                <w:color w:val="000000"/>
              </w:rPr>
            </w:pPr>
          </w:p>
        </w:tc>
      </w:tr>
      <w:tr w:rsidR="00297AA2" w:rsidRPr="00297AA2" w14:paraId="4E15D1CA" w14:textId="77777777" w:rsidTr="00297AA2">
        <w:tc>
          <w:tcPr>
            <w:tcW w:w="4770" w:type="dxa"/>
            <w:tcBorders>
              <w:top w:val="single" w:sz="4" w:space="0" w:color="auto"/>
              <w:left w:val="single" w:sz="4" w:space="0" w:color="auto"/>
              <w:bottom w:val="single" w:sz="4" w:space="0" w:color="auto"/>
              <w:right w:val="single" w:sz="4" w:space="0" w:color="auto"/>
            </w:tcBorders>
          </w:tcPr>
          <w:p w14:paraId="4115B7BF" w14:textId="77777777" w:rsidR="00297AA2" w:rsidRPr="00297AA2" w:rsidRDefault="00297AA2" w:rsidP="00297AA2">
            <w:pPr>
              <w:widowControl/>
              <w:autoSpaceDE/>
              <w:autoSpaceDN/>
              <w:adjustRightInd/>
              <w:spacing w:before="40" w:after="40"/>
              <w:ind w:left="57" w:right="57"/>
              <w:rPr>
                <w:snapToGrid w:val="0"/>
                <w:color w:val="000000"/>
              </w:rPr>
            </w:pPr>
            <w:r w:rsidRPr="00297AA2">
              <w:rPr>
                <w:snapToGrid w:val="0"/>
                <w:color w:val="000000"/>
              </w:rPr>
              <w:t>Рабочие и вспомогательный персонал</w:t>
            </w:r>
          </w:p>
        </w:tc>
        <w:tc>
          <w:tcPr>
            <w:tcW w:w="4728" w:type="dxa"/>
            <w:tcBorders>
              <w:top w:val="single" w:sz="4" w:space="0" w:color="auto"/>
              <w:left w:val="single" w:sz="4" w:space="0" w:color="auto"/>
              <w:bottom w:val="single" w:sz="4" w:space="0" w:color="auto"/>
              <w:right w:val="single" w:sz="4" w:space="0" w:color="auto"/>
            </w:tcBorders>
          </w:tcPr>
          <w:p w14:paraId="7937005C" w14:textId="77777777" w:rsidR="00297AA2" w:rsidRPr="00297AA2" w:rsidRDefault="00297AA2" w:rsidP="00297AA2">
            <w:pPr>
              <w:widowControl/>
              <w:autoSpaceDE/>
              <w:autoSpaceDN/>
              <w:adjustRightInd/>
              <w:spacing w:before="40" w:after="40"/>
              <w:ind w:left="57" w:right="57"/>
              <w:rPr>
                <w:snapToGrid w:val="0"/>
                <w:color w:val="000000"/>
              </w:rPr>
            </w:pPr>
          </w:p>
        </w:tc>
      </w:tr>
    </w:tbl>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297AA2" w:rsidRPr="00297AA2" w14:paraId="7AB8FD8A" w14:textId="77777777" w:rsidTr="00297AA2">
        <w:tc>
          <w:tcPr>
            <w:tcW w:w="4644" w:type="dxa"/>
          </w:tcPr>
          <w:p w14:paraId="361E22B4" w14:textId="77777777" w:rsidR="00297AA2" w:rsidRPr="00297AA2" w:rsidRDefault="00297AA2" w:rsidP="00297AA2">
            <w:pPr>
              <w:jc w:val="right"/>
              <w:rPr>
                <w:sz w:val="26"/>
                <w:szCs w:val="26"/>
              </w:rPr>
            </w:pPr>
          </w:p>
          <w:p w14:paraId="3D261195" w14:textId="77777777" w:rsidR="00297AA2" w:rsidRPr="00297AA2" w:rsidRDefault="00297AA2" w:rsidP="00297AA2">
            <w:pPr>
              <w:jc w:val="right"/>
              <w:rPr>
                <w:sz w:val="26"/>
                <w:szCs w:val="26"/>
              </w:rPr>
            </w:pPr>
            <w:r w:rsidRPr="00297AA2">
              <w:rPr>
                <w:sz w:val="26"/>
                <w:szCs w:val="26"/>
              </w:rPr>
              <w:t>__________________________________</w:t>
            </w:r>
          </w:p>
          <w:p w14:paraId="787D51D3"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60A19805" w14:textId="77777777" w:rsidTr="00297AA2">
        <w:tc>
          <w:tcPr>
            <w:tcW w:w="4644" w:type="dxa"/>
          </w:tcPr>
          <w:p w14:paraId="25E39AEF" w14:textId="77777777" w:rsidR="00297AA2" w:rsidRPr="00297AA2" w:rsidRDefault="00297AA2" w:rsidP="00297AA2">
            <w:pPr>
              <w:jc w:val="right"/>
              <w:rPr>
                <w:sz w:val="26"/>
                <w:szCs w:val="26"/>
              </w:rPr>
            </w:pPr>
            <w:r w:rsidRPr="00297AA2">
              <w:rPr>
                <w:sz w:val="26"/>
                <w:szCs w:val="26"/>
              </w:rPr>
              <w:t>__________________________________</w:t>
            </w:r>
          </w:p>
          <w:p w14:paraId="27BB89C8"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3251D3E8"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083B27D4" w14:textId="77777777" w:rsidR="00297AA2" w:rsidRDefault="00297AA2" w:rsidP="00297AA2">
      <w:pPr>
        <w:widowControl/>
        <w:autoSpaceDE/>
        <w:autoSpaceDN/>
        <w:adjustRightInd/>
        <w:spacing w:after="200" w:line="276" w:lineRule="auto"/>
        <w:rPr>
          <w:b/>
          <w:color w:val="000000"/>
          <w:spacing w:val="36"/>
        </w:rPr>
      </w:pPr>
    </w:p>
    <w:p w14:paraId="74811633" w14:textId="77777777" w:rsidR="00793A1A" w:rsidRDefault="00793A1A" w:rsidP="00297AA2">
      <w:pPr>
        <w:widowControl/>
        <w:autoSpaceDE/>
        <w:autoSpaceDN/>
        <w:adjustRightInd/>
        <w:spacing w:after="200" w:line="276" w:lineRule="auto"/>
        <w:rPr>
          <w:b/>
          <w:color w:val="000000"/>
          <w:spacing w:val="36"/>
        </w:rPr>
      </w:pPr>
    </w:p>
    <w:p w14:paraId="173D9A44" w14:textId="77777777" w:rsidR="00793A1A" w:rsidRPr="00297AA2" w:rsidRDefault="00793A1A" w:rsidP="00297AA2">
      <w:pPr>
        <w:widowControl/>
        <w:autoSpaceDE/>
        <w:autoSpaceDN/>
        <w:adjustRightInd/>
        <w:spacing w:after="200" w:line="276" w:lineRule="auto"/>
        <w:rPr>
          <w:b/>
          <w:color w:val="000000"/>
          <w:spacing w:val="36"/>
        </w:rPr>
      </w:pPr>
    </w:p>
    <w:p w14:paraId="60739A80" w14:textId="77777777" w:rsidR="00297AA2" w:rsidRPr="00297AA2" w:rsidRDefault="00297AA2" w:rsidP="00297AA2">
      <w:pPr>
        <w:spacing w:before="60" w:after="60"/>
        <w:jc w:val="both"/>
        <w:outlineLvl w:val="1"/>
        <w:rPr>
          <w:b/>
        </w:rPr>
      </w:pPr>
      <w:bookmarkStart w:id="290" w:name="_Toc422244257"/>
      <w:r w:rsidRPr="00297AA2">
        <w:rPr>
          <w:b/>
        </w:rPr>
        <w:t>10.11.2 Инструкции по заполнению</w:t>
      </w:r>
      <w:bookmarkEnd w:id="290"/>
    </w:p>
    <w:p w14:paraId="4DFAF9F7" w14:textId="79D362CB" w:rsidR="00297AA2" w:rsidRPr="00297AA2" w:rsidRDefault="00297AA2" w:rsidP="00297AA2">
      <w:pPr>
        <w:spacing w:before="60" w:after="60"/>
        <w:jc w:val="both"/>
      </w:pPr>
      <w:r w:rsidRPr="00297AA2">
        <w:t xml:space="preserve">10.11.2.1 </w:t>
      </w:r>
      <w:r w:rsidR="00793A1A">
        <w:t>У</w:t>
      </w:r>
      <w:r w:rsidRPr="00297AA2">
        <w:t>частник закупки приводит номер и дату письма о подаче оферты, приложением к которому является данная справка.</w:t>
      </w:r>
    </w:p>
    <w:p w14:paraId="30544DED" w14:textId="3C98F626" w:rsidR="00297AA2" w:rsidRPr="00297AA2" w:rsidRDefault="00297AA2" w:rsidP="00297AA2">
      <w:pPr>
        <w:jc w:val="both"/>
      </w:pPr>
      <w:r w:rsidRPr="00297AA2">
        <w:t xml:space="preserve">10.11.2.2 </w:t>
      </w:r>
      <w:r w:rsidR="00793A1A">
        <w:t>У</w:t>
      </w:r>
      <w:r w:rsidRPr="00297AA2">
        <w:t xml:space="preserve">частник указывает свое фирменное наименование, в </w:t>
      </w:r>
      <w:proofErr w:type="spellStart"/>
      <w:r w:rsidRPr="00297AA2">
        <w:t>т.ч</w:t>
      </w:r>
      <w:proofErr w:type="spellEnd"/>
      <w:r w:rsidRPr="00297AA2">
        <w:t>. организационно-правовую форму (для юридического лица), ФИО, паспортные данные (для индивидуального предпринимателя).</w:t>
      </w:r>
    </w:p>
    <w:p w14:paraId="2D3E44BB" w14:textId="77777777" w:rsidR="00297AA2" w:rsidRPr="00297AA2" w:rsidRDefault="00297AA2" w:rsidP="00297AA2">
      <w:pPr>
        <w:spacing w:before="60" w:after="60"/>
        <w:jc w:val="both"/>
      </w:pPr>
      <w:r w:rsidRPr="00297AA2">
        <w:t xml:space="preserve">10.11.2.3 </w:t>
      </w:r>
      <w:proofErr w:type="gramStart"/>
      <w:r w:rsidRPr="00297AA2">
        <w:t>В</w:t>
      </w:r>
      <w:proofErr w:type="gramEnd"/>
      <w:r w:rsidRPr="00297AA2">
        <w:t xml:space="preserve"> таблице 1 данной справки перечисляются только те работники, которые будут непосредственно привлечены Победителем закупки в ходе выполнения Договора.</w:t>
      </w:r>
    </w:p>
    <w:p w14:paraId="48DF8649" w14:textId="3F20FAC2" w:rsidR="00297AA2" w:rsidRPr="00297AA2" w:rsidRDefault="00297AA2" w:rsidP="00297AA2">
      <w:pPr>
        <w:spacing w:before="60" w:after="60"/>
        <w:jc w:val="both"/>
      </w:pPr>
      <w:r w:rsidRPr="00297AA2">
        <w:t xml:space="preserve">10.11.2.4 </w:t>
      </w:r>
      <w:proofErr w:type="gramStart"/>
      <w:r w:rsidRPr="00297AA2">
        <w:t>В</w:t>
      </w:r>
      <w:proofErr w:type="gramEnd"/>
      <w:r w:rsidRPr="00297AA2">
        <w:t xml:space="preserve"> таблице 2 данной справки указывается, в общем, штатная численность всех специалистов, находящихся в штате </w:t>
      </w:r>
      <w:r w:rsidR="00793A1A">
        <w:t>У</w:t>
      </w:r>
      <w:r w:rsidRPr="00297AA2">
        <w:t>частника закупки.</w:t>
      </w:r>
    </w:p>
    <w:p w14:paraId="422F7BE1" w14:textId="77777777" w:rsidR="00297AA2" w:rsidRPr="00297AA2" w:rsidRDefault="00297AA2" w:rsidP="00297AA2">
      <w:pPr>
        <w:spacing w:before="60" w:after="60"/>
        <w:jc w:val="both"/>
      </w:pPr>
      <w:r w:rsidRPr="00297AA2">
        <w:t>10.11.2.5 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14:paraId="32B04D04" w14:textId="77777777" w:rsidR="00297AA2" w:rsidRPr="00297AA2" w:rsidRDefault="00297AA2" w:rsidP="00297AA2">
      <w:pPr>
        <w:widowControl/>
        <w:autoSpaceDE/>
        <w:autoSpaceDN/>
        <w:adjustRightInd/>
        <w:spacing w:before="120"/>
        <w:ind w:left="1134" w:hanging="1134"/>
        <w:jc w:val="both"/>
        <w:rPr>
          <w:snapToGrid w:val="0"/>
        </w:rPr>
        <w:sectPr w:rsidR="00297AA2" w:rsidRPr="00297AA2" w:rsidSect="00F27CCD">
          <w:pgSz w:w="11906" w:h="16838"/>
          <w:pgMar w:top="1134" w:right="707" w:bottom="1134" w:left="1701" w:header="708" w:footer="708" w:gutter="0"/>
          <w:cols w:space="708"/>
          <w:docGrid w:linePitch="360"/>
        </w:sectPr>
      </w:pPr>
    </w:p>
    <w:p w14:paraId="308769F8" w14:textId="718D8AB1" w:rsidR="00297AA2" w:rsidRPr="00297AA2" w:rsidRDefault="00297AA2" w:rsidP="00297AA2">
      <w:pPr>
        <w:spacing w:before="120" w:after="60"/>
        <w:jc w:val="both"/>
        <w:outlineLvl w:val="0"/>
        <w:rPr>
          <w:b/>
        </w:rPr>
      </w:pPr>
      <w:bookmarkStart w:id="291" w:name="_Toc422244258"/>
      <w:r w:rsidRPr="00297AA2">
        <w:rPr>
          <w:b/>
        </w:rPr>
        <w:lastRenderedPageBreak/>
        <w:t xml:space="preserve">10.12 Информационное письмо о наличии у </w:t>
      </w:r>
      <w:r w:rsidR="005641A4">
        <w:rPr>
          <w:b/>
        </w:rPr>
        <w:t>У</w:t>
      </w:r>
      <w:r w:rsidRPr="00297AA2">
        <w:rPr>
          <w:b/>
        </w:rPr>
        <w:t xml:space="preserve">частника закупки связей, носящих характер </w:t>
      </w:r>
      <w:proofErr w:type="spellStart"/>
      <w:r w:rsidRPr="00297AA2">
        <w:rPr>
          <w:b/>
        </w:rPr>
        <w:t>аффилированности</w:t>
      </w:r>
      <w:proofErr w:type="spellEnd"/>
      <w:r w:rsidRPr="00297AA2">
        <w:rPr>
          <w:b/>
        </w:rPr>
        <w:t xml:space="preserve"> с работниками Заказчика или Организатора закупки (форма 12)</w:t>
      </w:r>
      <w:bookmarkEnd w:id="291"/>
    </w:p>
    <w:p w14:paraId="55F92EED" w14:textId="70F64A8B" w:rsidR="00297AA2" w:rsidRPr="00297AA2" w:rsidRDefault="00297AA2" w:rsidP="00297AA2">
      <w:pPr>
        <w:spacing w:before="60" w:after="60"/>
        <w:jc w:val="both"/>
        <w:outlineLvl w:val="1"/>
      </w:pPr>
      <w:bookmarkStart w:id="292" w:name="_Toc422244259"/>
      <w:r w:rsidRPr="00297AA2">
        <w:t xml:space="preserve">10.12.1 Форма письма о наличии у </w:t>
      </w:r>
      <w:r w:rsidR="005641A4">
        <w:t>У</w:t>
      </w:r>
      <w:r w:rsidRPr="00297AA2">
        <w:t xml:space="preserve">частника закупки связей, носящих характер </w:t>
      </w:r>
      <w:proofErr w:type="spellStart"/>
      <w:r w:rsidRPr="00297AA2">
        <w:t>аффилированности</w:t>
      </w:r>
      <w:proofErr w:type="spellEnd"/>
      <w:r w:rsidRPr="00297AA2">
        <w:t xml:space="preserve"> с работниками Заказчика или Организатора закупки</w:t>
      </w:r>
      <w:bookmarkEnd w:id="292"/>
    </w:p>
    <w:p w14:paraId="538A2026"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75003AC7" w14:textId="38538025" w:rsidR="00297AA2" w:rsidRPr="00297AA2" w:rsidRDefault="00297AA2" w:rsidP="00297AA2">
      <w:pPr>
        <w:rPr>
          <w:sz w:val="22"/>
          <w:szCs w:val="22"/>
        </w:rPr>
      </w:pPr>
      <w:r w:rsidRPr="00297AA2">
        <w:rPr>
          <w:sz w:val="26"/>
          <w:szCs w:val="26"/>
          <w:vertAlign w:val="superscript"/>
        </w:rPr>
        <w:t>Приложение</w:t>
      </w:r>
      <w:r w:rsidRPr="00297AA2">
        <w:rPr>
          <w:sz w:val="26"/>
          <w:szCs w:val="26"/>
          <w:vertAlign w:val="superscript"/>
          <w:lang w:val="en-US"/>
        </w:rPr>
        <w:t> </w:t>
      </w:r>
      <w:r w:rsidRPr="00297AA2">
        <w:rPr>
          <w:sz w:val="26"/>
          <w:szCs w:val="26"/>
          <w:vertAlign w:val="superscript"/>
        </w:rPr>
        <w:t>№</w:t>
      </w:r>
      <w:r w:rsidR="007D7125" w:rsidRPr="007D7125">
        <w:rPr>
          <w:sz w:val="26"/>
          <w:szCs w:val="26"/>
          <w:vertAlign w:val="superscript"/>
        </w:rPr>
        <w:t>__</w:t>
      </w:r>
      <w:r w:rsidRPr="00297AA2">
        <w:rPr>
          <w:sz w:val="26"/>
          <w:szCs w:val="26"/>
          <w:vertAlign w:val="superscript"/>
        </w:rPr>
        <w:t xml:space="preserve"> к письму о подаче оферты</w:t>
      </w:r>
      <w:r w:rsidRPr="00297AA2">
        <w:rPr>
          <w:sz w:val="26"/>
          <w:szCs w:val="26"/>
          <w:vertAlign w:val="superscript"/>
        </w:rPr>
        <w:br/>
        <w:t>от «____»_____________ года №_______</w:t>
      </w:r>
    </w:p>
    <w:p w14:paraId="24DBD07E" w14:textId="77777777" w:rsidR="00297AA2" w:rsidRPr="00297AA2" w:rsidRDefault="00297AA2" w:rsidP="00297AA2">
      <w:pPr>
        <w:spacing w:before="240" w:after="120"/>
        <w:jc w:val="center"/>
        <w:rPr>
          <w:b/>
        </w:rPr>
      </w:pPr>
      <w:r w:rsidRPr="00297AA2">
        <w:rPr>
          <w:b/>
        </w:rPr>
        <w:t>Уважаемые господа!</w:t>
      </w:r>
    </w:p>
    <w:p w14:paraId="1FDA3057" w14:textId="34510C5D" w:rsidR="00297AA2" w:rsidRPr="00297AA2" w:rsidRDefault="00297AA2" w:rsidP="00297AA2">
      <w:pPr>
        <w:ind w:firstLine="567"/>
        <w:jc w:val="both"/>
        <w:rPr>
          <w:b/>
        </w:rPr>
      </w:pPr>
      <w:r w:rsidRPr="00297AA2">
        <w:t xml:space="preserve">При рассмотрении нашей заявки на участие в закупке просим учесть следующие сведения о наличии у </w:t>
      </w:r>
      <w:r w:rsidRPr="00297AA2">
        <w:rPr>
          <w:i/>
          <w:snapToGrid w:val="0"/>
          <w:color w:val="548DD4" w:themeColor="text2" w:themeTint="99"/>
        </w:rPr>
        <w:t xml:space="preserve">[указывается наименование </w:t>
      </w:r>
      <w:r w:rsidR="005641A4">
        <w:rPr>
          <w:i/>
          <w:snapToGrid w:val="0"/>
          <w:color w:val="548DD4" w:themeColor="text2" w:themeTint="99"/>
        </w:rPr>
        <w:t>У</w:t>
      </w:r>
      <w:r w:rsidRPr="00297AA2">
        <w:rPr>
          <w:i/>
          <w:snapToGrid w:val="0"/>
          <w:color w:val="548DD4" w:themeColor="text2" w:themeTint="99"/>
        </w:rPr>
        <w:t>частника закупки]</w:t>
      </w:r>
      <w:r w:rsidRPr="00297AA2">
        <w:rPr>
          <w:i/>
        </w:rPr>
        <w:t xml:space="preserve"> </w:t>
      </w:r>
      <w:r w:rsidRPr="00297AA2">
        <w:t xml:space="preserve">связей, носящих характер </w:t>
      </w:r>
      <w:proofErr w:type="spellStart"/>
      <w:r w:rsidRPr="00297AA2">
        <w:t>аффилированности</w:t>
      </w:r>
      <w:proofErr w:type="spellEnd"/>
      <w:r w:rsidRPr="00297AA2">
        <w:t xml:space="preserve"> с лицами, являющимися </w:t>
      </w:r>
      <w:r w:rsidRPr="00297AA2">
        <w:rPr>
          <w:color w:val="548DD4" w:themeColor="text2" w:themeTint="99"/>
        </w:rPr>
        <w:t>[</w:t>
      </w:r>
      <w:r w:rsidRPr="00297AA2">
        <w:rPr>
          <w:i/>
          <w:snapToGrid w:val="0"/>
          <w:color w:val="548DD4" w:themeColor="text2" w:themeTint="99"/>
        </w:rPr>
        <w:t>указывается кем являются эти лица, пример: учредители, сотрудники, и т.д.]</w:t>
      </w:r>
      <w:r w:rsidRPr="00297AA2">
        <w:rPr>
          <w:i/>
        </w:rPr>
        <w:t xml:space="preserve"> </w:t>
      </w:r>
      <w:r w:rsidRPr="00297AA2">
        <w:t xml:space="preserve">Заказчика </w:t>
      </w:r>
      <w:r w:rsidRPr="00297AA2">
        <w:rPr>
          <w:i/>
          <w:snapToGrid w:val="0"/>
          <w:color w:val="548DD4" w:themeColor="text2" w:themeTint="99"/>
        </w:rPr>
        <w:t>[и/или Организатора закупки, или иной организации, подготовившей проектную документацию, спецификацию и другие документы, непосредственно связанные с проведением данного закупки]</w:t>
      </w:r>
      <w:r w:rsidRPr="00297AA2">
        <w:t>, а именно:</w:t>
      </w:r>
    </w:p>
    <w:p w14:paraId="107D46C9" w14:textId="4A3FE7CA" w:rsidR="00297AA2" w:rsidRPr="00297AA2" w:rsidRDefault="00297AA2" w:rsidP="009D1A44">
      <w:pPr>
        <w:widowControl/>
        <w:numPr>
          <w:ilvl w:val="0"/>
          <w:numId w:val="20"/>
        </w:numPr>
        <w:autoSpaceDE/>
        <w:autoSpaceDN/>
        <w:adjustRightInd/>
        <w:jc w:val="both"/>
        <w:rPr>
          <w:i/>
          <w:snapToGrid w:val="0"/>
          <w:color w:val="3366FF"/>
        </w:rPr>
      </w:pPr>
      <w:r w:rsidRPr="00297AA2">
        <w:rPr>
          <w:i/>
          <w:snapToGrid w:val="0"/>
          <w:color w:val="548DD4" w:themeColor="text2" w:themeTint="99"/>
        </w:rPr>
        <w:t xml:space="preserve">[указывается Ф.И.О. лица, его место работы, должность; кратко описывается, почему связи между данным лицом и </w:t>
      </w:r>
      <w:r w:rsidR="005641A4">
        <w:rPr>
          <w:i/>
          <w:snapToGrid w:val="0"/>
          <w:color w:val="548DD4" w:themeColor="text2" w:themeTint="99"/>
        </w:rPr>
        <w:t>У</w:t>
      </w:r>
      <w:r w:rsidRPr="00297AA2">
        <w:rPr>
          <w:i/>
          <w:snapToGrid w:val="0"/>
          <w:color w:val="548DD4" w:themeColor="text2" w:themeTint="99"/>
        </w:rPr>
        <w:t xml:space="preserve">частником закупки могут быть расценены как </w:t>
      </w:r>
      <w:proofErr w:type="spellStart"/>
      <w:r w:rsidRPr="00297AA2">
        <w:rPr>
          <w:i/>
          <w:snapToGrid w:val="0"/>
          <w:color w:val="548DD4" w:themeColor="text2" w:themeTint="99"/>
        </w:rPr>
        <w:t>аффилированность</w:t>
      </w:r>
      <w:proofErr w:type="spellEnd"/>
      <w:r w:rsidRPr="00297AA2">
        <w:rPr>
          <w:i/>
          <w:snapToGrid w:val="0"/>
          <w:color w:val="548DD4" w:themeColor="text2" w:themeTint="99"/>
        </w:rPr>
        <w:t>]</w:t>
      </w:r>
      <w:r w:rsidRPr="00297AA2">
        <w:rPr>
          <w:i/>
          <w:snapToGrid w:val="0"/>
          <w:color w:val="3366FF"/>
        </w:rPr>
        <w:t>;</w:t>
      </w:r>
    </w:p>
    <w:p w14:paraId="311143F1" w14:textId="33C0567E" w:rsidR="00297AA2" w:rsidRPr="00297AA2" w:rsidRDefault="00297AA2" w:rsidP="009D1A44">
      <w:pPr>
        <w:widowControl/>
        <w:numPr>
          <w:ilvl w:val="0"/>
          <w:numId w:val="20"/>
        </w:numPr>
        <w:autoSpaceDE/>
        <w:autoSpaceDN/>
        <w:adjustRightInd/>
        <w:jc w:val="both"/>
        <w:rPr>
          <w:i/>
          <w:snapToGrid w:val="0"/>
          <w:color w:val="3366FF"/>
        </w:rPr>
      </w:pPr>
      <w:r w:rsidRPr="00297AA2">
        <w:rPr>
          <w:i/>
          <w:snapToGrid w:val="0"/>
          <w:color w:val="548DD4" w:themeColor="text2" w:themeTint="99"/>
        </w:rPr>
        <w:t xml:space="preserve">[указывается Ф.И.О. лица, его должность, кратко описывается, почему связи между данным лицом и </w:t>
      </w:r>
      <w:r w:rsidR="005641A4">
        <w:rPr>
          <w:i/>
          <w:snapToGrid w:val="0"/>
          <w:color w:val="548DD4" w:themeColor="text2" w:themeTint="99"/>
        </w:rPr>
        <w:t>У</w:t>
      </w:r>
      <w:r w:rsidRPr="00297AA2">
        <w:rPr>
          <w:i/>
          <w:snapToGrid w:val="0"/>
          <w:color w:val="548DD4" w:themeColor="text2" w:themeTint="99"/>
        </w:rPr>
        <w:t xml:space="preserve">частником закупки могут быть расценены как </w:t>
      </w:r>
      <w:proofErr w:type="spellStart"/>
      <w:r w:rsidRPr="00297AA2">
        <w:rPr>
          <w:i/>
          <w:snapToGrid w:val="0"/>
          <w:color w:val="548DD4" w:themeColor="text2" w:themeTint="99"/>
        </w:rPr>
        <w:t>аффилированность</w:t>
      </w:r>
      <w:proofErr w:type="spellEnd"/>
      <w:r w:rsidRPr="00297AA2">
        <w:rPr>
          <w:i/>
          <w:snapToGrid w:val="0"/>
          <w:color w:val="548DD4" w:themeColor="text2" w:themeTint="99"/>
        </w:rPr>
        <w:t>]</w:t>
      </w:r>
      <w:r w:rsidRPr="00297AA2">
        <w:rPr>
          <w:i/>
          <w:snapToGrid w:val="0"/>
          <w:color w:val="3366FF"/>
        </w:rPr>
        <w:t>;</w:t>
      </w:r>
    </w:p>
    <w:p w14:paraId="7E6853DB" w14:textId="77777777" w:rsidR="00297AA2" w:rsidRPr="00297AA2" w:rsidRDefault="00297AA2" w:rsidP="009D1A44">
      <w:pPr>
        <w:widowControl/>
        <w:numPr>
          <w:ilvl w:val="0"/>
          <w:numId w:val="20"/>
        </w:numPr>
        <w:autoSpaceDE/>
        <w:autoSpaceDN/>
        <w:adjustRightInd/>
        <w:jc w:val="both"/>
        <w:rPr>
          <w:i/>
        </w:rPr>
      </w:pPr>
      <w:r w:rsidRPr="00297AA2">
        <w:rPr>
          <w:i/>
        </w:rPr>
        <w:t>……</w:t>
      </w: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297AA2" w:rsidRPr="00297AA2" w14:paraId="7BAA5E50" w14:textId="77777777" w:rsidTr="00297AA2">
        <w:tc>
          <w:tcPr>
            <w:tcW w:w="4644" w:type="dxa"/>
          </w:tcPr>
          <w:p w14:paraId="0365FA90" w14:textId="77777777" w:rsidR="00297AA2" w:rsidRPr="00297AA2" w:rsidRDefault="00297AA2" w:rsidP="00297AA2">
            <w:pPr>
              <w:jc w:val="right"/>
              <w:rPr>
                <w:sz w:val="26"/>
                <w:szCs w:val="26"/>
              </w:rPr>
            </w:pPr>
          </w:p>
          <w:p w14:paraId="7A4A1F7B" w14:textId="77777777" w:rsidR="00297AA2" w:rsidRPr="00297AA2" w:rsidRDefault="00297AA2" w:rsidP="00297AA2">
            <w:pPr>
              <w:jc w:val="right"/>
              <w:rPr>
                <w:sz w:val="26"/>
                <w:szCs w:val="26"/>
              </w:rPr>
            </w:pPr>
            <w:r w:rsidRPr="00297AA2">
              <w:rPr>
                <w:sz w:val="26"/>
                <w:szCs w:val="26"/>
              </w:rPr>
              <w:t>__________________________________</w:t>
            </w:r>
          </w:p>
          <w:p w14:paraId="08A6A23B"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552C6A0C" w14:textId="77777777" w:rsidTr="00297AA2">
        <w:tc>
          <w:tcPr>
            <w:tcW w:w="4644" w:type="dxa"/>
          </w:tcPr>
          <w:p w14:paraId="51F11BB2" w14:textId="77777777" w:rsidR="00297AA2" w:rsidRPr="00297AA2" w:rsidRDefault="00297AA2" w:rsidP="00297AA2">
            <w:pPr>
              <w:jc w:val="right"/>
              <w:rPr>
                <w:sz w:val="26"/>
                <w:szCs w:val="26"/>
              </w:rPr>
            </w:pPr>
            <w:r w:rsidRPr="00297AA2">
              <w:rPr>
                <w:sz w:val="26"/>
                <w:szCs w:val="26"/>
              </w:rPr>
              <w:t>__________________________________</w:t>
            </w:r>
          </w:p>
          <w:p w14:paraId="29C06697"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23ED3B3B" w14:textId="77777777" w:rsidR="00297AA2" w:rsidRPr="00297AA2" w:rsidRDefault="00297AA2" w:rsidP="00297AA2">
      <w:pPr>
        <w:widowControl/>
        <w:autoSpaceDE/>
        <w:autoSpaceDN/>
        <w:adjustRightInd/>
        <w:ind w:left="1497"/>
        <w:jc w:val="both"/>
        <w:rPr>
          <w:sz w:val="26"/>
          <w:szCs w:val="26"/>
        </w:rPr>
      </w:pPr>
    </w:p>
    <w:p w14:paraId="5F061D59" w14:textId="77777777" w:rsidR="00297AA2" w:rsidRPr="00297AA2" w:rsidRDefault="00297AA2" w:rsidP="00297AA2">
      <w:pPr>
        <w:pBdr>
          <w:bottom w:val="single" w:sz="4" w:space="1" w:color="auto"/>
        </w:pBdr>
        <w:shd w:val="clear" w:color="auto" w:fill="E0E0E0"/>
        <w:ind w:right="21"/>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14:paraId="08A0D426" w14:textId="77777777" w:rsidR="00297AA2" w:rsidRPr="00297AA2" w:rsidRDefault="00297AA2" w:rsidP="00297AA2">
      <w:pPr>
        <w:spacing w:before="60" w:after="60"/>
        <w:jc w:val="both"/>
        <w:outlineLvl w:val="1"/>
        <w:rPr>
          <w:b/>
        </w:rPr>
      </w:pPr>
      <w:bookmarkStart w:id="293" w:name="_Toc422244260"/>
      <w:r w:rsidRPr="00297AA2">
        <w:rPr>
          <w:b/>
        </w:rPr>
        <w:lastRenderedPageBreak/>
        <w:t>10.12.2 Инструкции по заполнению</w:t>
      </w:r>
      <w:bookmarkEnd w:id="293"/>
    </w:p>
    <w:p w14:paraId="1CF7701A" w14:textId="73B01314" w:rsidR="00297AA2" w:rsidRPr="00297AA2" w:rsidRDefault="00297AA2" w:rsidP="00297AA2">
      <w:pPr>
        <w:spacing w:before="60" w:after="60"/>
        <w:jc w:val="both"/>
      </w:pPr>
      <w:r w:rsidRPr="00297AA2">
        <w:t xml:space="preserve">10.12.2.1 </w:t>
      </w:r>
      <w:r w:rsidR="005641A4">
        <w:t>У</w:t>
      </w:r>
      <w:r w:rsidRPr="00297AA2">
        <w:t>частник закупки приводит номер и дату письма о подаче оферты, приложением к которому является данное Информационное письмо.</w:t>
      </w:r>
    </w:p>
    <w:p w14:paraId="5B94550F" w14:textId="50421903" w:rsidR="00297AA2" w:rsidRPr="00297AA2" w:rsidRDefault="00297AA2" w:rsidP="00297AA2">
      <w:pPr>
        <w:jc w:val="both"/>
      </w:pPr>
      <w:r w:rsidRPr="00297AA2">
        <w:t xml:space="preserve">10.12.2.2 </w:t>
      </w:r>
      <w:r w:rsidR="005641A4">
        <w:t>У</w:t>
      </w:r>
      <w:r w:rsidRPr="00297AA2">
        <w:t xml:space="preserve">частник указывает свое фирменное наименование, в </w:t>
      </w:r>
      <w:proofErr w:type="spellStart"/>
      <w:r w:rsidRPr="00297AA2">
        <w:t>т.ч</w:t>
      </w:r>
      <w:proofErr w:type="spellEnd"/>
      <w:r w:rsidRPr="00297AA2">
        <w:t>. организационно-правовую форму (для юридического лица), ФИО, паспортные данные (для индивидуального предпринимателя).</w:t>
      </w:r>
    </w:p>
    <w:p w14:paraId="64900274" w14:textId="25090606" w:rsidR="00297AA2" w:rsidRPr="00297AA2" w:rsidRDefault="00297AA2" w:rsidP="00297AA2">
      <w:pPr>
        <w:spacing w:before="60" w:after="60"/>
        <w:jc w:val="both"/>
      </w:pPr>
      <w:r w:rsidRPr="00297AA2">
        <w:t xml:space="preserve">10.12.2.3 </w:t>
      </w:r>
      <w:r w:rsidR="005641A4">
        <w:t>У</w:t>
      </w:r>
      <w:r w:rsidRPr="00297AA2">
        <w:t xml:space="preserve">частник закупки должен заполнить приведенное выше информационное письмо, указав всех лиц, которые, по его мнению, могут быть признаны аффилированными с ним. В случае если, по мнению </w:t>
      </w:r>
      <w:r w:rsidR="005641A4">
        <w:t>У</w:t>
      </w:r>
      <w:r w:rsidRPr="00297AA2">
        <w:t xml:space="preserve">частника закупки таких лиц нет, то в письме пишется фраза «При рассмотрении нашей заявки на участие в закупке просим учесть, что у </w:t>
      </w:r>
      <w:r w:rsidRPr="00297AA2">
        <w:rPr>
          <w:color w:val="548DD4" w:themeColor="text2" w:themeTint="99"/>
        </w:rPr>
        <w:t>[</w:t>
      </w:r>
      <w:r w:rsidRPr="00297AA2">
        <w:rPr>
          <w:i/>
          <w:color w:val="548DD4" w:themeColor="text2" w:themeTint="99"/>
        </w:rPr>
        <w:t xml:space="preserve">указывается наименование </w:t>
      </w:r>
      <w:r w:rsidR="005641A4">
        <w:rPr>
          <w:i/>
          <w:color w:val="548DD4" w:themeColor="text2" w:themeTint="99"/>
        </w:rPr>
        <w:t>У</w:t>
      </w:r>
      <w:r w:rsidRPr="00297AA2">
        <w:rPr>
          <w:i/>
          <w:color w:val="548DD4" w:themeColor="text2" w:themeTint="99"/>
        </w:rPr>
        <w:t>частника закупки</w:t>
      </w:r>
      <w:r w:rsidRPr="00297AA2">
        <w:rPr>
          <w:color w:val="548DD4" w:themeColor="text2" w:themeTint="99"/>
        </w:rPr>
        <w:t>]</w:t>
      </w:r>
      <w:r w:rsidRPr="00297AA2">
        <w:t xml:space="preserve"> НЕТ связей, которые могут быть признаны носящими характер </w:t>
      </w:r>
      <w:proofErr w:type="spellStart"/>
      <w:r w:rsidRPr="00297AA2">
        <w:t>аффилированности</w:t>
      </w:r>
      <w:proofErr w:type="spellEnd"/>
      <w:r w:rsidRPr="00297AA2">
        <w:t xml:space="preserve"> с лицами так или иначе связанными с Заказчиком, Организатором закупки, или иной организацией, подготовившей проектную документацию, спецификацию и </w:t>
      </w:r>
      <w:proofErr w:type="gramStart"/>
      <w:r w:rsidRPr="00297AA2">
        <w:t>другие документы</w:t>
      </w:r>
      <w:proofErr w:type="gramEnd"/>
      <w:r w:rsidRPr="00297AA2">
        <w:t xml:space="preserve"> непосредственно связанные с проведением данного закупки.</w:t>
      </w:r>
    </w:p>
    <w:p w14:paraId="03BB0C76" w14:textId="21E8B70C" w:rsidR="00297AA2" w:rsidRPr="00297AA2" w:rsidRDefault="00297AA2" w:rsidP="00297AA2">
      <w:pPr>
        <w:spacing w:before="60" w:after="60"/>
        <w:jc w:val="both"/>
      </w:pPr>
      <w:r w:rsidRPr="00297AA2">
        <w:t xml:space="preserve">10.12.2.4 При составлении данного письма </w:t>
      </w:r>
      <w:r w:rsidR="005641A4">
        <w:t>У</w:t>
      </w:r>
      <w:r w:rsidRPr="00297AA2">
        <w:t xml:space="preserve">частник закупки должен учесть, что сокрытие любой информации о наличии связей, носящих характер </w:t>
      </w:r>
      <w:proofErr w:type="spellStart"/>
      <w:r w:rsidRPr="00297AA2">
        <w:t>аффилированности</w:t>
      </w:r>
      <w:proofErr w:type="spellEnd"/>
      <w:r w:rsidRPr="00297AA2">
        <w:t xml:space="preserve"> между </w:t>
      </w:r>
      <w:r w:rsidR="005641A4">
        <w:t>У</w:t>
      </w:r>
      <w:r w:rsidRPr="00297AA2">
        <w:t xml:space="preserve">частником закупки и любыми лицам, так или иначе связанными с Заказчиком, Организатором закупки, или иной организацией, подготовившей проектную документацию, спецификацию и другие документы непосредственно связанные с проведением данного закупки, может быть признано закупочной комиссией существенным нарушением условий данного закупки, и повлечь отклонение заявки такого </w:t>
      </w:r>
      <w:r w:rsidR="005641A4">
        <w:t>У</w:t>
      </w:r>
      <w:r w:rsidRPr="00297AA2">
        <w:t>частника.</w:t>
      </w:r>
    </w:p>
    <w:p w14:paraId="39D9C90F" w14:textId="77777777" w:rsidR="00297AA2" w:rsidRPr="00297AA2" w:rsidRDefault="00297AA2" w:rsidP="00297AA2">
      <w:pPr>
        <w:widowControl/>
        <w:autoSpaceDE/>
        <w:autoSpaceDN/>
        <w:adjustRightInd/>
        <w:spacing w:before="120"/>
        <w:ind w:left="1134" w:hanging="1134"/>
        <w:jc w:val="both"/>
        <w:rPr>
          <w:snapToGrid w:val="0"/>
          <w:sz w:val="26"/>
          <w:szCs w:val="26"/>
        </w:rPr>
        <w:sectPr w:rsidR="00297AA2" w:rsidRPr="00297AA2" w:rsidSect="00F27CCD">
          <w:pgSz w:w="11906" w:h="16838"/>
          <w:pgMar w:top="1134" w:right="707" w:bottom="1134" w:left="1701" w:header="708" w:footer="708" w:gutter="0"/>
          <w:cols w:space="708"/>
          <w:docGrid w:linePitch="360"/>
        </w:sectPr>
      </w:pPr>
    </w:p>
    <w:p w14:paraId="73031525" w14:textId="77777777" w:rsidR="00297AA2" w:rsidRPr="00297AA2" w:rsidRDefault="00297AA2" w:rsidP="00297AA2">
      <w:pPr>
        <w:spacing w:before="120" w:after="60"/>
        <w:jc w:val="both"/>
        <w:outlineLvl w:val="0"/>
        <w:rPr>
          <w:b/>
        </w:rPr>
      </w:pPr>
      <w:bookmarkStart w:id="294" w:name="_Toc422244261"/>
      <w:r w:rsidRPr="00297AA2">
        <w:rPr>
          <w:b/>
        </w:rPr>
        <w:lastRenderedPageBreak/>
        <w:t>10.13 Опись документов, содержащихся в заявке на участие в закупке (форма 13)</w:t>
      </w:r>
      <w:bookmarkEnd w:id="294"/>
    </w:p>
    <w:p w14:paraId="584F1E55" w14:textId="77777777" w:rsidR="00297AA2" w:rsidRPr="00297AA2" w:rsidRDefault="00297AA2" w:rsidP="00297AA2">
      <w:pPr>
        <w:spacing w:before="60" w:after="60"/>
        <w:jc w:val="both"/>
        <w:outlineLvl w:val="1"/>
      </w:pPr>
      <w:bookmarkStart w:id="295" w:name="_Toc422244262"/>
      <w:r w:rsidRPr="00297AA2">
        <w:t>10.13.1 Форма описи документов, содержащихся в заявке на участие в закупке</w:t>
      </w:r>
      <w:bookmarkEnd w:id="295"/>
    </w:p>
    <w:p w14:paraId="6E4B8050"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61866A4E" w14:textId="00F4326D" w:rsidR="00297AA2" w:rsidRPr="00297AA2" w:rsidRDefault="00297AA2" w:rsidP="00297AA2">
      <w:pPr>
        <w:rPr>
          <w:color w:val="000000"/>
          <w:sz w:val="22"/>
          <w:szCs w:val="22"/>
        </w:rPr>
      </w:pPr>
      <w:r w:rsidRPr="00297AA2">
        <w:rPr>
          <w:sz w:val="26"/>
          <w:szCs w:val="26"/>
          <w:vertAlign w:val="superscript"/>
        </w:rPr>
        <w:t>Приложение №</w:t>
      </w:r>
      <w:r w:rsidR="007D7125" w:rsidRPr="007D7125">
        <w:rPr>
          <w:sz w:val="26"/>
          <w:szCs w:val="26"/>
          <w:vertAlign w:val="superscript"/>
        </w:rPr>
        <w:t>__</w:t>
      </w:r>
      <w:r w:rsidRPr="00297AA2">
        <w:rPr>
          <w:sz w:val="26"/>
          <w:szCs w:val="26"/>
          <w:vertAlign w:val="superscript"/>
        </w:rPr>
        <w:t xml:space="preserve"> к письму о подаче оферты</w:t>
      </w:r>
      <w:r w:rsidRPr="00297AA2">
        <w:rPr>
          <w:sz w:val="26"/>
          <w:szCs w:val="26"/>
          <w:vertAlign w:val="superscript"/>
        </w:rPr>
        <w:br/>
        <w:t>от «____»_____________ года №_______</w:t>
      </w:r>
    </w:p>
    <w:p w14:paraId="7CA92C3E" w14:textId="77777777" w:rsidR="00297AA2" w:rsidRPr="00297AA2" w:rsidRDefault="00297AA2" w:rsidP="00297AA2">
      <w:pPr>
        <w:spacing w:before="240" w:after="120"/>
        <w:jc w:val="center"/>
        <w:rPr>
          <w:b/>
        </w:rPr>
      </w:pPr>
      <w:r w:rsidRPr="00297AA2">
        <w:rPr>
          <w:b/>
        </w:rPr>
        <w:t>Опись документов, содержащихся в заявке на участие в закупке</w:t>
      </w:r>
    </w:p>
    <w:p w14:paraId="011334AC" w14:textId="70B6A194" w:rsidR="00297AA2" w:rsidRPr="00297AA2" w:rsidRDefault="00297AA2" w:rsidP="00297AA2">
      <w:pPr>
        <w:spacing w:after="120"/>
        <w:jc w:val="both"/>
        <w:rPr>
          <w:sz w:val="26"/>
          <w:szCs w:val="26"/>
        </w:rPr>
      </w:pPr>
      <w:r w:rsidRPr="00297AA2">
        <w:t xml:space="preserve">Наименование </w:t>
      </w:r>
      <w:r w:rsidR="005574FB">
        <w:t>У</w:t>
      </w:r>
      <w:r w:rsidRPr="00297AA2">
        <w:t>частника закупки: 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521"/>
        <w:gridCol w:w="2410"/>
      </w:tblGrid>
      <w:tr w:rsidR="00297AA2" w:rsidRPr="00297AA2" w14:paraId="31AB8F64" w14:textId="77777777" w:rsidTr="00297AA2">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8D85E8F" w14:textId="77777777" w:rsidR="00297AA2" w:rsidRPr="00297AA2" w:rsidRDefault="00297AA2" w:rsidP="00297AA2">
            <w:pPr>
              <w:snapToGrid w:val="0"/>
              <w:jc w:val="center"/>
            </w:pPr>
            <w:r w:rsidRPr="00297AA2">
              <w:rPr>
                <w:sz w:val="22"/>
                <w:szCs w:val="22"/>
              </w:rPr>
              <w:t>№</w:t>
            </w:r>
            <w:r w:rsidRPr="00297AA2">
              <w:rPr>
                <w:sz w:val="22"/>
                <w:szCs w:val="22"/>
                <w:lang w:val="en-US"/>
              </w:rPr>
              <w:t xml:space="preserve"> </w:t>
            </w:r>
            <w:r w:rsidRPr="00297AA2">
              <w:rPr>
                <w:sz w:val="22"/>
                <w:szCs w:val="22"/>
              </w:rPr>
              <w:t>п/п</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7FB07701" w14:textId="77777777" w:rsidR="00297AA2" w:rsidRPr="00297AA2" w:rsidRDefault="00297AA2" w:rsidP="00297AA2">
            <w:pPr>
              <w:snapToGrid w:val="0"/>
              <w:jc w:val="center"/>
            </w:pPr>
            <w:r w:rsidRPr="00297AA2">
              <w:rPr>
                <w:sz w:val="22"/>
                <w:szCs w:val="22"/>
              </w:rPr>
              <w:t>Содержание заявки на участие в закупке</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2FD24B9D" w14:textId="77777777" w:rsidR="00297AA2" w:rsidRPr="00297AA2" w:rsidRDefault="00297AA2" w:rsidP="00297AA2">
            <w:pPr>
              <w:snapToGrid w:val="0"/>
              <w:jc w:val="center"/>
            </w:pPr>
            <w:r w:rsidRPr="00297AA2">
              <w:rPr>
                <w:sz w:val="22"/>
                <w:szCs w:val="22"/>
              </w:rPr>
              <w:t>Информация о представленных документах (да/нет)</w:t>
            </w:r>
          </w:p>
        </w:tc>
      </w:tr>
      <w:tr w:rsidR="00297AA2" w:rsidRPr="00297AA2" w14:paraId="748BDF64" w14:textId="77777777" w:rsidTr="00297AA2">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1DA8C280" w14:textId="77777777" w:rsidR="00297AA2" w:rsidRPr="00297AA2" w:rsidRDefault="00297AA2" w:rsidP="00297AA2">
            <w:pPr>
              <w:snapToGrid w:val="0"/>
              <w:jc w:val="center"/>
              <w:rPr>
                <w:i/>
                <w:sz w:val="18"/>
                <w:szCs w:val="18"/>
              </w:rPr>
            </w:pPr>
            <w:r w:rsidRPr="00297AA2">
              <w:rPr>
                <w:i/>
                <w:sz w:val="18"/>
                <w:szCs w:val="18"/>
              </w:rPr>
              <w:t>1</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6E3A73CD" w14:textId="77777777" w:rsidR="00297AA2" w:rsidRPr="00297AA2" w:rsidRDefault="00297AA2" w:rsidP="00297AA2">
            <w:pPr>
              <w:snapToGrid w:val="0"/>
              <w:jc w:val="center"/>
              <w:rPr>
                <w:i/>
                <w:sz w:val="18"/>
                <w:szCs w:val="18"/>
              </w:rPr>
            </w:pPr>
            <w:r w:rsidRPr="00297AA2">
              <w:rPr>
                <w:i/>
                <w:sz w:val="18"/>
                <w:szCs w:val="18"/>
              </w:rPr>
              <w:t>2</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3796E5E" w14:textId="77777777" w:rsidR="00297AA2" w:rsidRPr="00297AA2" w:rsidRDefault="00297AA2" w:rsidP="00297AA2">
            <w:pPr>
              <w:snapToGrid w:val="0"/>
              <w:jc w:val="center"/>
              <w:rPr>
                <w:i/>
                <w:sz w:val="18"/>
                <w:szCs w:val="18"/>
              </w:rPr>
            </w:pPr>
            <w:r w:rsidRPr="00297AA2">
              <w:rPr>
                <w:i/>
                <w:sz w:val="18"/>
                <w:szCs w:val="18"/>
              </w:rPr>
              <w:t>3</w:t>
            </w:r>
          </w:p>
        </w:tc>
      </w:tr>
      <w:tr w:rsidR="00297AA2" w:rsidRPr="00297AA2" w14:paraId="1B76A890" w14:textId="77777777" w:rsidTr="00297AA2">
        <w:tc>
          <w:tcPr>
            <w:tcW w:w="675" w:type="dxa"/>
            <w:tcBorders>
              <w:top w:val="single" w:sz="4" w:space="0" w:color="auto"/>
              <w:left w:val="single" w:sz="4" w:space="0" w:color="auto"/>
              <w:bottom w:val="single" w:sz="4" w:space="0" w:color="auto"/>
              <w:right w:val="single" w:sz="4" w:space="0" w:color="auto"/>
            </w:tcBorders>
          </w:tcPr>
          <w:p w14:paraId="3505F7F7"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hideMark/>
          </w:tcPr>
          <w:p w14:paraId="4106834A"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hideMark/>
          </w:tcPr>
          <w:p w14:paraId="31E78F71" w14:textId="77777777" w:rsidR="00297AA2" w:rsidRPr="00297AA2" w:rsidRDefault="00297AA2" w:rsidP="00297AA2">
            <w:pPr>
              <w:snapToGrid w:val="0"/>
            </w:pPr>
          </w:p>
        </w:tc>
      </w:tr>
      <w:tr w:rsidR="00297AA2" w:rsidRPr="00297AA2" w14:paraId="724362A3" w14:textId="77777777" w:rsidTr="00297AA2">
        <w:tc>
          <w:tcPr>
            <w:tcW w:w="675" w:type="dxa"/>
            <w:tcBorders>
              <w:top w:val="single" w:sz="4" w:space="0" w:color="auto"/>
              <w:left w:val="single" w:sz="4" w:space="0" w:color="auto"/>
              <w:bottom w:val="single" w:sz="4" w:space="0" w:color="auto"/>
              <w:right w:val="single" w:sz="4" w:space="0" w:color="auto"/>
            </w:tcBorders>
          </w:tcPr>
          <w:p w14:paraId="322D4CDE"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hideMark/>
          </w:tcPr>
          <w:p w14:paraId="0EEAAF1A"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C4C32BD" w14:textId="77777777" w:rsidR="00297AA2" w:rsidRPr="00297AA2" w:rsidRDefault="00297AA2" w:rsidP="00297AA2">
            <w:pPr>
              <w:snapToGrid w:val="0"/>
            </w:pPr>
          </w:p>
        </w:tc>
      </w:tr>
      <w:tr w:rsidR="00297AA2" w:rsidRPr="00297AA2" w14:paraId="42E3B6FA" w14:textId="77777777" w:rsidTr="00297AA2">
        <w:tc>
          <w:tcPr>
            <w:tcW w:w="675" w:type="dxa"/>
            <w:tcBorders>
              <w:top w:val="single" w:sz="4" w:space="0" w:color="auto"/>
              <w:left w:val="single" w:sz="4" w:space="0" w:color="auto"/>
              <w:bottom w:val="single" w:sz="4" w:space="0" w:color="auto"/>
              <w:right w:val="single" w:sz="4" w:space="0" w:color="auto"/>
            </w:tcBorders>
          </w:tcPr>
          <w:p w14:paraId="1E2BE939"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59EF9AA"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EDCACF4" w14:textId="77777777" w:rsidR="00297AA2" w:rsidRPr="00297AA2" w:rsidRDefault="00297AA2" w:rsidP="00297AA2">
            <w:pPr>
              <w:snapToGrid w:val="0"/>
            </w:pPr>
          </w:p>
        </w:tc>
      </w:tr>
      <w:tr w:rsidR="00297AA2" w:rsidRPr="00297AA2" w14:paraId="18A9962D" w14:textId="77777777" w:rsidTr="00297AA2">
        <w:tc>
          <w:tcPr>
            <w:tcW w:w="675" w:type="dxa"/>
            <w:tcBorders>
              <w:top w:val="single" w:sz="4" w:space="0" w:color="auto"/>
              <w:left w:val="single" w:sz="4" w:space="0" w:color="auto"/>
              <w:bottom w:val="single" w:sz="4" w:space="0" w:color="auto"/>
              <w:right w:val="single" w:sz="4" w:space="0" w:color="auto"/>
            </w:tcBorders>
          </w:tcPr>
          <w:p w14:paraId="34EF6059"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5E5013C4"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1133373" w14:textId="77777777" w:rsidR="00297AA2" w:rsidRPr="00297AA2" w:rsidRDefault="00297AA2" w:rsidP="00297AA2">
            <w:pPr>
              <w:snapToGrid w:val="0"/>
            </w:pPr>
          </w:p>
        </w:tc>
      </w:tr>
      <w:tr w:rsidR="00297AA2" w:rsidRPr="00297AA2" w14:paraId="798863F4" w14:textId="77777777" w:rsidTr="00297AA2">
        <w:tc>
          <w:tcPr>
            <w:tcW w:w="675" w:type="dxa"/>
            <w:tcBorders>
              <w:top w:val="single" w:sz="4" w:space="0" w:color="auto"/>
              <w:left w:val="single" w:sz="4" w:space="0" w:color="auto"/>
              <w:bottom w:val="single" w:sz="4" w:space="0" w:color="auto"/>
              <w:right w:val="single" w:sz="4" w:space="0" w:color="auto"/>
            </w:tcBorders>
          </w:tcPr>
          <w:p w14:paraId="3CF2F631"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FDB9855"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366FC940" w14:textId="77777777" w:rsidR="00297AA2" w:rsidRPr="00297AA2" w:rsidRDefault="00297AA2" w:rsidP="00297AA2">
            <w:pPr>
              <w:snapToGrid w:val="0"/>
            </w:pPr>
          </w:p>
        </w:tc>
      </w:tr>
      <w:tr w:rsidR="00297AA2" w:rsidRPr="00297AA2" w14:paraId="72946CA4" w14:textId="77777777" w:rsidTr="00297AA2">
        <w:tc>
          <w:tcPr>
            <w:tcW w:w="675" w:type="dxa"/>
            <w:tcBorders>
              <w:top w:val="single" w:sz="4" w:space="0" w:color="auto"/>
              <w:left w:val="single" w:sz="4" w:space="0" w:color="auto"/>
              <w:bottom w:val="single" w:sz="4" w:space="0" w:color="auto"/>
              <w:right w:val="single" w:sz="4" w:space="0" w:color="auto"/>
            </w:tcBorders>
          </w:tcPr>
          <w:p w14:paraId="006F8154"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50C12664"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1CEAB0FC" w14:textId="77777777" w:rsidR="00297AA2" w:rsidRPr="00297AA2" w:rsidRDefault="00297AA2" w:rsidP="00297AA2">
            <w:pPr>
              <w:snapToGrid w:val="0"/>
            </w:pPr>
          </w:p>
        </w:tc>
      </w:tr>
      <w:tr w:rsidR="00297AA2" w:rsidRPr="00297AA2" w14:paraId="3415572A" w14:textId="77777777" w:rsidTr="00297AA2">
        <w:tc>
          <w:tcPr>
            <w:tcW w:w="675" w:type="dxa"/>
            <w:tcBorders>
              <w:top w:val="single" w:sz="4" w:space="0" w:color="auto"/>
              <w:left w:val="single" w:sz="4" w:space="0" w:color="auto"/>
              <w:bottom w:val="single" w:sz="4" w:space="0" w:color="auto"/>
              <w:right w:val="single" w:sz="4" w:space="0" w:color="auto"/>
            </w:tcBorders>
          </w:tcPr>
          <w:p w14:paraId="4318B927"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2683E476"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CE04DCC" w14:textId="77777777" w:rsidR="00297AA2" w:rsidRPr="00297AA2" w:rsidRDefault="00297AA2" w:rsidP="00297AA2">
            <w:pPr>
              <w:snapToGrid w:val="0"/>
            </w:pPr>
          </w:p>
        </w:tc>
      </w:tr>
      <w:tr w:rsidR="00297AA2" w:rsidRPr="00297AA2" w14:paraId="5DAEB230" w14:textId="77777777" w:rsidTr="00297AA2">
        <w:tc>
          <w:tcPr>
            <w:tcW w:w="675" w:type="dxa"/>
            <w:tcBorders>
              <w:top w:val="single" w:sz="4" w:space="0" w:color="auto"/>
              <w:left w:val="single" w:sz="4" w:space="0" w:color="auto"/>
              <w:bottom w:val="single" w:sz="4" w:space="0" w:color="auto"/>
              <w:right w:val="single" w:sz="4" w:space="0" w:color="auto"/>
            </w:tcBorders>
          </w:tcPr>
          <w:p w14:paraId="31BDA7BF"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53D91AC9"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AE56709" w14:textId="77777777" w:rsidR="00297AA2" w:rsidRPr="00297AA2" w:rsidRDefault="00297AA2" w:rsidP="00297AA2">
            <w:pPr>
              <w:snapToGrid w:val="0"/>
            </w:pPr>
          </w:p>
        </w:tc>
      </w:tr>
      <w:tr w:rsidR="00297AA2" w:rsidRPr="00297AA2" w14:paraId="3F621E73" w14:textId="77777777" w:rsidTr="00297AA2">
        <w:tc>
          <w:tcPr>
            <w:tcW w:w="675" w:type="dxa"/>
            <w:tcBorders>
              <w:top w:val="single" w:sz="4" w:space="0" w:color="auto"/>
              <w:left w:val="single" w:sz="4" w:space="0" w:color="auto"/>
              <w:bottom w:val="single" w:sz="4" w:space="0" w:color="auto"/>
              <w:right w:val="single" w:sz="4" w:space="0" w:color="auto"/>
            </w:tcBorders>
          </w:tcPr>
          <w:p w14:paraId="11F6C730"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344378E"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B14287D" w14:textId="77777777" w:rsidR="00297AA2" w:rsidRPr="00297AA2" w:rsidRDefault="00297AA2" w:rsidP="00297AA2">
            <w:pPr>
              <w:snapToGrid w:val="0"/>
            </w:pPr>
          </w:p>
        </w:tc>
      </w:tr>
      <w:tr w:rsidR="00297AA2" w:rsidRPr="00297AA2" w14:paraId="0B4065DB" w14:textId="77777777" w:rsidTr="00297AA2">
        <w:tc>
          <w:tcPr>
            <w:tcW w:w="675" w:type="dxa"/>
            <w:tcBorders>
              <w:top w:val="single" w:sz="4" w:space="0" w:color="auto"/>
              <w:left w:val="single" w:sz="4" w:space="0" w:color="auto"/>
              <w:bottom w:val="single" w:sz="4" w:space="0" w:color="auto"/>
              <w:right w:val="single" w:sz="4" w:space="0" w:color="auto"/>
            </w:tcBorders>
          </w:tcPr>
          <w:p w14:paraId="3236EFDB"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09C6261"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A76D119" w14:textId="77777777" w:rsidR="00297AA2" w:rsidRPr="00297AA2" w:rsidRDefault="00297AA2" w:rsidP="00297AA2">
            <w:pPr>
              <w:snapToGrid w:val="0"/>
            </w:pPr>
          </w:p>
        </w:tc>
      </w:tr>
      <w:tr w:rsidR="00297AA2" w:rsidRPr="00297AA2" w14:paraId="3EBF0DA6" w14:textId="77777777" w:rsidTr="00297AA2">
        <w:tc>
          <w:tcPr>
            <w:tcW w:w="675" w:type="dxa"/>
            <w:tcBorders>
              <w:top w:val="single" w:sz="4" w:space="0" w:color="auto"/>
              <w:left w:val="single" w:sz="4" w:space="0" w:color="auto"/>
              <w:bottom w:val="single" w:sz="4" w:space="0" w:color="auto"/>
              <w:right w:val="single" w:sz="4" w:space="0" w:color="auto"/>
            </w:tcBorders>
          </w:tcPr>
          <w:p w14:paraId="40904342"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7971221D"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436A0AF" w14:textId="77777777" w:rsidR="00297AA2" w:rsidRPr="00297AA2" w:rsidRDefault="00297AA2" w:rsidP="00297AA2">
            <w:pPr>
              <w:snapToGrid w:val="0"/>
            </w:pPr>
          </w:p>
        </w:tc>
      </w:tr>
      <w:tr w:rsidR="00297AA2" w:rsidRPr="00297AA2" w14:paraId="4DB4EC43" w14:textId="77777777" w:rsidTr="00297AA2">
        <w:tc>
          <w:tcPr>
            <w:tcW w:w="675" w:type="dxa"/>
            <w:tcBorders>
              <w:top w:val="single" w:sz="4" w:space="0" w:color="auto"/>
              <w:left w:val="single" w:sz="4" w:space="0" w:color="auto"/>
              <w:bottom w:val="single" w:sz="4" w:space="0" w:color="auto"/>
              <w:right w:val="single" w:sz="4" w:space="0" w:color="auto"/>
            </w:tcBorders>
          </w:tcPr>
          <w:p w14:paraId="427B7C5C"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65EB436"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A34267A" w14:textId="77777777" w:rsidR="00297AA2" w:rsidRPr="00297AA2" w:rsidRDefault="00297AA2" w:rsidP="00297AA2">
            <w:pPr>
              <w:snapToGrid w:val="0"/>
            </w:pPr>
          </w:p>
        </w:tc>
      </w:tr>
      <w:tr w:rsidR="00297AA2" w:rsidRPr="00297AA2" w14:paraId="76A11FFB" w14:textId="77777777" w:rsidTr="00297AA2">
        <w:tc>
          <w:tcPr>
            <w:tcW w:w="675" w:type="dxa"/>
            <w:tcBorders>
              <w:top w:val="single" w:sz="4" w:space="0" w:color="auto"/>
              <w:left w:val="single" w:sz="4" w:space="0" w:color="auto"/>
              <w:bottom w:val="single" w:sz="4" w:space="0" w:color="auto"/>
              <w:right w:val="single" w:sz="4" w:space="0" w:color="auto"/>
            </w:tcBorders>
          </w:tcPr>
          <w:p w14:paraId="30D8AD4B"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37CDFC1"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8A0A9DB" w14:textId="77777777" w:rsidR="00297AA2" w:rsidRPr="00297AA2" w:rsidRDefault="00297AA2" w:rsidP="00297AA2">
            <w:pPr>
              <w:snapToGrid w:val="0"/>
            </w:pPr>
          </w:p>
        </w:tc>
      </w:tr>
      <w:tr w:rsidR="00297AA2" w:rsidRPr="00297AA2" w14:paraId="56678C81" w14:textId="77777777" w:rsidTr="00297AA2">
        <w:tc>
          <w:tcPr>
            <w:tcW w:w="675" w:type="dxa"/>
            <w:tcBorders>
              <w:top w:val="single" w:sz="4" w:space="0" w:color="auto"/>
              <w:left w:val="single" w:sz="4" w:space="0" w:color="auto"/>
              <w:bottom w:val="single" w:sz="4" w:space="0" w:color="auto"/>
              <w:right w:val="single" w:sz="4" w:space="0" w:color="auto"/>
            </w:tcBorders>
          </w:tcPr>
          <w:p w14:paraId="1E54CFD4"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36B5C45E"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63B2782" w14:textId="77777777" w:rsidR="00297AA2" w:rsidRPr="00297AA2" w:rsidRDefault="00297AA2" w:rsidP="00297AA2">
            <w:pPr>
              <w:snapToGrid w:val="0"/>
            </w:pPr>
          </w:p>
        </w:tc>
      </w:tr>
      <w:tr w:rsidR="00297AA2" w:rsidRPr="00297AA2" w14:paraId="4192AB1C" w14:textId="77777777" w:rsidTr="00297AA2">
        <w:tc>
          <w:tcPr>
            <w:tcW w:w="675" w:type="dxa"/>
            <w:tcBorders>
              <w:top w:val="single" w:sz="4" w:space="0" w:color="auto"/>
              <w:left w:val="single" w:sz="4" w:space="0" w:color="auto"/>
              <w:bottom w:val="single" w:sz="4" w:space="0" w:color="auto"/>
              <w:right w:val="single" w:sz="4" w:space="0" w:color="auto"/>
            </w:tcBorders>
          </w:tcPr>
          <w:p w14:paraId="5D860874"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79FF30F0"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E056F7B" w14:textId="77777777" w:rsidR="00297AA2" w:rsidRPr="00297AA2" w:rsidRDefault="00297AA2" w:rsidP="00297AA2">
            <w:pPr>
              <w:snapToGrid w:val="0"/>
            </w:pPr>
          </w:p>
        </w:tc>
      </w:tr>
      <w:tr w:rsidR="00297AA2" w:rsidRPr="00297AA2" w14:paraId="4C072DD9" w14:textId="77777777" w:rsidTr="00297AA2">
        <w:tc>
          <w:tcPr>
            <w:tcW w:w="675" w:type="dxa"/>
            <w:tcBorders>
              <w:top w:val="single" w:sz="4" w:space="0" w:color="auto"/>
              <w:left w:val="single" w:sz="4" w:space="0" w:color="auto"/>
              <w:bottom w:val="single" w:sz="4" w:space="0" w:color="auto"/>
              <w:right w:val="single" w:sz="4" w:space="0" w:color="auto"/>
            </w:tcBorders>
          </w:tcPr>
          <w:p w14:paraId="32BB1A74"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4EF2A058"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CFE1F64" w14:textId="77777777" w:rsidR="00297AA2" w:rsidRPr="00297AA2" w:rsidRDefault="00297AA2" w:rsidP="00297AA2">
            <w:pPr>
              <w:snapToGrid w:val="0"/>
            </w:pPr>
          </w:p>
        </w:tc>
      </w:tr>
      <w:tr w:rsidR="00297AA2" w:rsidRPr="00297AA2" w14:paraId="758859A5" w14:textId="77777777" w:rsidTr="00297AA2">
        <w:tc>
          <w:tcPr>
            <w:tcW w:w="675" w:type="dxa"/>
            <w:tcBorders>
              <w:top w:val="single" w:sz="4" w:space="0" w:color="auto"/>
              <w:left w:val="single" w:sz="4" w:space="0" w:color="auto"/>
              <w:bottom w:val="single" w:sz="4" w:space="0" w:color="auto"/>
              <w:right w:val="single" w:sz="4" w:space="0" w:color="auto"/>
            </w:tcBorders>
          </w:tcPr>
          <w:p w14:paraId="4A76B499"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46FB3875" w14:textId="77777777"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2EB1C968" w14:textId="77777777" w:rsidR="00297AA2" w:rsidRPr="00297AA2" w:rsidRDefault="00297AA2" w:rsidP="00297AA2">
            <w:pPr>
              <w:snapToGrid w:val="0"/>
            </w:pPr>
          </w:p>
        </w:tc>
      </w:tr>
      <w:tr w:rsidR="00297AA2" w:rsidRPr="00297AA2" w14:paraId="51657473" w14:textId="77777777" w:rsidTr="00297AA2">
        <w:tc>
          <w:tcPr>
            <w:tcW w:w="675" w:type="dxa"/>
            <w:tcBorders>
              <w:top w:val="single" w:sz="4" w:space="0" w:color="auto"/>
              <w:left w:val="single" w:sz="4" w:space="0" w:color="auto"/>
              <w:bottom w:val="single" w:sz="4" w:space="0" w:color="auto"/>
              <w:right w:val="single" w:sz="4" w:space="0" w:color="auto"/>
            </w:tcBorders>
          </w:tcPr>
          <w:p w14:paraId="0AE3F7FF"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66AD9839" w14:textId="77777777"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2CB5B174" w14:textId="77777777" w:rsidR="00297AA2" w:rsidRPr="00297AA2" w:rsidRDefault="00297AA2" w:rsidP="00297AA2">
            <w:pPr>
              <w:snapToGrid w:val="0"/>
            </w:pPr>
          </w:p>
        </w:tc>
      </w:tr>
      <w:tr w:rsidR="00297AA2" w:rsidRPr="00297AA2" w14:paraId="7B0F9D82" w14:textId="77777777" w:rsidTr="00297AA2">
        <w:tc>
          <w:tcPr>
            <w:tcW w:w="675" w:type="dxa"/>
            <w:tcBorders>
              <w:top w:val="single" w:sz="4" w:space="0" w:color="auto"/>
              <w:left w:val="single" w:sz="4" w:space="0" w:color="auto"/>
              <w:bottom w:val="single" w:sz="4" w:space="0" w:color="auto"/>
              <w:right w:val="single" w:sz="4" w:space="0" w:color="auto"/>
            </w:tcBorders>
          </w:tcPr>
          <w:p w14:paraId="3C313A4B"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479612E8" w14:textId="77777777"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636028F1" w14:textId="77777777" w:rsidR="00297AA2" w:rsidRPr="00297AA2" w:rsidRDefault="00297AA2" w:rsidP="00297AA2">
            <w:pPr>
              <w:snapToGrid w:val="0"/>
            </w:pPr>
          </w:p>
        </w:tc>
      </w:tr>
      <w:tr w:rsidR="00297AA2" w:rsidRPr="00297AA2" w14:paraId="3B4EBDAD" w14:textId="77777777" w:rsidTr="00297AA2">
        <w:tc>
          <w:tcPr>
            <w:tcW w:w="675" w:type="dxa"/>
            <w:tcBorders>
              <w:top w:val="single" w:sz="4" w:space="0" w:color="auto"/>
              <w:left w:val="single" w:sz="4" w:space="0" w:color="auto"/>
              <w:bottom w:val="single" w:sz="4" w:space="0" w:color="auto"/>
              <w:right w:val="single" w:sz="4" w:space="0" w:color="auto"/>
            </w:tcBorders>
          </w:tcPr>
          <w:p w14:paraId="211A7D03"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103AAE70" w14:textId="77777777"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3642CA11" w14:textId="77777777" w:rsidR="00297AA2" w:rsidRPr="00297AA2" w:rsidRDefault="00297AA2" w:rsidP="00297AA2">
            <w:pPr>
              <w:snapToGrid w:val="0"/>
            </w:pPr>
          </w:p>
        </w:tc>
      </w:tr>
      <w:tr w:rsidR="00297AA2" w:rsidRPr="00297AA2" w14:paraId="0DEB1D32" w14:textId="77777777" w:rsidTr="00297AA2">
        <w:tc>
          <w:tcPr>
            <w:tcW w:w="675" w:type="dxa"/>
            <w:tcBorders>
              <w:top w:val="single" w:sz="4" w:space="0" w:color="auto"/>
              <w:left w:val="single" w:sz="4" w:space="0" w:color="auto"/>
              <w:bottom w:val="single" w:sz="4" w:space="0" w:color="auto"/>
              <w:right w:val="single" w:sz="4" w:space="0" w:color="auto"/>
            </w:tcBorders>
          </w:tcPr>
          <w:p w14:paraId="56CF64F9"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6D61771A" w14:textId="77777777"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4F2307B2" w14:textId="77777777" w:rsidR="00297AA2" w:rsidRPr="00297AA2" w:rsidRDefault="00297AA2" w:rsidP="00297AA2">
            <w:pPr>
              <w:snapToGrid w:val="0"/>
            </w:pPr>
          </w:p>
        </w:tc>
      </w:tr>
      <w:tr w:rsidR="00297AA2" w:rsidRPr="00297AA2" w14:paraId="23EBBD94" w14:textId="77777777" w:rsidTr="00297AA2">
        <w:tc>
          <w:tcPr>
            <w:tcW w:w="675" w:type="dxa"/>
            <w:tcBorders>
              <w:top w:val="single" w:sz="4" w:space="0" w:color="auto"/>
              <w:left w:val="single" w:sz="4" w:space="0" w:color="auto"/>
              <w:bottom w:val="single" w:sz="4" w:space="0" w:color="auto"/>
              <w:right w:val="single" w:sz="4" w:space="0" w:color="auto"/>
            </w:tcBorders>
          </w:tcPr>
          <w:p w14:paraId="0FCBBF5D"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16790F1B"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3D453AC0" w14:textId="77777777" w:rsidR="00297AA2" w:rsidRPr="00297AA2" w:rsidRDefault="00297AA2" w:rsidP="00297AA2">
            <w:pPr>
              <w:snapToGrid w:val="0"/>
            </w:pPr>
          </w:p>
        </w:tc>
      </w:tr>
      <w:tr w:rsidR="00297AA2" w:rsidRPr="00297AA2" w14:paraId="131AA704" w14:textId="77777777" w:rsidTr="00297AA2">
        <w:tc>
          <w:tcPr>
            <w:tcW w:w="675" w:type="dxa"/>
            <w:tcBorders>
              <w:top w:val="single" w:sz="4" w:space="0" w:color="auto"/>
              <w:left w:val="single" w:sz="4" w:space="0" w:color="auto"/>
              <w:bottom w:val="single" w:sz="4" w:space="0" w:color="auto"/>
              <w:right w:val="single" w:sz="4" w:space="0" w:color="auto"/>
            </w:tcBorders>
          </w:tcPr>
          <w:p w14:paraId="25D4AAD6"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6AAAA5F0" w14:textId="77777777"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2FACCBFE" w14:textId="77777777" w:rsidR="00297AA2" w:rsidRPr="00297AA2" w:rsidRDefault="00297AA2" w:rsidP="00297AA2">
            <w:pPr>
              <w:snapToGrid w:val="0"/>
            </w:pPr>
          </w:p>
        </w:tc>
      </w:tr>
      <w:tr w:rsidR="00297AA2" w:rsidRPr="00297AA2" w14:paraId="23AB878C" w14:textId="77777777" w:rsidTr="00297AA2">
        <w:tc>
          <w:tcPr>
            <w:tcW w:w="675" w:type="dxa"/>
            <w:tcBorders>
              <w:top w:val="single" w:sz="4" w:space="0" w:color="auto"/>
              <w:left w:val="single" w:sz="4" w:space="0" w:color="auto"/>
              <w:bottom w:val="single" w:sz="4" w:space="0" w:color="auto"/>
              <w:right w:val="single" w:sz="4" w:space="0" w:color="auto"/>
            </w:tcBorders>
          </w:tcPr>
          <w:p w14:paraId="008612D5"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328D28B5"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C5F6B7D" w14:textId="77777777" w:rsidR="00297AA2" w:rsidRPr="00297AA2" w:rsidRDefault="00297AA2" w:rsidP="00297AA2">
            <w:pPr>
              <w:snapToGrid w:val="0"/>
            </w:pPr>
          </w:p>
        </w:tc>
      </w:tr>
      <w:tr w:rsidR="00297AA2" w:rsidRPr="00297AA2" w14:paraId="52CF10C4" w14:textId="77777777" w:rsidTr="00297AA2">
        <w:tc>
          <w:tcPr>
            <w:tcW w:w="675" w:type="dxa"/>
            <w:tcBorders>
              <w:top w:val="single" w:sz="4" w:space="0" w:color="auto"/>
              <w:left w:val="single" w:sz="4" w:space="0" w:color="auto"/>
              <w:bottom w:val="single" w:sz="4" w:space="0" w:color="auto"/>
              <w:right w:val="single" w:sz="4" w:space="0" w:color="auto"/>
            </w:tcBorders>
          </w:tcPr>
          <w:p w14:paraId="067BBBBD"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53DDE5C6" w14:textId="77777777"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02C4CBE7" w14:textId="77777777" w:rsidR="00297AA2" w:rsidRPr="00297AA2" w:rsidRDefault="00297AA2" w:rsidP="00297AA2">
            <w:pPr>
              <w:snapToGrid w:val="0"/>
            </w:pPr>
          </w:p>
        </w:tc>
      </w:tr>
    </w:tbl>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297AA2" w:rsidRPr="00297AA2" w14:paraId="21B1654E" w14:textId="77777777" w:rsidTr="00297AA2">
        <w:tc>
          <w:tcPr>
            <w:tcW w:w="4644" w:type="dxa"/>
          </w:tcPr>
          <w:p w14:paraId="6CC323B7" w14:textId="77777777" w:rsidR="00297AA2" w:rsidRPr="00297AA2" w:rsidRDefault="00297AA2" w:rsidP="00297AA2">
            <w:pPr>
              <w:jc w:val="right"/>
              <w:rPr>
                <w:sz w:val="26"/>
                <w:szCs w:val="26"/>
              </w:rPr>
            </w:pPr>
          </w:p>
          <w:p w14:paraId="153E25A2" w14:textId="1ADD17E9" w:rsidR="00297AA2" w:rsidRPr="00297AA2" w:rsidRDefault="00FF386F" w:rsidP="00297AA2">
            <w:pPr>
              <w:jc w:val="right"/>
              <w:rPr>
                <w:sz w:val="26"/>
                <w:szCs w:val="26"/>
              </w:rPr>
            </w:pPr>
            <w:r>
              <w:rPr>
                <w:sz w:val="26"/>
                <w:szCs w:val="26"/>
              </w:rPr>
              <w:t>___________________________</w:t>
            </w:r>
            <w:r w:rsidR="00297AA2" w:rsidRPr="00297AA2">
              <w:rPr>
                <w:sz w:val="26"/>
                <w:szCs w:val="26"/>
              </w:rPr>
              <w:t>______</w:t>
            </w:r>
          </w:p>
          <w:p w14:paraId="0C367EF6"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3B0D24F4" w14:textId="77777777" w:rsidTr="00297AA2">
        <w:tc>
          <w:tcPr>
            <w:tcW w:w="4644" w:type="dxa"/>
          </w:tcPr>
          <w:p w14:paraId="2D88352F" w14:textId="071C0F2C" w:rsidR="00297AA2" w:rsidRPr="00297AA2" w:rsidRDefault="00FF386F" w:rsidP="00297AA2">
            <w:pPr>
              <w:jc w:val="right"/>
              <w:rPr>
                <w:sz w:val="26"/>
                <w:szCs w:val="26"/>
              </w:rPr>
            </w:pPr>
            <w:r>
              <w:rPr>
                <w:sz w:val="26"/>
                <w:szCs w:val="26"/>
              </w:rPr>
              <w:t>__________________________</w:t>
            </w:r>
            <w:r w:rsidR="00297AA2" w:rsidRPr="00297AA2">
              <w:rPr>
                <w:sz w:val="26"/>
                <w:szCs w:val="26"/>
              </w:rPr>
              <w:t>_______</w:t>
            </w:r>
          </w:p>
          <w:p w14:paraId="5D6D095D"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024F7B43" w14:textId="77777777" w:rsidR="00297AA2" w:rsidRPr="00297AA2" w:rsidRDefault="00297AA2" w:rsidP="00297AA2">
      <w:pPr>
        <w:pBdr>
          <w:bottom w:val="single" w:sz="4" w:space="1" w:color="auto"/>
        </w:pBdr>
        <w:shd w:val="clear" w:color="auto" w:fill="E0E0E0"/>
        <w:ind w:right="21"/>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14:paraId="3E386BEB" w14:textId="77777777" w:rsidR="00297AA2" w:rsidRPr="00297AA2" w:rsidRDefault="00297AA2" w:rsidP="00297AA2">
      <w:pPr>
        <w:spacing w:before="60" w:after="60"/>
        <w:jc w:val="both"/>
        <w:outlineLvl w:val="1"/>
        <w:rPr>
          <w:b/>
        </w:rPr>
      </w:pPr>
      <w:bookmarkStart w:id="296" w:name="_Toc422244263"/>
      <w:r w:rsidRPr="00297AA2">
        <w:rPr>
          <w:b/>
        </w:rPr>
        <w:lastRenderedPageBreak/>
        <w:t>10.13.2 Инструкции по заполнению</w:t>
      </w:r>
      <w:bookmarkEnd w:id="296"/>
    </w:p>
    <w:p w14:paraId="1590E128" w14:textId="20733A17" w:rsidR="00297AA2" w:rsidRPr="00297AA2" w:rsidRDefault="00297AA2" w:rsidP="00297AA2">
      <w:pPr>
        <w:spacing w:before="60" w:after="60"/>
        <w:jc w:val="both"/>
      </w:pPr>
      <w:r w:rsidRPr="00297AA2">
        <w:t xml:space="preserve">10.13.2.1 </w:t>
      </w:r>
      <w:r w:rsidR="005574FB">
        <w:t>У</w:t>
      </w:r>
      <w:r w:rsidRPr="00297AA2">
        <w:t>частник закупки приводит номер и дату письма о подаче оферты, приложением к которому является данная Опись документов, содержащихся в заявке на участие в закупке.</w:t>
      </w:r>
    </w:p>
    <w:p w14:paraId="721A6A49" w14:textId="2AC6B60A" w:rsidR="00297AA2" w:rsidRPr="00297AA2" w:rsidRDefault="00297AA2" w:rsidP="00297AA2">
      <w:pPr>
        <w:jc w:val="both"/>
      </w:pPr>
      <w:r w:rsidRPr="00297AA2">
        <w:t xml:space="preserve">10.12.2.2 </w:t>
      </w:r>
      <w:r w:rsidR="005574FB">
        <w:t>У</w:t>
      </w:r>
      <w:r w:rsidRPr="00297AA2">
        <w:t xml:space="preserve">частник указывает свое фирменное наименование, в </w:t>
      </w:r>
      <w:proofErr w:type="spellStart"/>
      <w:r w:rsidRPr="00297AA2">
        <w:t>т.ч</w:t>
      </w:r>
      <w:proofErr w:type="spellEnd"/>
      <w:r w:rsidRPr="00297AA2">
        <w:t>. организационно-правовую форму (для юридического лица), ФИО, паспортные данные (для индивидуального предпринимателя).</w:t>
      </w:r>
    </w:p>
    <w:p w14:paraId="7A6C598B" w14:textId="236CFFF6" w:rsidR="00297AA2" w:rsidRPr="00297AA2" w:rsidRDefault="00297AA2" w:rsidP="00297AA2">
      <w:pPr>
        <w:spacing w:before="60" w:after="60"/>
        <w:jc w:val="both"/>
      </w:pPr>
      <w:r w:rsidRPr="00297AA2">
        <w:t xml:space="preserve">10.13.2.3 Опись документов, содержащихся в заявке на участие в закупке, заполняется </w:t>
      </w:r>
      <w:r w:rsidR="005574FB">
        <w:t>У</w:t>
      </w:r>
      <w:r w:rsidRPr="00297AA2">
        <w:t>частник по результатам подготовки заявки на участие в закупке (с приложением данной информации на электронном носителе)</w:t>
      </w:r>
    </w:p>
    <w:p w14:paraId="29B42069" w14:textId="77777777" w:rsidR="00297AA2" w:rsidRPr="00297AA2" w:rsidRDefault="00297AA2" w:rsidP="00297AA2">
      <w:pPr>
        <w:spacing w:before="60" w:after="60"/>
        <w:jc w:val="both"/>
      </w:pPr>
      <w:r w:rsidRPr="00297AA2">
        <w:t>10.13.2.4 Если какой-либо из документов отсутствует – должно быть приложено письменное обоснование отсутствия справки или документа.</w:t>
      </w:r>
    </w:p>
    <w:p w14:paraId="7E4C19CF" w14:textId="77777777" w:rsidR="00297AA2" w:rsidRPr="00297AA2" w:rsidRDefault="00297AA2" w:rsidP="00297AA2">
      <w:pPr>
        <w:widowControl/>
        <w:tabs>
          <w:tab w:val="num" w:pos="1134"/>
        </w:tabs>
        <w:autoSpaceDE/>
        <w:autoSpaceDN/>
        <w:adjustRightInd/>
        <w:spacing w:before="120"/>
        <w:ind w:left="1134" w:hanging="1134"/>
        <w:jc w:val="both"/>
        <w:rPr>
          <w:snapToGrid w:val="0"/>
          <w:sz w:val="26"/>
          <w:szCs w:val="26"/>
        </w:rPr>
        <w:sectPr w:rsidR="00297AA2" w:rsidRPr="00297AA2" w:rsidSect="00F27CCD">
          <w:pgSz w:w="11906" w:h="16838"/>
          <w:pgMar w:top="1134" w:right="707" w:bottom="1134" w:left="1701" w:header="708" w:footer="708" w:gutter="0"/>
          <w:cols w:space="708"/>
          <w:docGrid w:linePitch="360"/>
        </w:sectPr>
      </w:pPr>
    </w:p>
    <w:p w14:paraId="488706D8" w14:textId="77777777" w:rsidR="00297AA2" w:rsidRPr="00297AA2" w:rsidRDefault="00297AA2" w:rsidP="00297AA2">
      <w:pPr>
        <w:spacing w:before="120" w:after="60"/>
        <w:jc w:val="both"/>
        <w:outlineLvl w:val="0"/>
        <w:rPr>
          <w:b/>
        </w:rPr>
      </w:pPr>
      <w:bookmarkStart w:id="297" w:name="_Toc422244264"/>
      <w:r w:rsidRPr="00297AA2">
        <w:rPr>
          <w:b/>
        </w:rPr>
        <w:lastRenderedPageBreak/>
        <w:t>10.14 Справка об участии в судебных разбирательствах (форма 14)</w:t>
      </w:r>
      <w:bookmarkEnd w:id="297"/>
    </w:p>
    <w:p w14:paraId="7F1E74FD" w14:textId="77777777" w:rsidR="00297AA2" w:rsidRPr="00297AA2" w:rsidRDefault="00297AA2" w:rsidP="00297AA2">
      <w:pPr>
        <w:spacing w:before="60" w:after="60"/>
        <w:jc w:val="both"/>
        <w:outlineLvl w:val="1"/>
      </w:pPr>
      <w:bookmarkStart w:id="298" w:name="_Toc422244265"/>
      <w:r w:rsidRPr="00297AA2">
        <w:t>10.14.1 Форма справки об участии в судебных разбирательствах</w:t>
      </w:r>
      <w:bookmarkEnd w:id="298"/>
    </w:p>
    <w:p w14:paraId="4E7B1D06"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6415469E" w14:textId="77777777" w:rsidR="00297AA2" w:rsidRPr="00297AA2" w:rsidRDefault="00297AA2" w:rsidP="00297AA2">
      <w:pPr>
        <w:spacing w:before="240" w:after="120"/>
        <w:jc w:val="center"/>
        <w:rPr>
          <w:b/>
        </w:rPr>
      </w:pPr>
      <w:r w:rsidRPr="00297AA2">
        <w:rPr>
          <w:b/>
        </w:rPr>
        <w:t>Справка об участии в судебных разбирательствах</w:t>
      </w:r>
    </w:p>
    <w:p w14:paraId="1F431AA1" w14:textId="63991DCA" w:rsidR="00297AA2" w:rsidRPr="00297AA2" w:rsidRDefault="00297AA2" w:rsidP="00297AA2">
      <w:pPr>
        <w:spacing w:before="120" w:after="60"/>
        <w:jc w:val="both"/>
      </w:pPr>
      <w:r w:rsidRPr="00297AA2">
        <w:t xml:space="preserve">Наименование </w:t>
      </w:r>
      <w:r w:rsidR="005574FB">
        <w:t>У</w:t>
      </w:r>
      <w:r w:rsidRPr="00297AA2">
        <w:t>частника закупки: ___________________________</w:t>
      </w:r>
    </w:p>
    <w:tbl>
      <w:tblPr>
        <w:tblW w:w="9503" w:type="dxa"/>
        <w:tblInd w:w="70" w:type="dxa"/>
        <w:tblCellMar>
          <w:left w:w="70" w:type="dxa"/>
          <w:right w:w="70" w:type="dxa"/>
        </w:tblCellMar>
        <w:tblLook w:val="0000" w:firstRow="0" w:lastRow="0" w:firstColumn="0" w:lastColumn="0" w:noHBand="0" w:noVBand="0"/>
      </w:tblPr>
      <w:tblGrid>
        <w:gridCol w:w="502"/>
        <w:gridCol w:w="1514"/>
        <w:gridCol w:w="1245"/>
        <w:gridCol w:w="1842"/>
        <w:gridCol w:w="2268"/>
        <w:gridCol w:w="2132"/>
      </w:tblGrid>
      <w:tr w:rsidR="00297AA2" w:rsidRPr="00297AA2" w14:paraId="4A768DA1" w14:textId="77777777" w:rsidTr="00297AA2">
        <w:trPr>
          <w:trHeight w:val="837"/>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6C61564C" w14:textId="77777777" w:rsidR="00297AA2" w:rsidRPr="00297AA2" w:rsidRDefault="00297AA2" w:rsidP="00297AA2">
            <w:pPr>
              <w:jc w:val="center"/>
              <w:outlineLvl w:val="0"/>
            </w:pPr>
            <w:bookmarkStart w:id="299" w:name="_Toc422244266"/>
            <w:r w:rsidRPr="00297AA2">
              <w:rPr>
                <w:sz w:val="22"/>
                <w:szCs w:val="22"/>
              </w:rPr>
              <w:t>№ п/п</w:t>
            </w:r>
            <w:bookmarkEnd w:id="299"/>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6D388A35" w14:textId="77777777" w:rsidR="00297AA2" w:rsidRPr="00297AA2" w:rsidRDefault="00297AA2" w:rsidP="00297AA2">
            <w:pPr>
              <w:jc w:val="center"/>
              <w:outlineLvl w:val="0"/>
            </w:pPr>
            <w:bookmarkStart w:id="300" w:name="_Toc422244267"/>
            <w:r w:rsidRPr="00297AA2">
              <w:rPr>
                <w:sz w:val="22"/>
                <w:szCs w:val="22"/>
              </w:rPr>
              <w:t>Наименование суда</w:t>
            </w:r>
            <w:bookmarkEnd w:id="300"/>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D1B02F9" w14:textId="77777777" w:rsidR="00297AA2" w:rsidRPr="00297AA2" w:rsidRDefault="00297AA2" w:rsidP="00297AA2">
            <w:pPr>
              <w:jc w:val="center"/>
              <w:outlineLvl w:val="0"/>
            </w:pPr>
            <w:bookmarkStart w:id="301" w:name="_Toc422244268"/>
            <w:r w:rsidRPr="00297AA2">
              <w:rPr>
                <w:sz w:val="22"/>
                <w:szCs w:val="22"/>
              </w:rPr>
              <w:t>Предмет и цена иска (в рублях)</w:t>
            </w:r>
            <w:bookmarkEnd w:id="301"/>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004DDDB5" w14:textId="77777777" w:rsidR="00297AA2" w:rsidRPr="00297AA2" w:rsidRDefault="00297AA2" w:rsidP="00297AA2">
            <w:pPr>
              <w:jc w:val="center"/>
              <w:outlineLvl w:val="0"/>
            </w:pPr>
            <w:bookmarkStart w:id="302" w:name="_Toc422244269"/>
            <w:r w:rsidRPr="00297AA2">
              <w:rPr>
                <w:sz w:val="22"/>
                <w:szCs w:val="22"/>
              </w:rPr>
              <w:t>Решение суда и дата вступления решения в законную силу</w:t>
            </w:r>
            <w:bookmarkEnd w:id="302"/>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63F14A9" w14:textId="4016B69D" w:rsidR="00297AA2" w:rsidRPr="00297AA2" w:rsidRDefault="00297AA2" w:rsidP="005574FB">
            <w:pPr>
              <w:ind w:left="-70"/>
              <w:jc w:val="center"/>
              <w:outlineLvl w:val="0"/>
            </w:pPr>
            <w:bookmarkStart w:id="303" w:name="_Toc422244270"/>
            <w:r w:rsidRPr="00297AA2">
              <w:rPr>
                <w:sz w:val="22"/>
                <w:szCs w:val="22"/>
              </w:rPr>
              <w:t xml:space="preserve">Форма процессуального участия </w:t>
            </w:r>
            <w:r w:rsidR="005574FB">
              <w:rPr>
                <w:sz w:val="22"/>
                <w:szCs w:val="22"/>
              </w:rPr>
              <w:t>У</w:t>
            </w:r>
            <w:r w:rsidRPr="00297AA2">
              <w:rPr>
                <w:sz w:val="22"/>
                <w:szCs w:val="22"/>
              </w:rPr>
              <w:t>частника закупки (истец, ответчик, третье лицо)</w:t>
            </w:r>
            <w:bookmarkEnd w:id="303"/>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7D08822A" w14:textId="77777777" w:rsidR="00297AA2" w:rsidRPr="00297AA2" w:rsidRDefault="00297AA2" w:rsidP="00297AA2">
            <w:pPr>
              <w:jc w:val="center"/>
              <w:outlineLvl w:val="0"/>
            </w:pPr>
            <w:bookmarkStart w:id="304" w:name="_Toc422244271"/>
            <w:r w:rsidRPr="00297AA2">
              <w:rPr>
                <w:sz w:val="22"/>
                <w:szCs w:val="22"/>
              </w:rPr>
              <w:t>Полное наименование других сторон с указанием их формы процессуального участия</w:t>
            </w:r>
            <w:bookmarkEnd w:id="304"/>
          </w:p>
        </w:tc>
      </w:tr>
      <w:tr w:rsidR="00297AA2" w:rsidRPr="00297AA2" w14:paraId="1F852AB5" w14:textId="77777777" w:rsidTr="00297AA2">
        <w:trPr>
          <w:trHeight w:val="262"/>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1242371" w14:textId="77777777" w:rsidR="00297AA2" w:rsidRPr="00297AA2" w:rsidRDefault="00297AA2" w:rsidP="00297AA2">
            <w:pPr>
              <w:jc w:val="center"/>
              <w:outlineLvl w:val="0"/>
              <w:rPr>
                <w:i/>
                <w:sz w:val="18"/>
                <w:szCs w:val="18"/>
                <w:lang w:val="en-US"/>
              </w:rPr>
            </w:pPr>
            <w:bookmarkStart w:id="305" w:name="_Toc422244272"/>
            <w:r w:rsidRPr="00297AA2">
              <w:rPr>
                <w:i/>
                <w:sz w:val="18"/>
                <w:szCs w:val="18"/>
                <w:lang w:val="en-US"/>
              </w:rPr>
              <w:t>1</w:t>
            </w:r>
            <w:bookmarkEnd w:id="305"/>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2708A9B" w14:textId="77777777" w:rsidR="00297AA2" w:rsidRPr="00297AA2" w:rsidRDefault="00297AA2" w:rsidP="00297AA2">
            <w:pPr>
              <w:jc w:val="center"/>
              <w:outlineLvl w:val="0"/>
              <w:rPr>
                <w:i/>
                <w:sz w:val="18"/>
                <w:szCs w:val="18"/>
                <w:lang w:val="en-US"/>
              </w:rPr>
            </w:pPr>
            <w:bookmarkStart w:id="306" w:name="_Toc422244273"/>
            <w:r w:rsidRPr="00297AA2">
              <w:rPr>
                <w:i/>
                <w:sz w:val="18"/>
                <w:szCs w:val="18"/>
                <w:lang w:val="en-US"/>
              </w:rPr>
              <w:t>2</w:t>
            </w:r>
            <w:bookmarkEnd w:id="306"/>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52822D01" w14:textId="77777777" w:rsidR="00297AA2" w:rsidRPr="00297AA2" w:rsidRDefault="00297AA2" w:rsidP="00297AA2">
            <w:pPr>
              <w:jc w:val="center"/>
              <w:outlineLvl w:val="0"/>
              <w:rPr>
                <w:i/>
                <w:sz w:val="18"/>
                <w:szCs w:val="18"/>
                <w:lang w:val="en-US"/>
              </w:rPr>
            </w:pPr>
            <w:bookmarkStart w:id="307" w:name="_Toc422244274"/>
            <w:r w:rsidRPr="00297AA2">
              <w:rPr>
                <w:i/>
                <w:sz w:val="18"/>
                <w:szCs w:val="18"/>
                <w:lang w:val="en-US"/>
              </w:rPr>
              <w:t>3</w:t>
            </w:r>
            <w:bookmarkEnd w:id="307"/>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67057141" w14:textId="77777777" w:rsidR="00297AA2" w:rsidRPr="00297AA2" w:rsidRDefault="00297AA2" w:rsidP="00297AA2">
            <w:pPr>
              <w:jc w:val="center"/>
              <w:outlineLvl w:val="0"/>
              <w:rPr>
                <w:i/>
                <w:sz w:val="18"/>
                <w:szCs w:val="18"/>
                <w:lang w:val="en-US"/>
              </w:rPr>
            </w:pPr>
            <w:bookmarkStart w:id="308" w:name="_Toc422244275"/>
            <w:r w:rsidRPr="00297AA2">
              <w:rPr>
                <w:i/>
                <w:sz w:val="18"/>
                <w:szCs w:val="18"/>
                <w:lang w:val="en-US"/>
              </w:rPr>
              <w:t>4</w:t>
            </w:r>
            <w:bookmarkEnd w:id="308"/>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56D6A80C" w14:textId="77777777" w:rsidR="00297AA2" w:rsidRPr="00297AA2" w:rsidRDefault="00297AA2" w:rsidP="00297AA2">
            <w:pPr>
              <w:ind w:left="-70"/>
              <w:jc w:val="center"/>
              <w:outlineLvl w:val="0"/>
              <w:rPr>
                <w:i/>
                <w:sz w:val="18"/>
                <w:szCs w:val="18"/>
                <w:lang w:val="en-US"/>
              </w:rPr>
            </w:pPr>
            <w:bookmarkStart w:id="309" w:name="_Toc422244276"/>
            <w:r w:rsidRPr="00297AA2">
              <w:rPr>
                <w:i/>
                <w:sz w:val="18"/>
                <w:szCs w:val="18"/>
                <w:lang w:val="en-US"/>
              </w:rPr>
              <w:t>5</w:t>
            </w:r>
            <w:bookmarkEnd w:id="309"/>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03F9C19C" w14:textId="77777777" w:rsidR="00297AA2" w:rsidRPr="00297AA2" w:rsidRDefault="00297AA2" w:rsidP="00297AA2">
            <w:pPr>
              <w:jc w:val="center"/>
              <w:outlineLvl w:val="0"/>
              <w:rPr>
                <w:i/>
                <w:sz w:val="18"/>
                <w:szCs w:val="18"/>
                <w:lang w:val="en-US"/>
              </w:rPr>
            </w:pPr>
            <w:bookmarkStart w:id="310" w:name="_Toc422244277"/>
            <w:r w:rsidRPr="00297AA2">
              <w:rPr>
                <w:i/>
                <w:sz w:val="18"/>
                <w:szCs w:val="18"/>
                <w:lang w:val="en-US"/>
              </w:rPr>
              <w:t>6</w:t>
            </w:r>
            <w:bookmarkEnd w:id="310"/>
          </w:p>
        </w:tc>
      </w:tr>
      <w:tr w:rsidR="00297AA2" w:rsidRPr="00297AA2" w14:paraId="7BC3E3A2" w14:textId="77777777" w:rsidTr="00297AA2">
        <w:trPr>
          <w:trHeight w:val="239"/>
        </w:trPr>
        <w:tc>
          <w:tcPr>
            <w:tcW w:w="0" w:type="auto"/>
            <w:tcBorders>
              <w:top w:val="single" w:sz="6" w:space="0" w:color="auto"/>
              <w:left w:val="single" w:sz="6" w:space="0" w:color="auto"/>
              <w:bottom w:val="single" w:sz="6" w:space="0" w:color="auto"/>
              <w:right w:val="single" w:sz="6" w:space="0" w:color="auto"/>
            </w:tcBorders>
          </w:tcPr>
          <w:p w14:paraId="52C41B99" w14:textId="77777777" w:rsidR="00297AA2" w:rsidRPr="00297AA2" w:rsidRDefault="00297AA2" w:rsidP="000F47F2">
            <w:pPr>
              <w:numPr>
                <w:ilvl w:val="0"/>
                <w:numId w:val="28"/>
              </w:numPr>
              <w:snapToGrid w:val="0"/>
              <w:contextualSpacing/>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48639F1D" w14:textId="77777777" w:rsidR="00297AA2" w:rsidRPr="00297AA2" w:rsidRDefault="00297AA2" w:rsidP="00297AA2">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30DBEFE8" w14:textId="77777777" w:rsidR="00297AA2" w:rsidRPr="00297AA2" w:rsidRDefault="00297AA2" w:rsidP="00297AA2">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008F5EFE" w14:textId="77777777" w:rsidR="00297AA2" w:rsidRPr="00297AA2" w:rsidRDefault="00297AA2" w:rsidP="00297AA2">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173BE33C" w14:textId="77777777" w:rsidR="00297AA2" w:rsidRPr="00297AA2" w:rsidRDefault="00297AA2" w:rsidP="00297AA2">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6F8927AC" w14:textId="77777777" w:rsidR="00297AA2" w:rsidRPr="00297AA2" w:rsidRDefault="00297AA2" w:rsidP="00297AA2">
            <w:pPr>
              <w:jc w:val="both"/>
              <w:outlineLvl w:val="0"/>
              <w:rPr>
                <w:sz w:val="26"/>
                <w:szCs w:val="26"/>
              </w:rPr>
            </w:pPr>
          </w:p>
        </w:tc>
      </w:tr>
      <w:tr w:rsidR="00297AA2" w:rsidRPr="00297AA2" w14:paraId="4C8DCCBF" w14:textId="77777777" w:rsidTr="00297AA2">
        <w:trPr>
          <w:trHeight w:val="239"/>
        </w:trPr>
        <w:tc>
          <w:tcPr>
            <w:tcW w:w="0" w:type="auto"/>
            <w:tcBorders>
              <w:top w:val="single" w:sz="6" w:space="0" w:color="auto"/>
              <w:left w:val="single" w:sz="6" w:space="0" w:color="auto"/>
              <w:bottom w:val="single" w:sz="6" w:space="0" w:color="auto"/>
              <w:right w:val="single" w:sz="6" w:space="0" w:color="auto"/>
            </w:tcBorders>
          </w:tcPr>
          <w:p w14:paraId="2500C6E6" w14:textId="77777777" w:rsidR="00297AA2" w:rsidRPr="00297AA2" w:rsidRDefault="00297AA2" w:rsidP="000F47F2">
            <w:pPr>
              <w:numPr>
                <w:ilvl w:val="0"/>
                <w:numId w:val="28"/>
              </w:numPr>
              <w:snapToGrid w:val="0"/>
              <w:contextualSpacing/>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29DB2193" w14:textId="77777777" w:rsidR="00297AA2" w:rsidRPr="00297AA2" w:rsidRDefault="00297AA2" w:rsidP="00297AA2">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56A3CAD5" w14:textId="77777777" w:rsidR="00297AA2" w:rsidRPr="00297AA2" w:rsidRDefault="00297AA2" w:rsidP="00297AA2">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64A943B0" w14:textId="77777777" w:rsidR="00297AA2" w:rsidRPr="00297AA2" w:rsidRDefault="00297AA2" w:rsidP="00297AA2">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4C96AFDF" w14:textId="77777777" w:rsidR="00297AA2" w:rsidRPr="00297AA2" w:rsidRDefault="00297AA2" w:rsidP="00297AA2">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4BE5DE4B" w14:textId="77777777" w:rsidR="00297AA2" w:rsidRPr="00297AA2" w:rsidRDefault="00297AA2" w:rsidP="00297AA2">
            <w:pPr>
              <w:jc w:val="both"/>
              <w:outlineLvl w:val="0"/>
              <w:rPr>
                <w:sz w:val="26"/>
                <w:szCs w:val="26"/>
              </w:rPr>
            </w:pPr>
          </w:p>
        </w:tc>
      </w:tr>
      <w:tr w:rsidR="00297AA2" w:rsidRPr="00297AA2" w14:paraId="44F855E1" w14:textId="77777777" w:rsidTr="00297AA2">
        <w:trPr>
          <w:trHeight w:val="239"/>
        </w:trPr>
        <w:tc>
          <w:tcPr>
            <w:tcW w:w="0" w:type="auto"/>
            <w:tcBorders>
              <w:top w:val="single" w:sz="6" w:space="0" w:color="auto"/>
              <w:left w:val="single" w:sz="6" w:space="0" w:color="auto"/>
              <w:bottom w:val="single" w:sz="6" w:space="0" w:color="auto"/>
              <w:right w:val="single" w:sz="6" w:space="0" w:color="auto"/>
            </w:tcBorders>
          </w:tcPr>
          <w:p w14:paraId="76F48BA2" w14:textId="77777777" w:rsidR="00297AA2" w:rsidRPr="00297AA2" w:rsidRDefault="00297AA2" w:rsidP="000F47F2">
            <w:pPr>
              <w:numPr>
                <w:ilvl w:val="0"/>
                <w:numId w:val="28"/>
              </w:numPr>
              <w:snapToGrid w:val="0"/>
              <w:contextualSpacing/>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1E9DB44C" w14:textId="77777777" w:rsidR="00297AA2" w:rsidRPr="00297AA2" w:rsidRDefault="00297AA2" w:rsidP="00297AA2">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231A978F" w14:textId="77777777" w:rsidR="00297AA2" w:rsidRPr="00297AA2" w:rsidRDefault="00297AA2" w:rsidP="00297AA2">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4E351B85" w14:textId="77777777" w:rsidR="00297AA2" w:rsidRPr="00297AA2" w:rsidRDefault="00297AA2" w:rsidP="00297AA2">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666D9D99" w14:textId="77777777" w:rsidR="00297AA2" w:rsidRPr="00297AA2" w:rsidRDefault="00297AA2" w:rsidP="00297AA2">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1643E015" w14:textId="77777777" w:rsidR="00297AA2" w:rsidRPr="00297AA2" w:rsidRDefault="00297AA2" w:rsidP="00297AA2">
            <w:pPr>
              <w:jc w:val="both"/>
              <w:outlineLvl w:val="0"/>
              <w:rPr>
                <w:sz w:val="26"/>
                <w:szCs w:val="26"/>
              </w:rPr>
            </w:pPr>
          </w:p>
        </w:tc>
      </w:tr>
      <w:tr w:rsidR="00297AA2" w:rsidRPr="00297AA2" w14:paraId="13F553D6" w14:textId="77777777" w:rsidTr="00297AA2">
        <w:trPr>
          <w:trHeight w:val="239"/>
        </w:trPr>
        <w:tc>
          <w:tcPr>
            <w:tcW w:w="0" w:type="auto"/>
            <w:tcBorders>
              <w:top w:val="single" w:sz="6" w:space="0" w:color="auto"/>
              <w:left w:val="single" w:sz="6" w:space="0" w:color="auto"/>
              <w:bottom w:val="single" w:sz="6" w:space="0" w:color="auto"/>
              <w:right w:val="single" w:sz="6" w:space="0" w:color="auto"/>
            </w:tcBorders>
          </w:tcPr>
          <w:p w14:paraId="060360D3" w14:textId="77777777" w:rsidR="00297AA2" w:rsidRPr="00297AA2" w:rsidRDefault="00297AA2" w:rsidP="00297AA2">
            <w:pPr>
              <w:snapToGrid w:val="0"/>
              <w:contextualSpacing/>
              <w:rPr>
                <w:sz w:val="26"/>
                <w:szCs w:val="26"/>
              </w:rPr>
            </w:pPr>
            <w:r w:rsidRPr="00297AA2">
              <w:rPr>
                <w:sz w:val="26"/>
                <w:szCs w:val="26"/>
              </w:rPr>
              <w:t>…</w:t>
            </w:r>
          </w:p>
        </w:tc>
        <w:tc>
          <w:tcPr>
            <w:tcW w:w="1514" w:type="dxa"/>
            <w:tcBorders>
              <w:top w:val="single" w:sz="6" w:space="0" w:color="auto"/>
              <w:left w:val="single" w:sz="6" w:space="0" w:color="auto"/>
              <w:bottom w:val="single" w:sz="6" w:space="0" w:color="auto"/>
              <w:right w:val="single" w:sz="6" w:space="0" w:color="auto"/>
            </w:tcBorders>
          </w:tcPr>
          <w:p w14:paraId="4AA62816" w14:textId="77777777" w:rsidR="00297AA2" w:rsidRPr="00297AA2" w:rsidRDefault="00297AA2" w:rsidP="00297AA2">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635CBEFD" w14:textId="77777777" w:rsidR="00297AA2" w:rsidRPr="00297AA2" w:rsidRDefault="00297AA2" w:rsidP="00297AA2">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7817D86F" w14:textId="77777777" w:rsidR="00297AA2" w:rsidRPr="00297AA2" w:rsidRDefault="00297AA2" w:rsidP="00297AA2">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45D70313" w14:textId="77777777" w:rsidR="00297AA2" w:rsidRPr="00297AA2" w:rsidRDefault="00297AA2" w:rsidP="00297AA2">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649DC757" w14:textId="77777777" w:rsidR="00297AA2" w:rsidRPr="00297AA2" w:rsidRDefault="00297AA2" w:rsidP="00297AA2">
            <w:pPr>
              <w:jc w:val="both"/>
              <w:outlineLvl w:val="0"/>
              <w:rPr>
                <w:sz w:val="26"/>
                <w:szCs w:val="26"/>
              </w:rPr>
            </w:pPr>
          </w:p>
        </w:tc>
      </w:tr>
    </w:tbl>
    <w:p w14:paraId="459DFC8D" w14:textId="3D458FA5" w:rsidR="00297AA2" w:rsidRPr="00297AA2" w:rsidRDefault="00297AA2" w:rsidP="00297AA2">
      <w:pPr>
        <w:spacing w:before="240"/>
        <w:ind w:firstLine="709"/>
        <w:jc w:val="both"/>
      </w:pPr>
      <w:r w:rsidRPr="00297AA2">
        <w:t xml:space="preserve">Настоящим подтверждаю, что </w:t>
      </w:r>
      <w:r w:rsidR="005574FB">
        <w:t>У</w:t>
      </w:r>
      <w:r w:rsidRPr="00297AA2">
        <w:t>частник закупки _________________</w:t>
      </w:r>
    </w:p>
    <w:p w14:paraId="58EE95D2" w14:textId="77777777" w:rsidR="00297AA2" w:rsidRPr="00297AA2" w:rsidRDefault="00297AA2" w:rsidP="00297AA2">
      <w:pPr>
        <w:ind w:left="5664"/>
        <w:jc w:val="both"/>
      </w:pPr>
      <w:r w:rsidRPr="00297AA2">
        <w:rPr>
          <w:vertAlign w:val="superscript"/>
        </w:rPr>
        <w:t>(наименование организации Участника закупки)</w:t>
      </w:r>
    </w:p>
    <w:p w14:paraId="53F68902" w14:textId="2FC2BBA3" w:rsidR="00297AA2" w:rsidRPr="00297AA2" w:rsidRDefault="00297AA2" w:rsidP="00297AA2">
      <w:pPr>
        <w:jc w:val="both"/>
      </w:pPr>
      <w:r w:rsidRPr="00297AA2">
        <w:t xml:space="preserve">не имеет: судебных разбирательств, касающихся невыполнения своих обязательств по ранее заключенным договорам, решения по которым принимались судом не в пользу </w:t>
      </w:r>
      <w:r w:rsidR="005574FB">
        <w:t>У</w:t>
      </w:r>
      <w:r w:rsidRPr="00297AA2">
        <w:t>частника закупки.</w:t>
      </w: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297AA2" w:rsidRPr="00297AA2" w14:paraId="70F03B62" w14:textId="77777777" w:rsidTr="00297AA2">
        <w:tc>
          <w:tcPr>
            <w:tcW w:w="4644" w:type="dxa"/>
          </w:tcPr>
          <w:p w14:paraId="33F2E4E6" w14:textId="77777777" w:rsidR="00297AA2" w:rsidRPr="00297AA2" w:rsidRDefault="00297AA2" w:rsidP="00297AA2">
            <w:pPr>
              <w:jc w:val="right"/>
              <w:rPr>
                <w:sz w:val="26"/>
                <w:szCs w:val="26"/>
              </w:rPr>
            </w:pPr>
          </w:p>
          <w:p w14:paraId="084416DD" w14:textId="77777777" w:rsidR="00297AA2" w:rsidRPr="00297AA2" w:rsidRDefault="00297AA2" w:rsidP="00297AA2">
            <w:pPr>
              <w:jc w:val="right"/>
              <w:rPr>
                <w:sz w:val="26"/>
                <w:szCs w:val="26"/>
              </w:rPr>
            </w:pPr>
            <w:r w:rsidRPr="00297AA2">
              <w:rPr>
                <w:sz w:val="26"/>
                <w:szCs w:val="26"/>
              </w:rPr>
              <w:t>__________________________________</w:t>
            </w:r>
          </w:p>
          <w:p w14:paraId="372DBE74"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4215CB67" w14:textId="77777777" w:rsidTr="00297AA2">
        <w:tc>
          <w:tcPr>
            <w:tcW w:w="4644" w:type="dxa"/>
          </w:tcPr>
          <w:p w14:paraId="4B23173C" w14:textId="77777777" w:rsidR="00297AA2" w:rsidRPr="00297AA2" w:rsidRDefault="00297AA2" w:rsidP="00297AA2">
            <w:pPr>
              <w:jc w:val="right"/>
              <w:rPr>
                <w:sz w:val="26"/>
                <w:szCs w:val="26"/>
              </w:rPr>
            </w:pPr>
            <w:r w:rsidRPr="00297AA2">
              <w:rPr>
                <w:sz w:val="26"/>
                <w:szCs w:val="26"/>
              </w:rPr>
              <w:t>__________________________________</w:t>
            </w:r>
          </w:p>
          <w:p w14:paraId="1C3F43B9"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5928F4ED" w14:textId="77777777" w:rsidR="00297AA2" w:rsidRPr="00297AA2" w:rsidRDefault="00297AA2" w:rsidP="00297AA2">
      <w:pPr>
        <w:widowControl/>
        <w:tabs>
          <w:tab w:val="num" w:pos="1134"/>
        </w:tabs>
        <w:autoSpaceDE/>
        <w:autoSpaceDN/>
        <w:adjustRightInd/>
        <w:spacing w:before="120"/>
        <w:ind w:left="1134" w:hanging="1134"/>
        <w:jc w:val="both"/>
        <w:rPr>
          <w:snapToGrid w:val="0"/>
          <w:sz w:val="26"/>
          <w:szCs w:val="26"/>
        </w:rPr>
      </w:pPr>
    </w:p>
    <w:p w14:paraId="1348FF04"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726C0AE6" w14:textId="77777777" w:rsidR="00297AA2" w:rsidRPr="00297AA2" w:rsidRDefault="00297AA2" w:rsidP="00297AA2">
      <w:pPr>
        <w:widowControl/>
        <w:tabs>
          <w:tab w:val="num" w:pos="1134"/>
        </w:tabs>
        <w:autoSpaceDE/>
        <w:autoSpaceDN/>
        <w:adjustRightInd/>
        <w:spacing w:before="120"/>
        <w:ind w:left="1134" w:hanging="1134"/>
        <w:jc w:val="both"/>
        <w:rPr>
          <w:snapToGrid w:val="0"/>
          <w:sz w:val="26"/>
          <w:szCs w:val="26"/>
        </w:rPr>
        <w:sectPr w:rsidR="00297AA2" w:rsidRPr="00297AA2" w:rsidSect="00F27CCD">
          <w:pgSz w:w="11906" w:h="16838"/>
          <w:pgMar w:top="1134" w:right="707" w:bottom="1134" w:left="1701" w:header="708" w:footer="708" w:gutter="0"/>
          <w:cols w:space="708"/>
          <w:docGrid w:linePitch="360"/>
        </w:sectPr>
      </w:pPr>
    </w:p>
    <w:p w14:paraId="35EB2094" w14:textId="77777777" w:rsidR="00297AA2" w:rsidRPr="00297AA2" w:rsidRDefault="00297AA2" w:rsidP="00297AA2">
      <w:pPr>
        <w:spacing w:before="60" w:after="60"/>
        <w:jc w:val="both"/>
        <w:outlineLvl w:val="1"/>
        <w:rPr>
          <w:b/>
        </w:rPr>
      </w:pPr>
      <w:bookmarkStart w:id="311" w:name="_Toc422244278"/>
      <w:r w:rsidRPr="00297AA2">
        <w:rPr>
          <w:b/>
        </w:rPr>
        <w:lastRenderedPageBreak/>
        <w:t>10.14.2 Инструкции по заполнению</w:t>
      </w:r>
      <w:bookmarkEnd w:id="311"/>
    </w:p>
    <w:p w14:paraId="184D8D88" w14:textId="45269627" w:rsidR="00297AA2" w:rsidRPr="00297AA2" w:rsidRDefault="00297AA2" w:rsidP="00297AA2">
      <w:pPr>
        <w:spacing w:before="60" w:after="60"/>
        <w:jc w:val="both"/>
      </w:pPr>
      <w:r w:rsidRPr="00297AA2">
        <w:t xml:space="preserve">10.14.2.1 </w:t>
      </w:r>
      <w:r w:rsidR="005574FB">
        <w:t>У</w:t>
      </w:r>
      <w:r w:rsidRPr="00297AA2">
        <w:t>частник закупки приводит номер и дату письма о подаче оферты, приложением к которому является данная справка об участии в судебных разбирательствах.</w:t>
      </w:r>
    </w:p>
    <w:p w14:paraId="723B63FC" w14:textId="678A42B3" w:rsidR="00297AA2" w:rsidRPr="00297AA2" w:rsidRDefault="00297AA2" w:rsidP="00297AA2">
      <w:pPr>
        <w:jc w:val="both"/>
      </w:pPr>
      <w:r w:rsidRPr="00297AA2">
        <w:t xml:space="preserve">10.14.2.2 </w:t>
      </w:r>
      <w:r w:rsidR="005574FB">
        <w:t>У</w:t>
      </w:r>
      <w:r w:rsidRPr="00297AA2">
        <w:t xml:space="preserve">частник указывает свое фирменное наименование, в </w:t>
      </w:r>
      <w:proofErr w:type="spellStart"/>
      <w:r w:rsidRPr="00297AA2">
        <w:t>т.ч</w:t>
      </w:r>
      <w:proofErr w:type="spellEnd"/>
      <w:r w:rsidRPr="00297AA2">
        <w:t>. организационно-правовую форму (для юридического лица), ФИО, паспортные данные (для индивидуального предпринимателя).</w:t>
      </w:r>
    </w:p>
    <w:p w14:paraId="5414B9C8" w14:textId="1D1BAC8C" w:rsidR="006B76F8" w:rsidRPr="00297AA2" w:rsidRDefault="00297AA2" w:rsidP="006B76F8">
      <w:pPr>
        <w:spacing w:before="60" w:after="60"/>
        <w:jc w:val="both"/>
      </w:pPr>
      <w:r w:rsidRPr="00297AA2">
        <w:t xml:space="preserve">10.14.2.3 </w:t>
      </w:r>
      <w:r w:rsidR="005574FB">
        <w:t>У</w:t>
      </w:r>
      <w:r w:rsidRPr="00297AA2">
        <w:t xml:space="preserve">частник закупки предоставляет данные о своем участии в судебных процессах в арбитражных судах и судах общей юрисдикции в связи с хозяйственной деятельностью по договорам, заключенным в течение </w:t>
      </w:r>
      <w:r w:rsidR="006B76F8" w:rsidRPr="004B2E55">
        <w:t>последни</w:t>
      </w:r>
      <w:r w:rsidR="006B76F8">
        <w:t>х</w:t>
      </w:r>
      <w:r w:rsidR="006B76F8" w:rsidRPr="004B2E55">
        <w:t xml:space="preserve"> </w:t>
      </w:r>
      <w:r w:rsidR="006B76F8">
        <w:t>трёх</w:t>
      </w:r>
      <w:r w:rsidR="006B76F8" w:rsidRPr="004B2E55">
        <w:t xml:space="preserve"> </w:t>
      </w:r>
      <w:r w:rsidR="006B76F8">
        <w:t>лет</w:t>
      </w:r>
      <w:r w:rsidR="006B76F8" w:rsidRPr="004B2E55">
        <w:t>.</w:t>
      </w:r>
    </w:p>
    <w:p w14:paraId="6B77A29F" w14:textId="7F434E03" w:rsidR="00297AA2" w:rsidRPr="00297AA2" w:rsidRDefault="00297AA2" w:rsidP="00297AA2">
      <w:pPr>
        <w:spacing w:before="60" w:after="60"/>
        <w:jc w:val="both"/>
      </w:pPr>
    </w:p>
    <w:p w14:paraId="67A69323" w14:textId="77777777" w:rsidR="00297AA2" w:rsidRPr="00297AA2" w:rsidRDefault="00297AA2" w:rsidP="00297AA2">
      <w:pPr>
        <w:widowControl/>
        <w:autoSpaceDE/>
        <w:autoSpaceDN/>
        <w:adjustRightInd/>
        <w:spacing w:before="120"/>
        <w:ind w:left="1134" w:hanging="1134"/>
        <w:jc w:val="both"/>
        <w:rPr>
          <w:snapToGrid w:val="0"/>
          <w:sz w:val="26"/>
          <w:szCs w:val="26"/>
        </w:rPr>
        <w:sectPr w:rsidR="00297AA2" w:rsidRPr="00297AA2" w:rsidSect="00F27CCD">
          <w:pgSz w:w="11906" w:h="16838"/>
          <w:pgMar w:top="1134" w:right="707" w:bottom="1134" w:left="1701" w:header="708" w:footer="708" w:gutter="0"/>
          <w:cols w:space="708"/>
          <w:docGrid w:linePitch="360"/>
        </w:sectPr>
      </w:pPr>
    </w:p>
    <w:p w14:paraId="7C679CC6" w14:textId="77777777" w:rsidR="00297AA2" w:rsidRPr="00297AA2" w:rsidRDefault="00297AA2" w:rsidP="00297AA2">
      <w:pPr>
        <w:spacing w:before="120" w:after="60"/>
        <w:jc w:val="both"/>
        <w:outlineLvl w:val="0"/>
        <w:rPr>
          <w:b/>
        </w:rPr>
      </w:pPr>
      <w:bookmarkStart w:id="312" w:name="_Toc422244279"/>
      <w:r w:rsidRPr="00297AA2">
        <w:rPr>
          <w:b/>
          <w:lang w:eastAsia="en-US"/>
        </w:rPr>
        <w:lastRenderedPageBreak/>
        <w:t>10.15 Форма гарантийного письма на предоставление сведений о цепочке собственников</w:t>
      </w:r>
      <w:r w:rsidRPr="00297AA2">
        <w:rPr>
          <w:b/>
        </w:rPr>
        <w:t xml:space="preserve"> (форма 15)</w:t>
      </w:r>
      <w:bookmarkEnd w:id="312"/>
    </w:p>
    <w:p w14:paraId="2DF649D2" w14:textId="77777777" w:rsidR="00297AA2" w:rsidRPr="00297AA2" w:rsidRDefault="00297AA2" w:rsidP="00297AA2">
      <w:pPr>
        <w:spacing w:before="60" w:after="60"/>
        <w:jc w:val="both"/>
        <w:outlineLvl w:val="1"/>
      </w:pPr>
      <w:bookmarkStart w:id="313" w:name="_Toc422244280"/>
      <w:r w:rsidRPr="00297AA2">
        <w:t>10.15.1 Форма гарантийного письма на предоставление сведений о цепочке собственников</w:t>
      </w:r>
      <w:bookmarkEnd w:id="313"/>
    </w:p>
    <w:p w14:paraId="5C7ADAB9"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7025D873" w14:textId="77777777" w:rsidR="00297AA2" w:rsidRPr="00297AA2" w:rsidRDefault="00297AA2" w:rsidP="00297AA2">
      <w:pPr>
        <w:spacing w:before="240" w:after="120"/>
        <w:jc w:val="center"/>
        <w:rPr>
          <w:color w:val="3366FF"/>
          <w:sz w:val="28"/>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297AA2" w:rsidRPr="00297AA2" w14:paraId="1727410E" w14:textId="77777777" w:rsidTr="00297AA2">
        <w:tc>
          <w:tcPr>
            <w:tcW w:w="4360" w:type="dxa"/>
            <w:shd w:val="clear" w:color="auto" w:fill="auto"/>
            <w:vAlign w:val="center"/>
          </w:tcPr>
          <w:p w14:paraId="76EDAD88" w14:textId="5DF9A34A" w:rsidR="00297AA2" w:rsidRPr="00297AA2" w:rsidRDefault="00297AA2" w:rsidP="005574FB">
            <w:pPr>
              <w:spacing w:before="60" w:after="60"/>
              <w:jc w:val="center"/>
              <w:outlineLvl w:val="0"/>
              <w:rPr>
                <w:b/>
                <w:iCs/>
                <w:snapToGrid w:val="0"/>
                <w:color w:val="943634"/>
              </w:rPr>
            </w:pPr>
            <w:r w:rsidRPr="00297AA2">
              <w:rPr>
                <w:sz w:val="26"/>
                <w:szCs w:val="26"/>
              </w:rPr>
              <w:br w:type="page"/>
            </w:r>
            <w:bookmarkStart w:id="314" w:name="_Toc422244281"/>
            <w:r w:rsidRPr="00297AA2">
              <w:rPr>
                <w:b/>
                <w:iCs/>
                <w:snapToGrid w:val="0"/>
                <w:color w:val="943634"/>
              </w:rPr>
              <w:t>БЛАНК УЧАСТНИКА</w:t>
            </w:r>
            <w:bookmarkEnd w:id="314"/>
          </w:p>
        </w:tc>
      </w:tr>
    </w:tbl>
    <w:p w14:paraId="57F7794C" w14:textId="77777777" w:rsidR="00297AA2" w:rsidRPr="00297AA2" w:rsidRDefault="00297AA2" w:rsidP="00297AA2">
      <w:pPr>
        <w:spacing w:before="240" w:after="120"/>
        <w:jc w:val="center"/>
        <w:rPr>
          <w:bCs/>
          <w:sz w:val="28"/>
          <w:szCs w:val="28"/>
        </w:rPr>
      </w:pPr>
      <w:r w:rsidRPr="00297AA2">
        <w:rPr>
          <w:bCs/>
          <w:sz w:val="28"/>
          <w:szCs w:val="28"/>
        </w:rPr>
        <w:t>ГАРАНТИЙНОЕ ПИСЬМО</w:t>
      </w:r>
    </w:p>
    <w:p w14:paraId="4BF52FD3" w14:textId="77777777" w:rsidR="00297AA2" w:rsidRPr="00297AA2" w:rsidRDefault="00297AA2" w:rsidP="00297AA2">
      <w:pPr>
        <w:spacing w:after="120"/>
        <w:jc w:val="center"/>
        <w:rPr>
          <w:b/>
          <w:sz w:val="20"/>
        </w:rPr>
      </w:pPr>
      <w:r w:rsidRPr="00297AA2">
        <w:rPr>
          <w:bCs/>
          <w:sz w:val="28"/>
          <w:szCs w:val="28"/>
        </w:rPr>
        <w:t>НА ПРЕДОСТАВЛЕНИЕ СВЕДЕНИЙ О ЦЕПОЧКЕ СОБСТВЕННИКОВ</w:t>
      </w:r>
    </w:p>
    <w:tbl>
      <w:tblPr>
        <w:tblW w:w="0" w:type="auto"/>
        <w:tblLook w:val="04A0" w:firstRow="1" w:lastRow="0" w:firstColumn="1" w:lastColumn="0" w:noHBand="0" w:noVBand="1"/>
      </w:tblPr>
      <w:tblGrid>
        <w:gridCol w:w="3258"/>
        <w:gridCol w:w="2514"/>
        <w:gridCol w:w="3726"/>
      </w:tblGrid>
      <w:tr w:rsidR="00297AA2" w:rsidRPr="00297AA2" w14:paraId="32B151AC" w14:textId="77777777" w:rsidTr="00297AA2">
        <w:tc>
          <w:tcPr>
            <w:tcW w:w="3437" w:type="dxa"/>
            <w:shd w:val="clear" w:color="auto" w:fill="auto"/>
            <w:vAlign w:val="center"/>
          </w:tcPr>
          <w:p w14:paraId="18389BFA" w14:textId="77777777" w:rsidR="00297AA2" w:rsidRPr="00297AA2" w:rsidRDefault="00297AA2" w:rsidP="00297AA2">
            <w:pPr>
              <w:spacing w:before="240" w:after="120"/>
              <w:rPr>
                <w:sz w:val="26"/>
                <w:szCs w:val="26"/>
              </w:rPr>
            </w:pPr>
            <w:r w:rsidRPr="00297AA2">
              <w:rPr>
                <w:sz w:val="26"/>
                <w:szCs w:val="26"/>
              </w:rPr>
              <w:t>№_________</w:t>
            </w:r>
          </w:p>
        </w:tc>
        <w:tc>
          <w:tcPr>
            <w:tcW w:w="2767" w:type="dxa"/>
            <w:shd w:val="clear" w:color="auto" w:fill="auto"/>
            <w:vAlign w:val="center"/>
          </w:tcPr>
          <w:p w14:paraId="4EC495FE" w14:textId="77777777" w:rsidR="00297AA2" w:rsidRPr="00297AA2" w:rsidRDefault="00297AA2" w:rsidP="00297AA2">
            <w:pPr>
              <w:jc w:val="center"/>
              <w:rPr>
                <w:sz w:val="26"/>
                <w:szCs w:val="26"/>
                <w:lang w:val="en-US"/>
              </w:rPr>
            </w:pPr>
          </w:p>
        </w:tc>
        <w:tc>
          <w:tcPr>
            <w:tcW w:w="3969" w:type="dxa"/>
            <w:shd w:val="clear" w:color="auto" w:fill="auto"/>
            <w:vAlign w:val="center"/>
          </w:tcPr>
          <w:p w14:paraId="66BB18BF" w14:textId="77777777" w:rsidR="00297AA2" w:rsidRPr="00297AA2" w:rsidRDefault="00297AA2" w:rsidP="00297AA2">
            <w:pPr>
              <w:jc w:val="right"/>
              <w:rPr>
                <w:sz w:val="26"/>
                <w:szCs w:val="26"/>
              </w:rPr>
            </w:pPr>
            <w:r w:rsidRPr="00297AA2">
              <w:rPr>
                <w:sz w:val="26"/>
                <w:szCs w:val="26"/>
              </w:rPr>
              <w:t>«__» __________ 201_ г.</w:t>
            </w:r>
          </w:p>
        </w:tc>
      </w:tr>
    </w:tbl>
    <w:p w14:paraId="5796F7BE" w14:textId="77777777" w:rsidR="00297AA2" w:rsidRPr="00297AA2" w:rsidRDefault="00297AA2" w:rsidP="00297AA2">
      <w:pPr>
        <w:ind w:firstLine="708"/>
        <w:jc w:val="both"/>
      </w:pPr>
    </w:p>
    <w:p w14:paraId="55AB2012" w14:textId="77777777" w:rsidR="00297AA2" w:rsidRPr="00297AA2" w:rsidRDefault="005A7930" w:rsidP="00297AA2">
      <w:pPr>
        <w:ind w:firstLine="708"/>
        <w:jc w:val="both"/>
      </w:pPr>
      <w:r>
        <w:t xml:space="preserve">В случае </w:t>
      </w:r>
      <w:r w:rsidRPr="00E274B2">
        <w:t>нашей</w:t>
      </w:r>
      <w:r>
        <w:t xml:space="preserve"> победы в закупке </w:t>
      </w:r>
      <w:r w:rsidRPr="00E274B2">
        <w:rPr>
          <w:color w:val="548DD4" w:themeColor="text2" w:themeTint="99"/>
        </w:rPr>
        <w:t>[</w:t>
      </w:r>
      <w:r w:rsidRPr="00E274B2">
        <w:rPr>
          <w:i/>
          <w:color w:val="548DD4" w:themeColor="text2" w:themeTint="99"/>
        </w:rPr>
        <w:t xml:space="preserve">указать название </w:t>
      </w:r>
      <w:r>
        <w:rPr>
          <w:i/>
          <w:color w:val="548DD4" w:themeColor="text2" w:themeTint="99"/>
        </w:rPr>
        <w:t>закупки</w:t>
      </w:r>
      <w:r w:rsidRPr="00E274B2">
        <w:rPr>
          <w:color w:val="548DD4" w:themeColor="text2" w:themeTint="99"/>
        </w:rPr>
        <w:t>]</w:t>
      </w:r>
      <w:r w:rsidRPr="00E274B2">
        <w:t xml:space="preserve">, </w:t>
      </w:r>
      <w:r>
        <w:t xml:space="preserve">подтвержденной протоколом выбора победителя, мы </w:t>
      </w:r>
      <w:r w:rsidRPr="00E274B2">
        <w:rPr>
          <w:color w:val="548DD4"/>
        </w:rPr>
        <w:t>[</w:t>
      </w:r>
      <w:r w:rsidRPr="00E274B2">
        <w:rPr>
          <w:i/>
          <w:color w:val="548DD4" w:themeColor="text2" w:themeTint="99"/>
        </w:rPr>
        <w:t xml:space="preserve">полное наименование организации - Участника </w:t>
      </w:r>
      <w:r>
        <w:rPr>
          <w:i/>
          <w:color w:val="548DD4" w:themeColor="text2" w:themeTint="99"/>
        </w:rPr>
        <w:t>закупки</w:t>
      </w:r>
      <w:r w:rsidRPr="00E274B2">
        <w:rPr>
          <w:i/>
          <w:color w:val="548DD4" w:themeColor="text2" w:themeTint="99"/>
        </w:rPr>
        <w:t xml:space="preserve"> по учредительным документам</w:t>
      </w:r>
      <w:r w:rsidRPr="00E274B2">
        <w:rPr>
          <w:color w:val="548DD4"/>
        </w:rPr>
        <w:t>]</w:t>
      </w:r>
      <w:r>
        <w:rPr>
          <w:color w:val="548DD4"/>
        </w:rPr>
        <w:t xml:space="preserve"> </w:t>
      </w:r>
      <w:r>
        <w:rPr>
          <w:color w:val="000000"/>
        </w:rPr>
        <w:t xml:space="preserve">в лице </w:t>
      </w:r>
      <w:r w:rsidRPr="00E274B2">
        <w:rPr>
          <w:color w:val="548DD4"/>
        </w:rPr>
        <w:t>[</w:t>
      </w:r>
      <w:r w:rsidRPr="00E274B2">
        <w:rPr>
          <w:i/>
          <w:color w:val="548DD4" w:themeColor="text2" w:themeTint="99"/>
        </w:rPr>
        <w:t>наименование должности руководителя, его фамилия, имя, отчество полностью</w:t>
      </w:r>
      <w:r w:rsidRPr="00E274B2">
        <w:rPr>
          <w:color w:val="548DD4"/>
        </w:rPr>
        <w:t>]</w:t>
      </w:r>
      <w:r>
        <w:rPr>
          <w:color w:val="548DD4"/>
        </w:rPr>
        <w:t xml:space="preserve"> </w:t>
      </w:r>
      <w:r>
        <w:t xml:space="preserve">обязуемся в течение 5 (пяти) рабочих дней с даты </w:t>
      </w:r>
      <w:r w:rsidRPr="00531BBD">
        <w:t xml:space="preserve">размещения </w:t>
      </w:r>
      <w:r>
        <w:t xml:space="preserve">Организатором закупки </w:t>
      </w:r>
      <w:r w:rsidRPr="00531BBD">
        <w:t xml:space="preserve">Протокола по выбору Победителя </w:t>
      </w:r>
      <w:r>
        <w:t xml:space="preserve">представить Организатору закупки </w:t>
      </w:r>
      <w:r w:rsidRPr="00531BBD">
        <w:t xml:space="preserve">сведения о </w:t>
      </w:r>
      <w:r>
        <w:t xml:space="preserve">цепочке собственников ((форма </w:t>
      </w:r>
      <w:r w:rsidR="00D76F8E">
        <w:t>22</w:t>
      </w:r>
      <w:r w:rsidRPr="00531BBD">
        <w:t xml:space="preserve">) </w:t>
      </w:r>
      <w:r w:rsidR="006B096B">
        <w:t>настоящего Извещения</w:t>
      </w:r>
      <w:r w:rsidRPr="00531BBD">
        <w:t xml:space="preserve">), </w:t>
      </w:r>
      <w:r>
        <w:t>а также комплект подтверждающих документов в соответствии с требованиями Приложения №1 Положения о порядке проведения регламентированных закупок товаров, работ, услуг для нужд Заказчика.</w:t>
      </w:r>
    </w:p>
    <w:p w14:paraId="20FA2988" w14:textId="77777777" w:rsidR="00297AA2" w:rsidRPr="00297AA2" w:rsidRDefault="00297AA2" w:rsidP="00297AA2">
      <w:pPr>
        <w:ind w:firstLine="708"/>
        <w:jc w:val="both"/>
      </w:pPr>
      <w:r w:rsidRPr="00297AA2">
        <w:t>В случае изменения вышеуказанных сведений до даты заключения договора по результатам процедуры закупки мы обязуемся в течение 5 (пяти) календарных дней представить Организатору закупки актуализированные сведения с приложением копий подтверждающих документов.</w:t>
      </w:r>
    </w:p>
    <w:p w14:paraId="38181BD3" w14:textId="77777777" w:rsidR="00297AA2" w:rsidRPr="00297AA2" w:rsidRDefault="00297AA2" w:rsidP="00297AA2">
      <w:pPr>
        <w:ind w:firstLine="708"/>
        <w:jc w:val="both"/>
      </w:pPr>
      <w:proofErr w:type="spellStart"/>
      <w:r w:rsidRPr="00297AA2">
        <w:t>Непредоставление</w:t>
      </w:r>
      <w:proofErr w:type="spellEnd"/>
      <w:r w:rsidRPr="00297AA2">
        <w:t xml:space="preserve"> нами указанных сведений дает Организатору закупки право считать нас уклонившимся от заключения договора Победителем.</w:t>
      </w:r>
    </w:p>
    <w:p w14:paraId="0FF04A31" w14:textId="77777777" w:rsidR="00297AA2" w:rsidRPr="00297AA2" w:rsidRDefault="00297AA2" w:rsidP="00297AA2">
      <w:pPr>
        <w:ind w:firstLine="708"/>
        <w:jc w:val="both"/>
      </w:pPr>
      <w:r w:rsidRPr="00297AA2">
        <w:t>С условиями и требованиями, предъявляемыми к раскрытию информации и предоставлению документов, ознакомлены и согласны.</w:t>
      </w:r>
    </w:p>
    <w:p w14:paraId="105AF9CB" w14:textId="77777777" w:rsidR="00297AA2" w:rsidRPr="00297AA2" w:rsidRDefault="00297AA2" w:rsidP="00297AA2">
      <w:pPr>
        <w:ind w:firstLine="708"/>
        <w:jc w:val="both"/>
      </w:pPr>
      <w:r w:rsidRPr="00297AA2">
        <w:t>Настоящее гарантийное письмо является неотъемлемой частью нашей заявки на участие в закупке.</w:t>
      </w:r>
    </w:p>
    <w:p w14:paraId="0D2D98DF" w14:textId="77777777" w:rsidR="00297AA2" w:rsidRPr="00297AA2" w:rsidRDefault="00297AA2" w:rsidP="00297AA2">
      <w:pPr>
        <w:ind w:firstLine="708"/>
        <w:jc w:val="both"/>
      </w:pPr>
    </w:p>
    <w:p w14:paraId="294E585D" w14:textId="77777777" w:rsidR="00297AA2" w:rsidRPr="00297AA2" w:rsidRDefault="00297AA2" w:rsidP="00297AA2">
      <w:pPr>
        <w:jc w:val="right"/>
        <w:rPr>
          <w:sz w:val="26"/>
          <w:szCs w:val="26"/>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297AA2" w:rsidRPr="00297AA2" w14:paraId="4FC1691C" w14:textId="77777777" w:rsidTr="00297AA2">
        <w:tc>
          <w:tcPr>
            <w:tcW w:w="4644" w:type="dxa"/>
          </w:tcPr>
          <w:p w14:paraId="3DA0A7D9" w14:textId="497D7C23" w:rsidR="00297AA2" w:rsidRPr="00297AA2" w:rsidRDefault="00FF386F" w:rsidP="00297AA2">
            <w:pPr>
              <w:jc w:val="right"/>
              <w:rPr>
                <w:sz w:val="26"/>
                <w:szCs w:val="26"/>
              </w:rPr>
            </w:pPr>
            <w:r>
              <w:rPr>
                <w:sz w:val="26"/>
                <w:szCs w:val="26"/>
              </w:rPr>
              <w:t>___________________________</w:t>
            </w:r>
            <w:r w:rsidR="00297AA2" w:rsidRPr="00297AA2">
              <w:rPr>
                <w:sz w:val="26"/>
                <w:szCs w:val="26"/>
              </w:rPr>
              <w:t>______</w:t>
            </w:r>
          </w:p>
          <w:p w14:paraId="57541549"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6AB6CE50" w14:textId="77777777" w:rsidTr="00297AA2">
        <w:tc>
          <w:tcPr>
            <w:tcW w:w="4644" w:type="dxa"/>
          </w:tcPr>
          <w:p w14:paraId="49EA3DF9" w14:textId="7BECD20A" w:rsidR="00297AA2" w:rsidRPr="00297AA2" w:rsidRDefault="00FF386F" w:rsidP="00297AA2">
            <w:pPr>
              <w:jc w:val="right"/>
              <w:rPr>
                <w:sz w:val="26"/>
                <w:szCs w:val="26"/>
              </w:rPr>
            </w:pPr>
            <w:r>
              <w:rPr>
                <w:sz w:val="26"/>
                <w:szCs w:val="26"/>
              </w:rPr>
              <w:t>____________________________</w:t>
            </w:r>
            <w:r w:rsidR="00297AA2" w:rsidRPr="00297AA2">
              <w:rPr>
                <w:sz w:val="26"/>
                <w:szCs w:val="26"/>
              </w:rPr>
              <w:t>_____</w:t>
            </w:r>
          </w:p>
          <w:p w14:paraId="3A585B64"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0215BBBE" w14:textId="77777777" w:rsidR="00297AA2" w:rsidRPr="00297AA2" w:rsidRDefault="00297AA2" w:rsidP="00297AA2">
      <w:pPr>
        <w:jc w:val="right"/>
        <w:rPr>
          <w:sz w:val="26"/>
          <w:szCs w:val="26"/>
        </w:rPr>
      </w:pPr>
    </w:p>
    <w:p w14:paraId="16D011FC" w14:textId="77777777" w:rsidR="00297AA2" w:rsidRPr="00297AA2" w:rsidRDefault="00297AA2" w:rsidP="00297AA2">
      <w:pPr>
        <w:jc w:val="right"/>
        <w:rPr>
          <w:sz w:val="26"/>
          <w:szCs w:val="26"/>
        </w:rPr>
      </w:pPr>
    </w:p>
    <w:p w14:paraId="474EBF99"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33193344" w14:textId="77777777" w:rsidR="00297AA2" w:rsidRPr="00297AA2" w:rsidRDefault="00297AA2" w:rsidP="00297AA2">
      <w:pPr>
        <w:ind w:firstLine="708"/>
        <w:jc w:val="both"/>
      </w:pPr>
    </w:p>
    <w:p w14:paraId="68D073A5" w14:textId="77777777" w:rsidR="00297AA2" w:rsidRPr="00297AA2" w:rsidRDefault="00297AA2" w:rsidP="00297AA2"/>
    <w:p w14:paraId="1FF166C5" w14:textId="77777777" w:rsidR="00F21808" w:rsidRPr="00297AA2" w:rsidRDefault="00F21808" w:rsidP="00F21808">
      <w:pPr>
        <w:pageBreakBefore/>
        <w:spacing w:before="120" w:after="60"/>
        <w:contextualSpacing/>
        <w:jc w:val="both"/>
        <w:outlineLvl w:val="0"/>
        <w:rPr>
          <w:b/>
          <w:lang w:eastAsia="en-US"/>
        </w:rPr>
      </w:pPr>
      <w:bookmarkStart w:id="315" w:name="_Toc422244282"/>
      <w:r w:rsidRPr="00297AA2">
        <w:rPr>
          <w:b/>
          <w:lang w:eastAsia="en-US"/>
        </w:rPr>
        <w:lastRenderedPageBreak/>
        <w:t xml:space="preserve">10.16 </w:t>
      </w:r>
      <w:r w:rsidRPr="0080134E">
        <w:rPr>
          <w:b/>
          <w:lang w:eastAsia="en-US"/>
        </w:rPr>
        <w:t>Декларация о соответствии/несоответствии критериям субъекта малого или среднего предпринимательства</w:t>
      </w:r>
      <w:r w:rsidRPr="00297AA2">
        <w:rPr>
          <w:b/>
          <w:lang w:eastAsia="en-US"/>
        </w:rPr>
        <w:t xml:space="preserve"> (форма 16)</w:t>
      </w:r>
      <w:bookmarkEnd w:id="315"/>
    </w:p>
    <w:p w14:paraId="0B0067A4" w14:textId="77777777" w:rsidR="0093289E" w:rsidRPr="009C63DD" w:rsidRDefault="0093289E" w:rsidP="0093289E">
      <w:pPr>
        <w:pBdr>
          <w:top w:val="single" w:sz="4" w:space="1" w:color="auto"/>
        </w:pBdr>
        <w:shd w:val="clear" w:color="auto" w:fill="E0E0E0"/>
        <w:ind w:right="21"/>
        <w:jc w:val="center"/>
        <w:rPr>
          <w:b/>
          <w:color w:val="000000"/>
          <w:spacing w:val="36"/>
        </w:rPr>
      </w:pPr>
      <w:r w:rsidRPr="009C63DD">
        <w:rPr>
          <w:b/>
          <w:color w:val="000000"/>
          <w:spacing w:val="36"/>
        </w:rPr>
        <w:t>начало формы</w:t>
      </w:r>
    </w:p>
    <w:p w14:paraId="2994AA6A" w14:textId="77777777" w:rsidR="0093289E" w:rsidRPr="009C63DD" w:rsidRDefault="0093289E" w:rsidP="0093289E">
      <w:pPr>
        <w:spacing w:after="120"/>
        <w:jc w:val="center"/>
        <w:rPr>
          <w:rFonts w:eastAsiaTheme="minorEastAsia"/>
          <w:b/>
          <w:bCs/>
          <w:spacing w:val="60"/>
          <w:sz w:val="26"/>
          <w:szCs w:val="26"/>
        </w:rPr>
      </w:pPr>
      <w:r w:rsidRPr="009C63DD">
        <w:rPr>
          <w:rFonts w:eastAsiaTheme="minorEastAsia"/>
          <w:b/>
          <w:bCs/>
          <w:spacing w:val="60"/>
          <w:sz w:val="26"/>
          <w:szCs w:val="26"/>
        </w:rPr>
        <w:t>ФОРМА</w:t>
      </w:r>
    </w:p>
    <w:p w14:paraId="475A61F3" w14:textId="7AA0134D" w:rsidR="0093289E" w:rsidRPr="009C63DD" w:rsidRDefault="0093289E" w:rsidP="0093289E">
      <w:pPr>
        <w:jc w:val="center"/>
        <w:rPr>
          <w:rFonts w:eastAsiaTheme="minorEastAsia"/>
          <w:b/>
          <w:bCs/>
          <w:sz w:val="26"/>
          <w:szCs w:val="26"/>
        </w:rPr>
      </w:pPr>
      <w:r w:rsidRPr="009C63DD">
        <w:rPr>
          <w:rFonts w:eastAsiaTheme="minorEastAsia"/>
          <w:b/>
          <w:bCs/>
          <w:sz w:val="26"/>
          <w:szCs w:val="26"/>
        </w:rPr>
        <w:t xml:space="preserve">декларации о соответствии </w:t>
      </w:r>
      <w:r w:rsidR="005574FB">
        <w:rPr>
          <w:rFonts w:eastAsiaTheme="minorEastAsia"/>
          <w:b/>
          <w:bCs/>
          <w:sz w:val="26"/>
          <w:szCs w:val="26"/>
        </w:rPr>
        <w:t>У</w:t>
      </w:r>
      <w:r w:rsidRPr="009C63DD">
        <w:rPr>
          <w:rFonts w:eastAsiaTheme="minorEastAsia"/>
          <w:b/>
          <w:bCs/>
          <w:sz w:val="26"/>
          <w:szCs w:val="26"/>
        </w:rPr>
        <w:t>частника, и/или соответствии/несоответствии субподрядчика (соисполнителя) критериям отнесения</w:t>
      </w:r>
      <w:r w:rsidRPr="009C63DD">
        <w:rPr>
          <w:rFonts w:eastAsiaTheme="minorEastAsia"/>
          <w:b/>
          <w:bCs/>
          <w:sz w:val="26"/>
          <w:szCs w:val="26"/>
        </w:rPr>
        <w:br/>
        <w:t>к субъектам малого и среднего предпринимательства</w:t>
      </w:r>
    </w:p>
    <w:p w14:paraId="716C7F04" w14:textId="77777777" w:rsidR="0093289E" w:rsidRPr="009C63DD" w:rsidRDefault="0093289E" w:rsidP="0093289E">
      <w:pPr>
        <w:ind w:firstLine="567"/>
        <w:rPr>
          <w:rFonts w:eastAsiaTheme="minorEastAsia"/>
        </w:rPr>
      </w:pPr>
    </w:p>
    <w:p w14:paraId="6A51B130" w14:textId="77777777" w:rsidR="0093289E" w:rsidRPr="009C63DD" w:rsidRDefault="0093289E" w:rsidP="0093289E">
      <w:pPr>
        <w:ind w:firstLine="567"/>
        <w:rPr>
          <w:rFonts w:eastAsiaTheme="minorEastAsia"/>
        </w:rPr>
      </w:pPr>
      <w:r w:rsidRPr="009C63DD">
        <w:rPr>
          <w:rFonts w:eastAsiaTheme="minorEastAsia"/>
        </w:rPr>
        <w:t xml:space="preserve">Подтверждаем, что  </w:t>
      </w:r>
    </w:p>
    <w:p w14:paraId="5B077EA3" w14:textId="3AAB379C" w:rsidR="0093289E" w:rsidRPr="009C63DD" w:rsidRDefault="0093289E" w:rsidP="0093289E">
      <w:pPr>
        <w:pBdr>
          <w:top w:val="single" w:sz="4" w:space="1" w:color="auto"/>
        </w:pBdr>
        <w:spacing w:after="120"/>
        <w:ind w:left="2637"/>
        <w:jc w:val="center"/>
        <w:rPr>
          <w:rFonts w:eastAsiaTheme="minorEastAsia"/>
          <w:sz w:val="20"/>
          <w:szCs w:val="20"/>
        </w:rPr>
      </w:pPr>
      <w:r w:rsidRPr="009C63DD">
        <w:rPr>
          <w:rFonts w:eastAsiaTheme="minorEastAsia"/>
          <w:sz w:val="20"/>
          <w:szCs w:val="20"/>
        </w:rPr>
        <w:t xml:space="preserve">(указывается наименование </w:t>
      </w:r>
      <w:r w:rsidR="005574FB">
        <w:rPr>
          <w:rFonts w:eastAsiaTheme="minorEastAsia"/>
          <w:sz w:val="20"/>
          <w:szCs w:val="20"/>
        </w:rPr>
        <w:t>У</w:t>
      </w:r>
      <w:r w:rsidRPr="009C63DD">
        <w:rPr>
          <w:rFonts w:eastAsiaTheme="minorEastAsia"/>
          <w:sz w:val="20"/>
          <w:szCs w:val="20"/>
        </w:rPr>
        <w:t xml:space="preserve">частника/субподрядчика (соисполнителя) </w:t>
      </w:r>
    </w:p>
    <w:p w14:paraId="49922B40" w14:textId="77777777" w:rsidR="0093289E" w:rsidRPr="009C63DD" w:rsidRDefault="0093289E" w:rsidP="0093289E">
      <w:pPr>
        <w:jc w:val="both"/>
        <w:rPr>
          <w:rFonts w:eastAsiaTheme="minorEastAsia"/>
        </w:rPr>
      </w:pPr>
      <w:r w:rsidRPr="009C63DD">
        <w:rPr>
          <w:rFonts w:eastAsiaTheme="minorEastAsia"/>
        </w:rPr>
        <w:t xml:space="preserve">в соответствии со статьей 4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w:t>
      </w:r>
    </w:p>
    <w:p w14:paraId="07920FA5" w14:textId="77777777" w:rsidR="0093289E" w:rsidRPr="009C63DD" w:rsidRDefault="0093289E" w:rsidP="0093289E">
      <w:pPr>
        <w:pBdr>
          <w:top w:val="single" w:sz="4" w:space="1" w:color="auto"/>
        </w:pBdr>
        <w:spacing w:after="120"/>
        <w:ind w:left="2665"/>
        <w:jc w:val="center"/>
        <w:rPr>
          <w:rFonts w:eastAsiaTheme="minorEastAsia"/>
          <w:b/>
          <w:sz w:val="20"/>
          <w:szCs w:val="20"/>
        </w:rPr>
      </w:pPr>
      <w:r w:rsidRPr="009C63DD">
        <w:rPr>
          <w:rFonts w:eastAsiaTheme="minorEastAsia"/>
          <w:b/>
          <w:sz w:val="20"/>
          <w:szCs w:val="20"/>
        </w:rPr>
        <w:t>(указывается субъект малого или среднего предпринимательства</w:t>
      </w:r>
      <w:r w:rsidRPr="009C63DD">
        <w:rPr>
          <w:rFonts w:eastAsiaTheme="minorEastAsia"/>
          <w:b/>
          <w:sz w:val="20"/>
          <w:szCs w:val="20"/>
        </w:rPr>
        <w:br/>
        <w:t>в зависимости от критериев отнесения)</w:t>
      </w:r>
    </w:p>
    <w:p w14:paraId="096ED4CF" w14:textId="77777777" w:rsidR="0093289E" w:rsidRPr="009C63DD" w:rsidRDefault="0093289E" w:rsidP="0093289E">
      <w:pPr>
        <w:rPr>
          <w:rFonts w:eastAsiaTheme="minorEastAsia"/>
        </w:rPr>
      </w:pPr>
      <w:r w:rsidRPr="009C63DD">
        <w:rPr>
          <w:rFonts w:eastAsiaTheme="minorEastAsia"/>
        </w:rPr>
        <w:t>предпринимательства, и сообщаем следующую информацию:</w:t>
      </w:r>
    </w:p>
    <w:p w14:paraId="7BE6AE96" w14:textId="77777777" w:rsidR="0093289E" w:rsidRPr="009C63DD" w:rsidRDefault="0093289E" w:rsidP="0093289E">
      <w:pPr>
        <w:ind w:left="567"/>
        <w:rPr>
          <w:rFonts w:eastAsiaTheme="minorEastAsia"/>
        </w:rPr>
      </w:pPr>
      <w:r w:rsidRPr="009C63DD">
        <w:rPr>
          <w:rFonts w:eastAsiaTheme="minorEastAsia"/>
        </w:rPr>
        <w:t xml:space="preserve">1. Адрес местонахождения (юридический адрес):  </w:t>
      </w:r>
    </w:p>
    <w:p w14:paraId="5BC4A2D5" w14:textId="77777777" w:rsidR="0093289E" w:rsidRPr="009C63DD" w:rsidRDefault="0093289E" w:rsidP="0093289E">
      <w:pPr>
        <w:pBdr>
          <w:top w:val="single" w:sz="4" w:space="1" w:color="auto"/>
        </w:pBdr>
        <w:ind w:left="5755"/>
        <w:rPr>
          <w:rFonts w:eastAsiaTheme="minorEastAsia"/>
          <w:sz w:val="2"/>
          <w:szCs w:val="2"/>
        </w:rPr>
      </w:pPr>
    </w:p>
    <w:p w14:paraId="21A7A66A" w14:textId="77777777" w:rsidR="0093289E" w:rsidRPr="009C63DD" w:rsidRDefault="0093289E" w:rsidP="0093289E">
      <w:pPr>
        <w:tabs>
          <w:tab w:val="right" w:pos="9923"/>
        </w:tabs>
        <w:rPr>
          <w:rFonts w:eastAsiaTheme="minorEastAsia"/>
        </w:rPr>
      </w:pPr>
      <w:r w:rsidRPr="009C63DD">
        <w:rPr>
          <w:rFonts w:eastAsiaTheme="minorEastAsia"/>
        </w:rPr>
        <w:tab/>
      </w:r>
    </w:p>
    <w:p w14:paraId="37A7EC9A" w14:textId="77777777" w:rsidR="0093289E" w:rsidRPr="009C63DD" w:rsidRDefault="0093289E" w:rsidP="0093289E">
      <w:pPr>
        <w:pBdr>
          <w:top w:val="single" w:sz="4" w:space="1" w:color="auto"/>
        </w:pBdr>
        <w:ind w:right="113"/>
        <w:rPr>
          <w:rFonts w:eastAsiaTheme="minorEastAsia"/>
          <w:sz w:val="2"/>
          <w:szCs w:val="2"/>
        </w:rPr>
      </w:pPr>
    </w:p>
    <w:p w14:paraId="402C9D59" w14:textId="77777777" w:rsidR="0093289E" w:rsidRPr="009C63DD" w:rsidRDefault="0093289E" w:rsidP="0093289E">
      <w:pPr>
        <w:tabs>
          <w:tab w:val="right" w:pos="9923"/>
        </w:tabs>
        <w:ind w:left="567"/>
        <w:rPr>
          <w:rFonts w:eastAsiaTheme="minorEastAsia"/>
        </w:rPr>
      </w:pPr>
      <w:r w:rsidRPr="009C63DD">
        <w:rPr>
          <w:rFonts w:eastAsiaTheme="minorEastAsia"/>
        </w:rPr>
        <w:t>2.</w:t>
      </w:r>
      <w:r w:rsidRPr="009C63DD">
        <w:rPr>
          <w:rFonts w:eastAsiaTheme="minorEastAsia"/>
          <w:lang w:val="en-US"/>
        </w:rPr>
        <w:t> </w:t>
      </w:r>
      <w:r w:rsidRPr="009C63DD">
        <w:rPr>
          <w:rFonts w:eastAsiaTheme="minorEastAsia"/>
        </w:rPr>
        <w:t xml:space="preserve">ИНН/КПП:  </w:t>
      </w:r>
      <w:r w:rsidRPr="009C63DD">
        <w:rPr>
          <w:rFonts w:eastAsiaTheme="minorEastAsia"/>
        </w:rPr>
        <w:tab/>
      </w:r>
    </w:p>
    <w:p w14:paraId="0A9D2B2A" w14:textId="77777777" w:rsidR="0093289E" w:rsidRPr="009C63DD" w:rsidRDefault="0093289E" w:rsidP="0093289E">
      <w:pPr>
        <w:pBdr>
          <w:top w:val="single" w:sz="4" w:space="1" w:color="auto"/>
        </w:pBdr>
        <w:ind w:left="2098" w:right="113"/>
        <w:jc w:val="center"/>
        <w:rPr>
          <w:rFonts w:eastAsiaTheme="minorEastAsia"/>
          <w:sz w:val="20"/>
          <w:szCs w:val="20"/>
        </w:rPr>
      </w:pPr>
      <w:r w:rsidRPr="009C63DD">
        <w:rPr>
          <w:rFonts w:eastAsiaTheme="minorEastAsia"/>
          <w:sz w:val="20"/>
          <w:szCs w:val="20"/>
        </w:rPr>
        <w:t>(№, сведения о дате выдачи документа и выдавшем его органе)</w:t>
      </w:r>
    </w:p>
    <w:p w14:paraId="4A8D96D7" w14:textId="77777777" w:rsidR="0093289E" w:rsidRPr="009C63DD" w:rsidRDefault="0093289E" w:rsidP="0093289E">
      <w:pPr>
        <w:tabs>
          <w:tab w:val="right" w:pos="9923"/>
        </w:tabs>
        <w:ind w:left="567"/>
        <w:rPr>
          <w:rFonts w:eastAsiaTheme="minorEastAsia"/>
        </w:rPr>
      </w:pPr>
      <w:r w:rsidRPr="009C63DD">
        <w:rPr>
          <w:rFonts w:eastAsiaTheme="minorEastAsia"/>
        </w:rPr>
        <w:t xml:space="preserve">3. ОГРН:  </w:t>
      </w:r>
      <w:r w:rsidRPr="009C63DD">
        <w:rPr>
          <w:rFonts w:eastAsiaTheme="minorEastAsia"/>
        </w:rPr>
        <w:tab/>
      </w:r>
    </w:p>
    <w:p w14:paraId="34E092DE" w14:textId="77777777" w:rsidR="0093289E" w:rsidRPr="009C63DD" w:rsidRDefault="0093289E" w:rsidP="0093289E">
      <w:pPr>
        <w:pBdr>
          <w:top w:val="single" w:sz="4" w:space="1" w:color="auto"/>
        </w:pBdr>
        <w:ind w:left="1616" w:right="113"/>
        <w:rPr>
          <w:rFonts w:eastAsiaTheme="minorEastAsia"/>
          <w:sz w:val="2"/>
          <w:szCs w:val="2"/>
        </w:rPr>
      </w:pPr>
    </w:p>
    <w:p w14:paraId="0A60EB9A" w14:textId="77777777" w:rsidR="00A95951" w:rsidRPr="009C63DD" w:rsidRDefault="00A95951" w:rsidP="00A95951">
      <w:pPr>
        <w:spacing w:after="120"/>
        <w:ind w:firstLine="567"/>
        <w:jc w:val="both"/>
        <w:rPr>
          <w:rFonts w:eastAsiaTheme="minorEastAsia"/>
        </w:rPr>
      </w:pPr>
      <w:r>
        <w:rPr>
          <w:rFonts w:eastAsiaTheme="minorEastAsia"/>
        </w:rPr>
        <w:t>4</w:t>
      </w:r>
      <w:r w:rsidRPr="009C63DD">
        <w:rPr>
          <w:rFonts w:eastAsiaTheme="minorEastAsia"/>
        </w:rPr>
        <w:t>.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p>
    <w:p w14:paraId="10B35D9F" w14:textId="77777777" w:rsidR="00E806FE" w:rsidRDefault="00E806FE" w:rsidP="00E806FE"/>
    <w:tbl>
      <w:tblPr>
        <w:tblW w:w="9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4423"/>
        <w:gridCol w:w="1814"/>
        <w:gridCol w:w="28"/>
        <w:gridCol w:w="993"/>
        <w:gridCol w:w="2155"/>
      </w:tblGrid>
      <w:tr w:rsidR="00A95951" w:rsidRPr="00D20A8F" w14:paraId="38027DBC" w14:textId="77777777" w:rsidTr="000B071E">
        <w:trPr>
          <w:cantSplit/>
          <w:tblHeader/>
        </w:trPr>
        <w:tc>
          <w:tcPr>
            <w:tcW w:w="567" w:type="dxa"/>
            <w:vAlign w:val="center"/>
          </w:tcPr>
          <w:p w14:paraId="4C1B533C" w14:textId="117FA9BD" w:rsidR="00A95951" w:rsidRPr="00D20A8F" w:rsidRDefault="00A95951" w:rsidP="00A95951">
            <w:pPr>
              <w:jc w:val="center"/>
              <w:rPr>
                <w:rFonts w:eastAsiaTheme="minorEastAsia"/>
              </w:rPr>
            </w:pPr>
            <w:r>
              <w:rPr>
                <w:rFonts w:eastAsiaTheme="minorEastAsia"/>
              </w:rPr>
              <w:t>№ п/п</w:t>
            </w:r>
          </w:p>
        </w:tc>
        <w:tc>
          <w:tcPr>
            <w:tcW w:w="4423" w:type="dxa"/>
            <w:vAlign w:val="center"/>
          </w:tcPr>
          <w:p w14:paraId="4F5500A9" w14:textId="2567BDAC" w:rsidR="00A95951" w:rsidRPr="00D20A8F" w:rsidRDefault="00A95951" w:rsidP="00A95951">
            <w:pPr>
              <w:jc w:val="center"/>
              <w:rPr>
                <w:rFonts w:eastAsiaTheme="minorEastAsia"/>
              </w:rPr>
            </w:pPr>
            <w:r>
              <w:rPr>
                <w:rFonts w:eastAsiaTheme="minorEastAsia"/>
              </w:rPr>
              <w:t xml:space="preserve">Наименование сведений </w:t>
            </w:r>
          </w:p>
        </w:tc>
        <w:tc>
          <w:tcPr>
            <w:tcW w:w="1814" w:type="dxa"/>
            <w:vAlign w:val="center"/>
          </w:tcPr>
          <w:p w14:paraId="0B072166" w14:textId="27AD9711" w:rsidR="00A95951" w:rsidRPr="00D20A8F" w:rsidRDefault="00A95951" w:rsidP="00A95951">
            <w:pPr>
              <w:jc w:val="center"/>
              <w:rPr>
                <w:rFonts w:eastAsiaTheme="minorEastAsia"/>
              </w:rPr>
            </w:pPr>
            <w:r>
              <w:rPr>
                <w:rFonts w:eastAsiaTheme="minorEastAsia"/>
              </w:rPr>
              <w:t>Малые предприятия</w:t>
            </w:r>
          </w:p>
        </w:tc>
        <w:tc>
          <w:tcPr>
            <w:tcW w:w="1021" w:type="dxa"/>
            <w:gridSpan w:val="2"/>
            <w:vAlign w:val="center"/>
          </w:tcPr>
          <w:p w14:paraId="2B98FCE7" w14:textId="2C23A697" w:rsidR="00A95951" w:rsidRPr="00D20A8F" w:rsidRDefault="00A95951" w:rsidP="00A95951">
            <w:pPr>
              <w:jc w:val="center"/>
              <w:rPr>
                <w:rFonts w:eastAsiaTheme="minorEastAsia"/>
              </w:rPr>
            </w:pPr>
            <w:r>
              <w:rPr>
                <w:rFonts w:eastAsiaTheme="minorEastAsia"/>
              </w:rPr>
              <w:t>Средние предприятия</w:t>
            </w:r>
          </w:p>
        </w:tc>
        <w:tc>
          <w:tcPr>
            <w:tcW w:w="2155" w:type="dxa"/>
            <w:vAlign w:val="center"/>
          </w:tcPr>
          <w:p w14:paraId="272B0243" w14:textId="0DF74EBF" w:rsidR="00A95951" w:rsidRPr="00D20A8F" w:rsidRDefault="00A95951" w:rsidP="00A95951">
            <w:pPr>
              <w:jc w:val="center"/>
              <w:rPr>
                <w:rFonts w:eastAsiaTheme="minorEastAsia"/>
                <w:b/>
              </w:rPr>
            </w:pPr>
            <w:r>
              <w:rPr>
                <w:rFonts w:eastAsiaTheme="minorEastAsia"/>
                <w:b/>
              </w:rPr>
              <w:t>Показатель</w:t>
            </w:r>
          </w:p>
        </w:tc>
      </w:tr>
      <w:tr w:rsidR="00A95951" w:rsidRPr="00D20A8F" w14:paraId="6C6C9799" w14:textId="77777777" w:rsidTr="000B071E">
        <w:trPr>
          <w:cantSplit/>
          <w:tblHeader/>
        </w:trPr>
        <w:tc>
          <w:tcPr>
            <w:tcW w:w="567" w:type="dxa"/>
          </w:tcPr>
          <w:p w14:paraId="529E7461" w14:textId="58F6B9C4" w:rsidR="00A95951" w:rsidRPr="00D20A8F" w:rsidRDefault="00A95951" w:rsidP="00A95951">
            <w:pPr>
              <w:jc w:val="center"/>
              <w:rPr>
                <w:rFonts w:eastAsiaTheme="minorEastAsia"/>
              </w:rPr>
            </w:pPr>
            <w:r>
              <w:rPr>
                <w:rFonts w:eastAsiaTheme="minorEastAsia"/>
              </w:rPr>
              <w:t xml:space="preserve">1 </w:t>
            </w:r>
          </w:p>
        </w:tc>
        <w:tc>
          <w:tcPr>
            <w:tcW w:w="4423" w:type="dxa"/>
          </w:tcPr>
          <w:p w14:paraId="23E39A56" w14:textId="47FBCD14" w:rsidR="00A95951" w:rsidRPr="00D20A8F" w:rsidRDefault="00A95951" w:rsidP="00A95951">
            <w:pPr>
              <w:jc w:val="center"/>
              <w:rPr>
                <w:rFonts w:eastAsiaTheme="minorEastAsia"/>
              </w:rPr>
            </w:pPr>
            <w:r>
              <w:rPr>
                <w:rFonts w:eastAsiaTheme="minorEastAsia"/>
              </w:rPr>
              <w:t>2</w:t>
            </w:r>
          </w:p>
        </w:tc>
        <w:tc>
          <w:tcPr>
            <w:tcW w:w="1814" w:type="dxa"/>
          </w:tcPr>
          <w:p w14:paraId="6DA49AB3" w14:textId="279CECEA" w:rsidR="00A95951" w:rsidRPr="00D20A8F" w:rsidRDefault="00A95951" w:rsidP="00A95951">
            <w:pPr>
              <w:jc w:val="center"/>
              <w:rPr>
                <w:rFonts w:eastAsiaTheme="minorEastAsia"/>
              </w:rPr>
            </w:pPr>
            <w:r>
              <w:rPr>
                <w:rFonts w:eastAsiaTheme="minorEastAsia"/>
              </w:rPr>
              <w:t>3</w:t>
            </w:r>
          </w:p>
        </w:tc>
        <w:tc>
          <w:tcPr>
            <w:tcW w:w="1021" w:type="dxa"/>
            <w:gridSpan w:val="2"/>
          </w:tcPr>
          <w:p w14:paraId="5ECFAD7A" w14:textId="1DE2C59D" w:rsidR="00A95951" w:rsidRPr="00D20A8F" w:rsidRDefault="00A95951" w:rsidP="00A95951">
            <w:pPr>
              <w:jc w:val="center"/>
              <w:rPr>
                <w:rFonts w:eastAsiaTheme="minorEastAsia"/>
              </w:rPr>
            </w:pPr>
            <w:r>
              <w:rPr>
                <w:rFonts w:eastAsiaTheme="minorEastAsia"/>
              </w:rPr>
              <w:t>4</w:t>
            </w:r>
          </w:p>
        </w:tc>
        <w:tc>
          <w:tcPr>
            <w:tcW w:w="2155" w:type="dxa"/>
          </w:tcPr>
          <w:p w14:paraId="603F0340" w14:textId="3831D1EE" w:rsidR="00A95951" w:rsidRPr="00D20A8F" w:rsidRDefault="00A95951" w:rsidP="00A95951">
            <w:pPr>
              <w:jc w:val="center"/>
              <w:rPr>
                <w:rFonts w:eastAsiaTheme="minorEastAsia"/>
                <w:b/>
              </w:rPr>
            </w:pPr>
            <w:r>
              <w:rPr>
                <w:rFonts w:eastAsiaTheme="minorEastAsia"/>
                <w:b/>
              </w:rPr>
              <w:t>5</w:t>
            </w:r>
          </w:p>
        </w:tc>
      </w:tr>
      <w:tr w:rsidR="00E806FE" w:rsidRPr="00D20A8F" w14:paraId="71698647" w14:textId="77777777" w:rsidTr="000B071E">
        <w:trPr>
          <w:cantSplit/>
        </w:trPr>
        <w:tc>
          <w:tcPr>
            <w:tcW w:w="567" w:type="dxa"/>
          </w:tcPr>
          <w:p w14:paraId="1D00B142" w14:textId="77777777" w:rsidR="00E806FE" w:rsidRPr="00D20A8F" w:rsidRDefault="00E806FE" w:rsidP="000B071E">
            <w:pPr>
              <w:jc w:val="center"/>
              <w:rPr>
                <w:rFonts w:eastAsiaTheme="minorEastAsia"/>
              </w:rPr>
            </w:pPr>
            <w:r w:rsidRPr="00D20A8F">
              <w:rPr>
                <w:rFonts w:eastAsiaTheme="minorEastAsia"/>
              </w:rPr>
              <w:t>1</w:t>
            </w:r>
          </w:p>
        </w:tc>
        <w:tc>
          <w:tcPr>
            <w:tcW w:w="4423" w:type="dxa"/>
          </w:tcPr>
          <w:p w14:paraId="3E9D0160" w14:textId="77777777" w:rsidR="00E806FE" w:rsidRPr="00D20A8F" w:rsidRDefault="00E806FE" w:rsidP="000B071E">
            <w:pPr>
              <w:ind w:left="57" w:right="57"/>
              <w:jc w:val="both"/>
              <w:rPr>
                <w:rFonts w:eastAsiaTheme="minorEastAsia"/>
              </w:rPr>
            </w:pPr>
            <w:r w:rsidRPr="00D20A8F">
              <w:rPr>
                <w:rFonts w:eastAsiaTheme="minorEastAsia"/>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2835" w:type="dxa"/>
            <w:gridSpan w:val="3"/>
            <w:vAlign w:val="center"/>
          </w:tcPr>
          <w:p w14:paraId="284A95E5" w14:textId="77777777" w:rsidR="00E806FE" w:rsidRPr="00D20A8F" w:rsidRDefault="00E806FE" w:rsidP="000B071E">
            <w:pPr>
              <w:jc w:val="center"/>
              <w:rPr>
                <w:rFonts w:eastAsiaTheme="minorEastAsia"/>
              </w:rPr>
            </w:pPr>
            <w:r w:rsidRPr="00D20A8F">
              <w:rPr>
                <w:rFonts w:eastAsiaTheme="minorEastAsia"/>
              </w:rPr>
              <w:t>не более 25</w:t>
            </w:r>
          </w:p>
        </w:tc>
        <w:tc>
          <w:tcPr>
            <w:tcW w:w="2155" w:type="dxa"/>
            <w:vAlign w:val="center"/>
          </w:tcPr>
          <w:p w14:paraId="506539BF" w14:textId="77777777" w:rsidR="00E806FE" w:rsidRPr="00D20A8F" w:rsidRDefault="00E806FE" w:rsidP="000B071E">
            <w:pPr>
              <w:ind w:left="57"/>
              <w:jc w:val="center"/>
              <w:rPr>
                <w:b/>
                <w:i/>
                <w:snapToGrid w:val="0"/>
                <w:color w:val="548DD4" w:themeColor="text2" w:themeTint="99"/>
                <w:sz w:val="20"/>
                <w:szCs w:val="20"/>
              </w:rPr>
            </w:pPr>
            <w:r w:rsidRPr="00D20A8F">
              <w:rPr>
                <w:b/>
                <w:i/>
                <w:snapToGrid w:val="0"/>
                <w:color w:val="548DD4" w:themeColor="text2" w:themeTint="99"/>
                <w:sz w:val="20"/>
                <w:szCs w:val="20"/>
              </w:rPr>
              <w:t>[указывается числовой показатель от 0 – 100]</w:t>
            </w:r>
          </w:p>
          <w:p w14:paraId="56654022" w14:textId="77777777" w:rsidR="00E806FE" w:rsidRPr="00D20A8F" w:rsidRDefault="00E806FE" w:rsidP="000B071E">
            <w:pPr>
              <w:ind w:left="57"/>
              <w:jc w:val="center"/>
              <w:rPr>
                <w:rFonts w:eastAsiaTheme="minorEastAsia"/>
                <w:b/>
              </w:rPr>
            </w:pPr>
          </w:p>
          <w:p w14:paraId="055A39D6" w14:textId="77777777" w:rsidR="00E806FE" w:rsidRPr="00D20A8F" w:rsidRDefault="00E806FE" w:rsidP="000B071E">
            <w:pPr>
              <w:ind w:left="57"/>
              <w:jc w:val="center"/>
              <w:rPr>
                <w:rFonts w:eastAsiaTheme="minorEastAsia"/>
                <w:b/>
              </w:rPr>
            </w:pPr>
            <w:r w:rsidRPr="00D20A8F">
              <w:rPr>
                <w:rFonts w:eastAsiaTheme="minorEastAsia"/>
                <w:b/>
              </w:rPr>
              <w:t>__%</w:t>
            </w:r>
          </w:p>
        </w:tc>
      </w:tr>
      <w:tr w:rsidR="00E806FE" w:rsidRPr="00D20A8F" w14:paraId="1BDF6A28" w14:textId="77777777" w:rsidTr="000B071E">
        <w:trPr>
          <w:cantSplit/>
        </w:trPr>
        <w:tc>
          <w:tcPr>
            <w:tcW w:w="567" w:type="dxa"/>
          </w:tcPr>
          <w:p w14:paraId="78515331" w14:textId="77777777" w:rsidR="00E806FE" w:rsidRPr="00D20A8F" w:rsidRDefault="00E806FE" w:rsidP="000B071E">
            <w:pPr>
              <w:jc w:val="center"/>
              <w:rPr>
                <w:rFonts w:eastAsiaTheme="minorEastAsia"/>
              </w:rPr>
            </w:pPr>
            <w:r w:rsidRPr="00D20A8F">
              <w:rPr>
                <w:rFonts w:eastAsiaTheme="minorEastAsia"/>
              </w:rPr>
              <w:t>2</w:t>
            </w:r>
          </w:p>
        </w:tc>
        <w:tc>
          <w:tcPr>
            <w:tcW w:w="4423" w:type="dxa"/>
          </w:tcPr>
          <w:p w14:paraId="62F17350" w14:textId="77777777" w:rsidR="00E806FE" w:rsidRPr="00D20A8F" w:rsidRDefault="00E806FE" w:rsidP="000B071E">
            <w:pPr>
              <w:ind w:left="57" w:right="57"/>
              <w:jc w:val="both"/>
              <w:rPr>
                <w:rFonts w:eastAsiaTheme="minorEastAsia"/>
              </w:rPr>
            </w:pPr>
            <w:r w:rsidRPr="00D20A8F">
              <w:rPr>
                <w:rFonts w:eastAsiaTheme="minorEastAsia"/>
              </w:rPr>
              <w:t>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процентов</w:t>
            </w:r>
          </w:p>
        </w:tc>
        <w:tc>
          <w:tcPr>
            <w:tcW w:w="2835" w:type="dxa"/>
            <w:gridSpan w:val="3"/>
            <w:vAlign w:val="center"/>
          </w:tcPr>
          <w:p w14:paraId="63E1AF48" w14:textId="77777777" w:rsidR="00E806FE" w:rsidRPr="00D20A8F" w:rsidRDefault="00E806FE" w:rsidP="000B071E">
            <w:pPr>
              <w:jc w:val="center"/>
              <w:rPr>
                <w:rFonts w:eastAsiaTheme="minorEastAsia"/>
              </w:rPr>
            </w:pPr>
            <w:r w:rsidRPr="00D20A8F">
              <w:rPr>
                <w:rFonts w:eastAsiaTheme="minorEastAsia"/>
              </w:rPr>
              <w:t>не более 49</w:t>
            </w:r>
          </w:p>
        </w:tc>
        <w:tc>
          <w:tcPr>
            <w:tcW w:w="2155" w:type="dxa"/>
            <w:vAlign w:val="center"/>
          </w:tcPr>
          <w:p w14:paraId="640E5A96" w14:textId="77777777" w:rsidR="00E806FE" w:rsidRPr="00D20A8F" w:rsidRDefault="00E806FE" w:rsidP="000B071E">
            <w:pPr>
              <w:ind w:left="57"/>
              <w:jc w:val="center"/>
              <w:rPr>
                <w:b/>
                <w:snapToGrid w:val="0"/>
                <w:color w:val="548DD4" w:themeColor="text2" w:themeTint="99"/>
                <w:sz w:val="20"/>
                <w:szCs w:val="20"/>
              </w:rPr>
            </w:pPr>
            <w:r w:rsidRPr="00D20A8F">
              <w:rPr>
                <w:b/>
                <w:i/>
                <w:snapToGrid w:val="0"/>
                <w:color w:val="548DD4" w:themeColor="text2" w:themeTint="99"/>
                <w:sz w:val="20"/>
                <w:szCs w:val="20"/>
                <w:lang w:val="en-US"/>
              </w:rPr>
              <w:t>[</w:t>
            </w:r>
            <w:r w:rsidRPr="00D20A8F">
              <w:rPr>
                <w:b/>
                <w:i/>
                <w:snapToGrid w:val="0"/>
                <w:color w:val="548DD4" w:themeColor="text2" w:themeTint="99"/>
                <w:sz w:val="20"/>
                <w:szCs w:val="20"/>
              </w:rPr>
              <w:t>указывается числовой показатель от 0 – 100</w:t>
            </w:r>
            <w:r w:rsidRPr="00D20A8F">
              <w:rPr>
                <w:b/>
                <w:i/>
                <w:snapToGrid w:val="0"/>
                <w:color w:val="548DD4" w:themeColor="text2" w:themeTint="99"/>
                <w:sz w:val="20"/>
                <w:szCs w:val="20"/>
                <w:lang w:val="en-US"/>
              </w:rPr>
              <w:t>]</w:t>
            </w:r>
          </w:p>
          <w:p w14:paraId="15B608E2" w14:textId="77777777" w:rsidR="00E806FE" w:rsidRPr="00D20A8F" w:rsidRDefault="00E806FE" w:rsidP="000B071E">
            <w:pPr>
              <w:ind w:left="57"/>
              <w:jc w:val="center"/>
              <w:rPr>
                <w:rFonts w:eastAsiaTheme="minorEastAsia"/>
                <w:b/>
              </w:rPr>
            </w:pPr>
          </w:p>
          <w:p w14:paraId="037F7828" w14:textId="77777777" w:rsidR="00E806FE" w:rsidRPr="00D20A8F" w:rsidRDefault="00E806FE" w:rsidP="000B071E">
            <w:pPr>
              <w:ind w:left="57"/>
              <w:jc w:val="center"/>
              <w:rPr>
                <w:rFonts w:eastAsiaTheme="minorEastAsia"/>
                <w:b/>
              </w:rPr>
            </w:pPr>
            <w:r w:rsidRPr="00D20A8F">
              <w:rPr>
                <w:rFonts w:eastAsiaTheme="minorEastAsia"/>
                <w:b/>
              </w:rPr>
              <w:t>__%</w:t>
            </w:r>
          </w:p>
          <w:p w14:paraId="4C3156E5" w14:textId="77777777" w:rsidR="00E806FE" w:rsidRPr="00D20A8F" w:rsidRDefault="00E806FE" w:rsidP="000B071E">
            <w:pPr>
              <w:ind w:left="57"/>
              <w:jc w:val="center"/>
              <w:rPr>
                <w:rFonts w:eastAsiaTheme="minorEastAsia"/>
                <w:b/>
              </w:rPr>
            </w:pPr>
          </w:p>
        </w:tc>
      </w:tr>
      <w:tr w:rsidR="00E806FE" w:rsidRPr="00D20A8F" w14:paraId="0D67E4C4" w14:textId="77777777" w:rsidTr="000B071E">
        <w:trPr>
          <w:cantSplit/>
        </w:trPr>
        <w:tc>
          <w:tcPr>
            <w:tcW w:w="567" w:type="dxa"/>
          </w:tcPr>
          <w:p w14:paraId="64F847A3" w14:textId="77777777" w:rsidR="00E806FE" w:rsidRPr="00D20A8F" w:rsidRDefault="00E806FE" w:rsidP="000B071E">
            <w:pPr>
              <w:jc w:val="center"/>
              <w:rPr>
                <w:rFonts w:eastAsiaTheme="minorEastAsia"/>
              </w:rPr>
            </w:pPr>
            <w:r w:rsidRPr="00D20A8F">
              <w:rPr>
                <w:rFonts w:eastAsiaTheme="minorEastAsia"/>
              </w:rPr>
              <w:lastRenderedPageBreak/>
              <w:t>3</w:t>
            </w:r>
          </w:p>
        </w:tc>
        <w:tc>
          <w:tcPr>
            <w:tcW w:w="4423" w:type="dxa"/>
          </w:tcPr>
          <w:p w14:paraId="23E12084" w14:textId="77777777" w:rsidR="00E806FE" w:rsidRPr="00D20A8F" w:rsidRDefault="00E806FE" w:rsidP="000B071E">
            <w:pPr>
              <w:ind w:left="57" w:right="57"/>
              <w:jc w:val="both"/>
              <w:rPr>
                <w:rFonts w:eastAsiaTheme="minorEastAsia"/>
              </w:rPr>
            </w:pPr>
            <w:r w:rsidRPr="00D20A8F">
              <w:rPr>
                <w:rFonts w:eastAsiaTheme="minorEastAsia"/>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4990" w:type="dxa"/>
            <w:gridSpan w:val="4"/>
            <w:vAlign w:val="center"/>
          </w:tcPr>
          <w:p w14:paraId="0EA93BCD" w14:textId="77777777" w:rsidR="00E806FE" w:rsidRPr="00D20A8F" w:rsidRDefault="00E806FE" w:rsidP="000B071E">
            <w:pPr>
              <w:ind w:left="57"/>
              <w:jc w:val="center"/>
              <w:rPr>
                <w:rFonts w:eastAsiaTheme="minorEastAsia"/>
                <w:b/>
              </w:rPr>
            </w:pPr>
            <w:r w:rsidRPr="00D20A8F">
              <w:rPr>
                <w:rFonts w:eastAsiaTheme="minorEastAsia"/>
                <w:b/>
              </w:rPr>
              <w:t>да (нет)</w:t>
            </w:r>
          </w:p>
        </w:tc>
      </w:tr>
      <w:tr w:rsidR="00E806FE" w:rsidRPr="00D20A8F" w14:paraId="5F64096C" w14:textId="77777777" w:rsidTr="000B071E">
        <w:trPr>
          <w:cantSplit/>
        </w:trPr>
        <w:tc>
          <w:tcPr>
            <w:tcW w:w="567" w:type="dxa"/>
          </w:tcPr>
          <w:p w14:paraId="65BFFD01" w14:textId="77777777" w:rsidR="00E806FE" w:rsidRPr="00D20A8F" w:rsidRDefault="00E806FE" w:rsidP="000B071E">
            <w:pPr>
              <w:jc w:val="center"/>
              <w:rPr>
                <w:rFonts w:eastAsiaTheme="minorEastAsia"/>
              </w:rPr>
            </w:pPr>
            <w:r w:rsidRPr="00D20A8F">
              <w:rPr>
                <w:rFonts w:eastAsiaTheme="minorEastAsia"/>
              </w:rPr>
              <w:t>4</w:t>
            </w:r>
          </w:p>
        </w:tc>
        <w:tc>
          <w:tcPr>
            <w:tcW w:w="4423" w:type="dxa"/>
          </w:tcPr>
          <w:p w14:paraId="115A0C59" w14:textId="77777777" w:rsidR="00E806FE" w:rsidRPr="00D20A8F" w:rsidRDefault="00E806FE" w:rsidP="000B071E">
            <w:pPr>
              <w:ind w:left="57" w:right="57"/>
              <w:jc w:val="both"/>
              <w:rPr>
                <w:rFonts w:eastAsiaTheme="minorEastAsia"/>
              </w:rPr>
            </w:pPr>
            <w:r w:rsidRPr="00D20A8F">
              <w:rPr>
                <w:rFonts w:eastAsiaTheme="minorEastAsia"/>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4990" w:type="dxa"/>
            <w:gridSpan w:val="4"/>
            <w:vAlign w:val="center"/>
          </w:tcPr>
          <w:p w14:paraId="469864E9" w14:textId="77777777" w:rsidR="00E806FE" w:rsidRPr="00D20A8F" w:rsidRDefault="00E806FE" w:rsidP="000B071E">
            <w:pPr>
              <w:ind w:left="57"/>
              <w:jc w:val="center"/>
              <w:rPr>
                <w:rFonts w:eastAsiaTheme="minorEastAsia"/>
                <w:b/>
              </w:rPr>
            </w:pPr>
            <w:r w:rsidRPr="00D20A8F">
              <w:rPr>
                <w:rFonts w:eastAsiaTheme="minorEastAsia"/>
                <w:b/>
              </w:rPr>
              <w:t>да (нет)</w:t>
            </w:r>
          </w:p>
        </w:tc>
      </w:tr>
      <w:tr w:rsidR="00E806FE" w:rsidRPr="00D20A8F" w14:paraId="001D16C5" w14:textId="77777777" w:rsidTr="000B071E">
        <w:trPr>
          <w:cantSplit/>
        </w:trPr>
        <w:tc>
          <w:tcPr>
            <w:tcW w:w="567" w:type="dxa"/>
          </w:tcPr>
          <w:p w14:paraId="1BCA58B7" w14:textId="77777777" w:rsidR="00E806FE" w:rsidRPr="00D20A8F" w:rsidRDefault="00E806FE" w:rsidP="000B071E">
            <w:pPr>
              <w:jc w:val="center"/>
              <w:rPr>
                <w:rFonts w:eastAsiaTheme="minorEastAsia"/>
              </w:rPr>
            </w:pPr>
            <w:r w:rsidRPr="00D20A8F">
              <w:rPr>
                <w:rFonts w:eastAsiaTheme="minorEastAsia"/>
              </w:rPr>
              <w:t>5</w:t>
            </w:r>
          </w:p>
        </w:tc>
        <w:tc>
          <w:tcPr>
            <w:tcW w:w="4423" w:type="dxa"/>
          </w:tcPr>
          <w:p w14:paraId="3CBA2E36" w14:textId="77777777" w:rsidR="00E806FE" w:rsidRPr="00D20A8F" w:rsidRDefault="00E806FE" w:rsidP="000B071E">
            <w:pPr>
              <w:ind w:left="57" w:right="57"/>
              <w:jc w:val="both"/>
              <w:rPr>
                <w:rFonts w:eastAsiaTheme="minorEastAsia"/>
              </w:rPr>
            </w:pPr>
            <w:r w:rsidRPr="00D20A8F">
              <w:rPr>
                <w:rFonts w:eastAsiaTheme="minorEastAsia"/>
              </w:rPr>
              <w:t>Наличие у хозяйственного общества, хозяйственного партнерства статуса участника проекта в соответствии с Федеральным законом "Об инновационном центре "</w:t>
            </w:r>
            <w:proofErr w:type="spellStart"/>
            <w:r w:rsidRPr="00D20A8F">
              <w:rPr>
                <w:rFonts w:eastAsiaTheme="minorEastAsia"/>
              </w:rPr>
              <w:t>Сколково</w:t>
            </w:r>
            <w:proofErr w:type="spellEnd"/>
            <w:r w:rsidRPr="00D20A8F">
              <w:rPr>
                <w:rFonts w:eastAsiaTheme="minorEastAsia"/>
              </w:rPr>
              <w:t>"</w:t>
            </w:r>
          </w:p>
        </w:tc>
        <w:tc>
          <w:tcPr>
            <w:tcW w:w="4990" w:type="dxa"/>
            <w:gridSpan w:val="4"/>
            <w:vAlign w:val="center"/>
          </w:tcPr>
          <w:p w14:paraId="4D8B9D44" w14:textId="77777777" w:rsidR="00E806FE" w:rsidRPr="00D20A8F" w:rsidRDefault="00E806FE" w:rsidP="000B071E">
            <w:pPr>
              <w:ind w:left="57"/>
              <w:jc w:val="center"/>
              <w:rPr>
                <w:rFonts w:eastAsiaTheme="minorEastAsia"/>
                <w:b/>
              </w:rPr>
            </w:pPr>
            <w:r w:rsidRPr="00D20A8F">
              <w:rPr>
                <w:rFonts w:eastAsiaTheme="minorEastAsia"/>
                <w:b/>
              </w:rPr>
              <w:t>да (нет)</w:t>
            </w:r>
          </w:p>
        </w:tc>
      </w:tr>
      <w:tr w:rsidR="00E806FE" w:rsidRPr="00D20A8F" w14:paraId="48FA4437" w14:textId="77777777" w:rsidTr="000B071E">
        <w:trPr>
          <w:cantSplit/>
        </w:trPr>
        <w:tc>
          <w:tcPr>
            <w:tcW w:w="567" w:type="dxa"/>
          </w:tcPr>
          <w:p w14:paraId="76FF279B" w14:textId="77777777" w:rsidR="00E806FE" w:rsidRPr="00D20A8F" w:rsidRDefault="00E806FE" w:rsidP="000B071E">
            <w:pPr>
              <w:jc w:val="center"/>
              <w:rPr>
                <w:rFonts w:eastAsiaTheme="minorEastAsia"/>
              </w:rPr>
            </w:pPr>
            <w:r w:rsidRPr="00D20A8F">
              <w:rPr>
                <w:rFonts w:eastAsiaTheme="minorEastAsia"/>
              </w:rPr>
              <w:t>6</w:t>
            </w:r>
          </w:p>
        </w:tc>
        <w:tc>
          <w:tcPr>
            <w:tcW w:w="4423" w:type="dxa"/>
          </w:tcPr>
          <w:p w14:paraId="359F4D50" w14:textId="77777777" w:rsidR="00E806FE" w:rsidRPr="00D20A8F" w:rsidRDefault="00E806FE" w:rsidP="000B071E">
            <w:pPr>
              <w:ind w:left="57" w:right="57"/>
              <w:jc w:val="both"/>
              <w:rPr>
                <w:rFonts w:eastAsiaTheme="minorEastAsia"/>
              </w:rPr>
            </w:pPr>
            <w:r w:rsidRPr="00D20A8F">
              <w:rPr>
                <w:rFonts w:eastAsiaTheme="minorEastAsia"/>
              </w:rPr>
              <w:t>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законом "О науке и государственной научно-технической политике"</w:t>
            </w:r>
          </w:p>
        </w:tc>
        <w:tc>
          <w:tcPr>
            <w:tcW w:w="4990" w:type="dxa"/>
            <w:gridSpan w:val="4"/>
            <w:vAlign w:val="center"/>
          </w:tcPr>
          <w:p w14:paraId="3B65BC6C" w14:textId="77777777" w:rsidR="00E806FE" w:rsidRPr="00D20A8F" w:rsidRDefault="00E806FE" w:rsidP="000B071E">
            <w:pPr>
              <w:ind w:left="57"/>
              <w:jc w:val="center"/>
              <w:rPr>
                <w:rFonts w:eastAsiaTheme="minorEastAsia"/>
                <w:b/>
              </w:rPr>
            </w:pPr>
            <w:r w:rsidRPr="00D20A8F">
              <w:rPr>
                <w:rFonts w:eastAsiaTheme="minorEastAsia"/>
                <w:b/>
              </w:rPr>
              <w:t>да (нет)</w:t>
            </w:r>
          </w:p>
        </w:tc>
      </w:tr>
      <w:tr w:rsidR="00E806FE" w:rsidRPr="00D20A8F" w14:paraId="08CFF545" w14:textId="77777777" w:rsidTr="000B071E">
        <w:trPr>
          <w:cantSplit/>
        </w:trPr>
        <w:tc>
          <w:tcPr>
            <w:tcW w:w="567" w:type="dxa"/>
            <w:vMerge w:val="restart"/>
          </w:tcPr>
          <w:p w14:paraId="4417C8AC" w14:textId="77777777" w:rsidR="00E806FE" w:rsidRPr="00D20A8F" w:rsidRDefault="00E806FE" w:rsidP="000B071E">
            <w:pPr>
              <w:jc w:val="center"/>
              <w:rPr>
                <w:rFonts w:eastAsiaTheme="minorEastAsia"/>
              </w:rPr>
            </w:pPr>
            <w:r w:rsidRPr="00D20A8F">
              <w:rPr>
                <w:rFonts w:eastAsiaTheme="minorEastAsia"/>
              </w:rPr>
              <w:t>7</w:t>
            </w:r>
          </w:p>
        </w:tc>
        <w:tc>
          <w:tcPr>
            <w:tcW w:w="4423" w:type="dxa"/>
            <w:vMerge w:val="restart"/>
          </w:tcPr>
          <w:p w14:paraId="5F7A4E64" w14:textId="77777777" w:rsidR="00E806FE" w:rsidRPr="00D20A8F" w:rsidRDefault="00E806FE" w:rsidP="000B071E">
            <w:pPr>
              <w:ind w:left="57" w:right="57"/>
              <w:jc w:val="both"/>
              <w:rPr>
                <w:rFonts w:eastAsiaTheme="minorEastAsia"/>
              </w:rPr>
            </w:pPr>
            <w:r w:rsidRPr="00D20A8F">
              <w:rPr>
                <w:rFonts w:eastAsiaTheme="minorEastAsia"/>
              </w:rPr>
              <w:t xml:space="preserve">Среднесписочная численность работников за предшествующий </w:t>
            </w:r>
            <w:r w:rsidRPr="00D20A8F">
              <w:rPr>
                <w:rFonts w:eastAsiaTheme="minorEastAsia"/>
              </w:rPr>
              <w:lastRenderedPageBreak/>
              <w:t xml:space="preserve">календарный год, человек </w:t>
            </w:r>
          </w:p>
        </w:tc>
        <w:tc>
          <w:tcPr>
            <w:tcW w:w="1842" w:type="dxa"/>
            <w:gridSpan w:val="2"/>
          </w:tcPr>
          <w:p w14:paraId="721E3F59" w14:textId="77777777" w:rsidR="00E806FE" w:rsidRPr="00D20A8F" w:rsidRDefault="00E806FE" w:rsidP="000B071E">
            <w:pPr>
              <w:jc w:val="center"/>
              <w:rPr>
                <w:rFonts w:eastAsiaTheme="minorEastAsia"/>
              </w:rPr>
            </w:pPr>
            <w:r w:rsidRPr="00D20A8F">
              <w:rPr>
                <w:rFonts w:eastAsiaTheme="minorEastAsia"/>
              </w:rPr>
              <w:lastRenderedPageBreak/>
              <w:t>до 100 включительно</w:t>
            </w:r>
          </w:p>
        </w:tc>
        <w:tc>
          <w:tcPr>
            <w:tcW w:w="993" w:type="dxa"/>
            <w:vMerge w:val="restart"/>
          </w:tcPr>
          <w:p w14:paraId="0D711E30" w14:textId="77777777" w:rsidR="00E806FE" w:rsidRPr="00D20A8F" w:rsidRDefault="00E806FE" w:rsidP="000B071E">
            <w:pPr>
              <w:jc w:val="center"/>
              <w:rPr>
                <w:rFonts w:eastAsiaTheme="minorEastAsia"/>
              </w:rPr>
            </w:pPr>
            <w:r w:rsidRPr="00D20A8F">
              <w:rPr>
                <w:rFonts w:eastAsiaTheme="minorEastAsia"/>
              </w:rPr>
              <w:t xml:space="preserve">от 101 до 250 </w:t>
            </w:r>
            <w:r w:rsidRPr="00D20A8F">
              <w:rPr>
                <w:rFonts w:eastAsiaTheme="minorEastAsia"/>
              </w:rPr>
              <w:lastRenderedPageBreak/>
              <w:t>включительно</w:t>
            </w:r>
          </w:p>
        </w:tc>
        <w:tc>
          <w:tcPr>
            <w:tcW w:w="2155" w:type="dxa"/>
            <w:vMerge w:val="restart"/>
            <w:vAlign w:val="center"/>
          </w:tcPr>
          <w:p w14:paraId="479FDDCC" w14:textId="77777777" w:rsidR="00E806FE" w:rsidRPr="00D20A8F" w:rsidRDefault="00E806FE" w:rsidP="000B071E">
            <w:pPr>
              <w:ind w:left="57"/>
              <w:jc w:val="center"/>
              <w:rPr>
                <w:rFonts w:eastAsiaTheme="minorEastAsia"/>
                <w:b/>
                <w:i/>
                <w:color w:val="548DD4" w:themeColor="text2" w:themeTint="99"/>
                <w:sz w:val="20"/>
                <w:szCs w:val="20"/>
              </w:rPr>
            </w:pPr>
            <w:r w:rsidRPr="00D20A8F">
              <w:rPr>
                <w:rFonts w:eastAsiaTheme="minorEastAsia"/>
                <w:b/>
                <w:i/>
                <w:color w:val="548DD4" w:themeColor="text2" w:themeTint="99"/>
                <w:sz w:val="20"/>
                <w:szCs w:val="20"/>
              </w:rPr>
              <w:lastRenderedPageBreak/>
              <w:t xml:space="preserve">[указывается </w:t>
            </w:r>
          </w:p>
          <w:p w14:paraId="5B0CA417" w14:textId="77777777" w:rsidR="00E806FE" w:rsidRPr="00D20A8F" w:rsidRDefault="00E806FE" w:rsidP="000B071E">
            <w:pPr>
              <w:ind w:left="57"/>
              <w:jc w:val="center"/>
              <w:rPr>
                <w:rFonts w:eastAsiaTheme="minorEastAsia"/>
                <w:i/>
                <w:color w:val="548DD4" w:themeColor="text2" w:themeTint="99"/>
                <w:sz w:val="18"/>
                <w:szCs w:val="18"/>
              </w:rPr>
            </w:pPr>
            <w:r w:rsidRPr="00D20A8F">
              <w:rPr>
                <w:rFonts w:eastAsiaTheme="minorEastAsia"/>
                <w:b/>
                <w:i/>
                <w:color w:val="548DD4" w:themeColor="text2" w:themeTint="99"/>
                <w:sz w:val="20"/>
                <w:szCs w:val="20"/>
              </w:rPr>
              <w:t xml:space="preserve">количество человек </w:t>
            </w:r>
            <w:r w:rsidRPr="00D20A8F">
              <w:rPr>
                <w:rFonts w:eastAsiaTheme="minorEastAsia"/>
                <w:b/>
                <w:i/>
                <w:color w:val="548DD4" w:themeColor="text2" w:themeTint="99"/>
                <w:sz w:val="20"/>
                <w:szCs w:val="20"/>
              </w:rPr>
              <w:lastRenderedPageBreak/>
              <w:t>(за предшествующий календарный год)]</w:t>
            </w:r>
          </w:p>
          <w:p w14:paraId="0EFFDD0D" w14:textId="77777777" w:rsidR="00E806FE" w:rsidRPr="00D20A8F" w:rsidRDefault="00E806FE" w:rsidP="000B071E">
            <w:pPr>
              <w:ind w:left="57"/>
              <w:jc w:val="center"/>
              <w:rPr>
                <w:rFonts w:eastAsiaTheme="minorEastAsia"/>
              </w:rPr>
            </w:pPr>
          </w:p>
        </w:tc>
      </w:tr>
      <w:tr w:rsidR="00E806FE" w:rsidRPr="00D20A8F" w14:paraId="558AA0BC" w14:textId="77777777" w:rsidTr="000B071E">
        <w:trPr>
          <w:cantSplit/>
        </w:trPr>
        <w:tc>
          <w:tcPr>
            <w:tcW w:w="567" w:type="dxa"/>
            <w:vMerge/>
          </w:tcPr>
          <w:p w14:paraId="2D011EBA" w14:textId="77777777" w:rsidR="00E806FE" w:rsidRPr="00D20A8F" w:rsidRDefault="00E806FE" w:rsidP="000B071E">
            <w:pPr>
              <w:jc w:val="center"/>
              <w:rPr>
                <w:rFonts w:eastAsiaTheme="minorEastAsia"/>
              </w:rPr>
            </w:pPr>
          </w:p>
        </w:tc>
        <w:tc>
          <w:tcPr>
            <w:tcW w:w="4423" w:type="dxa"/>
            <w:vMerge/>
          </w:tcPr>
          <w:p w14:paraId="1F048410" w14:textId="77777777" w:rsidR="00E806FE" w:rsidRPr="00D20A8F" w:rsidRDefault="00E806FE" w:rsidP="000B071E">
            <w:pPr>
              <w:ind w:left="57"/>
              <w:rPr>
                <w:rFonts w:eastAsiaTheme="minorEastAsia"/>
              </w:rPr>
            </w:pPr>
          </w:p>
        </w:tc>
        <w:tc>
          <w:tcPr>
            <w:tcW w:w="1842" w:type="dxa"/>
            <w:gridSpan w:val="2"/>
          </w:tcPr>
          <w:p w14:paraId="0B4B2006" w14:textId="77777777" w:rsidR="00E806FE" w:rsidRPr="00D20A8F" w:rsidRDefault="00E806FE" w:rsidP="000B071E">
            <w:pPr>
              <w:jc w:val="center"/>
              <w:rPr>
                <w:rFonts w:eastAsiaTheme="minorEastAsia"/>
              </w:rPr>
            </w:pPr>
            <w:r w:rsidRPr="00D20A8F">
              <w:rPr>
                <w:rFonts w:eastAsiaTheme="minorEastAsia"/>
              </w:rPr>
              <w:t xml:space="preserve">до 15 – </w:t>
            </w:r>
            <w:proofErr w:type="spellStart"/>
            <w:r w:rsidRPr="00D20A8F">
              <w:rPr>
                <w:rFonts w:eastAsiaTheme="minorEastAsia"/>
              </w:rPr>
              <w:t>микропред</w:t>
            </w:r>
            <w:r w:rsidRPr="00D20A8F">
              <w:rPr>
                <w:rFonts w:eastAsiaTheme="minorEastAsia"/>
              </w:rPr>
              <w:softHyphen/>
              <w:t>приятие</w:t>
            </w:r>
            <w:proofErr w:type="spellEnd"/>
          </w:p>
        </w:tc>
        <w:tc>
          <w:tcPr>
            <w:tcW w:w="993" w:type="dxa"/>
            <w:vMerge/>
          </w:tcPr>
          <w:p w14:paraId="5C184139" w14:textId="77777777" w:rsidR="00E806FE" w:rsidRPr="00D20A8F" w:rsidRDefault="00E806FE" w:rsidP="000B071E">
            <w:pPr>
              <w:rPr>
                <w:rFonts w:eastAsiaTheme="minorEastAsia"/>
              </w:rPr>
            </w:pPr>
          </w:p>
        </w:tc>
        <w:tc>
          <w:tcPr>
            <w:tcW w:w="2155" w:type="dxa"/>
            <w:vMerge/>
          </w:tcPr>
          <w:p w14:paraId="298B06A5" w14:textId="77777777" w:rsidR="00E806FE" w:rsidRPr="00D20A8F" w:rsidRDefault="00E806FE" w:rsidP="000B071E">
            <w:pPr>
              <w:ind w:left="57"/>
              <w:rPr>
                <w:rFonts w:eastAsiaTheme="minorEastAsia"/>
                <w:b/>
              </w:rPr>
            </w:pPr>
          </w:p>
        </w:tc>
      </w:tr>
      <w:tr w:rsidR="00E806FE" w:rsidRPr="00D20A8F" w14:paraId="0A48B896" w14:textId="77777777" w:rsidTr="000B071E">
        <w:trPr>
          <w:cantSplit/>
        </w:trPr>
        <w:tc>
          <w:tcPr>
            <w:tcW w:w="567" w:type="dxa"/>
            <w:vMerge w:val="restart"/>
          </w:tcPr>
          <w:p w14:paraId="4245405C" w14:textId="77777777" w:rsidR="00E806FE" w:rsidRPr="00D20A8F" w:rsidRDefault="00E806FE" w:rsidP="000B071E">
            <w:pPr>
              <w:jc w:val="center"/>
              <w:rPr>
                <w:rFonts w:eastAsiaTheme="minorEastAsia"/>
              </w:rPr>
            </w:pPr>
            <w:r w:rsidRPr="00D20A8F">
              <w:rPr>
                <w:rFonts w:eastAsiaTheme="minorEastAsia"/>
              </w:rPr>
              <w:t>8</w:t>
            </w:r>
          </w:p>
        </w:tc>
        <w:tc>
          <w:tcPr>
            <w:tcW w:w="4423" w:type="dxa"/>
            <w:vMerge w:val="restart"/>
          </w:tcPr>
          <w:p w14:paraId="75C2F11F" w14:textId="77777777" w:rsidR="00E806FE" w:rsidRPr="00D20A8F" w:rsidRDefault="00E806FE" w:rsidP="000B071E">
            <w:pPr>
              <w:ind w:left="57" w:right="57"/>
              <w:jc w:val="both"/>
              <w:rPr>
                <w:rFonts w:eastAsiaTheme="minorEastAsia"/>
              </w:rPr>
            </w:pPr>
            <w:r w:rsidRPr="00D20A8F">
              <w:rPr>
                <w:rFonts w:eastAsiaTheme="minorEastAsia"/>
              </w:rPr>
              <w:t>Доход за предшествующий календарный год, который</w:t>
            </w:r>
          </w:p>
          <w:p w14:paraId="52A91B16" w14:textId="77777777" w:rsidR="00E806FE" w:rsidRPr="00D20A8F" w:rsidRDefault="00E806FE" w:rsidP="000B071E">
            <w:pPr>
              <w:ind w:left="57" w:right="57"/>
              <w:jc w:val="both"/>
              <w:rPr>
                <w:rFonts w:eastAsiaTheme="minorEastAsia"/>
              </w:rPr>
            </w:pPr>
            <w:r w:rsidRPr="00D20A8F">
              <w:rPr>
                <w:rFonts w:eastAsiaTheme="minorEastAsia"/>
              </w:rPr>
              <w:t>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842" w:type="dxa"/>
            <w:gridSpan w:val="2"/>
          </w:tcPr>
          <w:p w14:paraId="3C80F954" w14:textId="77777777" w:rsidR="00E806FE" w:rsidRPr="00D20A8F" w:rsidRDefault="00E806FE" w:rsidP="000B071E">
            <w:pPr>
              <w:jc w:val="center"/>
              <w:rPr>
                <w:rFonts w:eastAsiaTheme="minorEastAsia"/>
              </w:rPr>
            </w:pPr>
            <w:r w:rsidRPr="00D20A8F">
              <w:rPr>
                <w:rFonts w:eastAsiaTheme="minorEastAsia"/>
              </w:rPr>
              <w:t>800</w:t>
            </w:r>
          </w:p>
        </w:tc>
        <w:tc>
          <w:tcPr>
            <w:tcW w:w="993" w:type="dxa"/>
            <w:vMerge w:val="restart"/>
          </w:tcPr>
          <w:p w14:paraId="3AE9D94B" w14:textId="77777777" w:rsidR="00E806FE" w:rsidRPr="00D20A8F" w:rsidRDefault="00E806FE" w:rsidP="000B071E">
            <w:pPr>
              <w:jc w:val="center"/>
              <w:rPr>
                <w:rFonts w:eastAsiaTheme="minorEastAsia"/>
              </w:rPr>
            </w:pPr>
            <w:r w:rsidRPr="00D20A8F">
              <w:rPr>
                <w:rFonts w:eastAsiaTheme="minorEastAsia"/>
              </w:rPr>
              <w:t>2000</w:t>
            </w:r>
          </w:p>
        </w:tc>
        <w:tc>
          <w:tcPr>
            <w:tcW w:w="2155" w:type="dxa"/>
            <w:vMerge w:val="restart"/>
            <w:vAlign w:val="center"/>
          </w:tcPr>
          <w:p w14:paraId="3841DA8D" w14:textId="77777777" w:rsidR="00E806FE" w:rsidRPr="00D20A8F" w:rsidRDefault="00E806FE" w:rsidP="000B071E">
            <w:pPr>
              <w:ind w:left="57"/>
              <w:jc w:val="center"/>
              <w:rPr>
                <w:rFonts w:eastAsiaTheme="minorEastAsia"/>
                <w:i/>
                <w:color w:val="548DD4" w:themeColor="text2" w:themeTint="99"/>
                <w:sz w:val="18"/>
                <w:szCs w:val="18"/>
              </w:rPr>
            </w:pPr>
          </w:p>
          <w:p w14:paraId="516A37ED" w14:textId="77777777" w:rsidR="00E806FE" w:rsidRPr="00D20A8F" w:rsidRDefault="00E806FE" w:rsidP="000B071E">
            <w:pPr>
              <w:ind w:left="57"/>
              <w:jc w:val="center"/>
              <w:rPr>
                <w:rFonts w:eastAsiaTheme="minorEastAsia"/>
                <w:b/>
                <w:i/>
                <w:color w:val="548DD4" w:themeColor="text2" w:themeTint="99"/>
                <w:sz w:val="20"/>
                <w:szCs w:val="20"/>
              </w:rPr>
            </w:pPr>
            <w:r w:rsidRPr="00D20A8F">
              <w:rPr>
                <w:rFonts w:eastAsiaTheme="minorEastAsia"/>
                <w:b/>
                <w:i/>
                <w:color w:val="548DD4" w:themeColor="text2" w:themeTint="99"/>
                <w:sz w:val="20"/>
                <w:szCs w:val="20"/>
              </w:rPr>
              <w:t>[указывается в млн. рублей (за предшествующий год]</w:t>
            </w:r>
          </w:p>
          <w:p w14:paraId="72F05DBB" w14:textId="77777777" w:rsidR="00E806FE" w:rsidRPr="00D20A8F" w:rsidRDefault="00E806FE" w:rsidP="000B071E">
            <w:pPr>
              <w:ind w:left="57"/>
              <w:jc w:val="center"/>
              <w:rPr>
                <w:rFonts w:eastAsiaTheme="minorEastAsia"/>
                <w:b/>
              </w:rPr>
            </w:pPr>
          </w:p>
        </w:tc>
      </w:tr>
      <w:tr w:rsidR="00E806FE" w:rsidRPr="00D20A8F" w14:paraId="2FD149FC" w14:textId="77777777" w:rsidTr="000B071E">
        <w:trPr>
          <w:cantSplit/>
        </w:trPr>
        <w:tc>
          <w:tcPr>
            <w:tcW w:w="567" w:type="dxa"/>
            <w:vMerge/>
          </w:tcPr>
          <w:p w14:paraId="22DE0A77" w14:textId="77777777" w:rsidR="00E806FE" w:rsidRPr="00D20A8F" w:rsidRDefault="00E806FE" w:rsidP="000B071E">
            <w:pPr>
              <w:jc w:val="center"/>
              <w:rPr>
                <w:rFonts w:eastAsiaTheme="minorEastAsia"/>
              </w:rPr>
            </w:pPr>
          </w:p>
        </w:tc>
        <w:tc>
          <w:tcPr>
            <w:tcW w:w="4423" w:type="dxa"/>
            <w:vMerge/>
          </w:tcPr>
          <w:p w14:paraId="3B444502" w14:textId="77777777" w:rsidR="00E806FE" w:rsidRPr="00D20A8F" w:rsidRDefault="00E806FE" w:rsidP="000B071E">
            <w:pPr>
              <w:rPr>
                <w:rFonts w:eastAsiaTheme="minorEastAsia"/>
              </w:rPr>
            </w:pPr>
          </w:p>
        </w:tc>
        <w:tc>
          <w:tcPr>
            <w:tcW w:w="1842" w:type="dxa"/>
            <w:gridSpan w:val="2"/>
          </w:tcPr>
          <w:p w14:paraId="45182608" w14:textId="77777777" w:rsidR="00E806FE" w:rsidRPr="00D20A8F" w:rsidRDefault="00E806FE" w:rsidP="000B071E">
            <w:pPr>
              <w:jc w:val="center"/>
              <w:rPr>
                <w:rFonts w:eastAsiaTheme="minorEastAsia"/>
              </w:rPr>
            </w:pPr>
            <w:r w:rsidRPr="00D20A8F">
              <w:rPr>
                <w:rFonts w:eastAsiaTheme="minorEastAsia"/>
              </w:rPr>
              <w:t xml:space="preserve">120 в год – </w:t>
            </w:r>
            <w:proofErr w:type="spellStart"/>
            <w:r w:rsidRPr="00D20A8F">
              <w:rPr>
                <w:rFonts w:eastAsiaTheme="minorEastAsia"/>
              </w:rPr>
              <w:t>микро</w:t>
            </w:r>
            <w:r w:rsidRPr="00D20A8F">
              <w:rPr>
                <w:rFonts w:eastAsiaTheme="minorEastAsia"/>
              </w:rPr>
              <w:softHyphen/>
              <w:t>предприятие</w:t>
            </w:r>
            <w:proofErr w:type="spellEnd"/>
          </w:p>
        </w:tc>
        <w:tc>
          <w:tcPr>
            <w:tcW w:w="993" w:type="dxa"/>
            <w:vMerge/>
          </w:tcPr>
          <w:p w14:paraId="4A77E59C" w14:textId="77777777" w:rsidR="00E806FE" w:rsidRPr="00D20A8F" w:rsidRDefault="00E806FE" w:rsidP="000B071E">
            <w:pPr>
              <w:rPr>
                <w:rFonts w:eastAsiaTheme="minorEastAsia"/>
              </w:rPr>
            </w:pPr>
          </w:p>
        </w:tc>
        <w:tc>
          <w:tcPr>
            <w:tcW w:w="2155" w:type="dxa"/>
            <w:vMerge/>
          </w:tcPr>
          <w:p w14:paraId="74B0704E" w14:textId="77777777" w:rsidR="00E806FE" w:rsidRPr="00D20A8F" w:rsidRDefault="00E806FE" w:rsidP="000B071E">
            <w:pPr>
              <w:ind w:left="57"/>
              <w:jc w:val="center"/>
              <w:rPr>
                <w:rFonts w:eastAsiaTheme="minorEastAsia"/>
                <w:b/>
              </w:rPr>
            </w:pPr>
          </w:p>
        </w:tc>
      </w:tr>
      <w:tr w:rsidR="00E806FE" w:rsidRPr="00D20A8F" w14:paraId="79E8B0A9" w14:textId="77777777" w:rsidTr="000B071E">
        <w:trPr>
          <w:cantSplit/>
        </w:trPr>
        <w:tc>
          <w:tcPr>
            <w:tcW w:w="567" w:type="dxa"/>
          </w:tcPr>
          <w:p w14:paraId="0B1026E3" w14:textId="77777777" w:rsidR="00E806FE" w:rsidRPr="00D20A8F" w:rsidRDefault="00E806FE" w:rsidP="000B071E">
            <w:pPr>
              <w:jc w:val="center"/>
              <w:rPr>
                <w:rFonts w:eastAsiaTheme="minorEastAsia"/>
              </w:rPr>
            </w:pPr>
            <w:r w:rsidRPr="00D20A8F">
              <w:rPr>
                <w:rFonts w:eastAsiaTheme="minorEastAsia"/>
              </w:rPr>
              <w:t>9</w:t>
            </w:r>
          </w:p>
        </w:tc>
        <w:tc>
          <w:tcPr>
            <w:tcW w:w="4423" w:type="dxa"/>
          </w:tcPr>
          <w:p w14:paraId="05B079E2" w14:textId="77777777" w:rsidR="00E806FE" w:rsidRPr="00D20A8F" w:rsidRDefault="00E806FE" w:rsidP="000B071E">
            <w:pPr>
              <w:ind w:left="57" w:right="57"/>
              <w:jc w:val="both"/>
              <w:rPr>
                <w:rFonts w:eastAsiaTheme="minorEastAsia"/>
              </w:rPr>
            </w:pPr>
            <w:r w:rsidRPr="00D20A8F">
              <w:rPr>
                <w:rFonts w:eastAsiaTheme="minorEastAsia"/>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990" w:type="dxa"/>
            <w:gridSpan w:val="4"/>
            <w:vAlign w:val="center"/>
          </w:tcPr>
          <w:p w14:paraId="5E40750B" w14:textId="77777777" w:rsidR="00E806FE" w:rsidRPr="00D20A8F" w:rsidRDefault="00E806FE" w:rsidP="000B071E">
            <w:pPr>
              <w:jc w:val="center"/>
              <w:rPr>
                <w:rFonts w:eastAsiaTheme="minorEastAsia"/>
                <w:i/>
                <w:color w:val="548DD4" w:themeColor="text2" w:themeTint="99"/>
                <w:sz w:val="18"/>
                <w:szCs w:val="18"/>
              </w:rPr>
            </w:pPr>
            <w:r w:rsidRPr="00D20A8F">
              <w:rPr>
                <w:rFonts w:eastAsiaTheme="minorEastAsia"/>
                <w:b/>
                <w:sz w:val="18"/>
                <w:szCs w:val="18"/>
              </w:rPr>
              <w:t>Подлежит заполнению</w:t>
            </w:r>
            <w:r w:rsidRPr="00D20A8F">
              <w:rPr>
                <w:rFonts w:eastAsiaTheme="minorEastAsia"/>
                <w:i/>
                <w:color w:val="548DD4" w:themeColor="text2" w:themeTint="99"/>
                <w:sz w:val="18"/>
                <w:szCs w:val="18"/>
              </w:rPr>
              <w:t xml:space="preserve"> </w:t>
            </w:r>
          </w:p>
          <w:p w14:paraId="69D70BB3" w14:textId="77777777" w:rsidR="00E806FE" w:rsidRPr="00D20A8F" w:rsidRDefault="00E806FE" w:rsidP="000B071E">
            <w:pPr>
              <w:jc w:val="center"/>
              <w:rPr>
                <w:rFonts w:eastAsiaTheme="minorEastAsia"/>
                <w:b/>
                <w:i/>
                <w:color w:val="548DD4" w:themeColor="text2" w:themeTint="99"/>
                <w:sz w:val="20"/>
                <w:szCs w:val="20"/>
              </w:rPr>
            </w:pPr>
            <w:r w:rsidRPr="00D20A8F">
              <w:rPr>
                <w:rFonts w:eastAsiaTheme="minorEastAsia"/>
                <w:b/>
                <w:i/>
                <w:color w:val="548DD4" w:themeColor="text2" w:themeTint="99"/>
                <w:sz w:val="20"/>
                <w:szCs w:val="20"/>
              </w:rPr>
              <w:t>[Указываются сведения о полученных лицензиях]</w:t>
            </w:r>
          </w:p>
        </w:tc>
      </w:tr>
      <w:tr w:rsidR="00E806FE" w:rsidRPr="00D20A8F" w14:paraId="5550BDB5" w14:textId="77777777" w:rsidTr="000B071E">
        <w:trPr>
          <w:cantSplit/>
        </w:trPr>
        <w:tc>
          <w:tcPr>
            <w:tcW w:w="567" w:type="dxa"/>
          </w:tcPr>
          <w:p w14:paraId="6ECE2D0A" w14:textId="77777777" w:rsidR="00E806FE" w:rsidRPr="00D20A8F" w:rsidRDefault="00E806FE" w:rsidP="000B071E">
            <w:pPr>
              <w:jc w:val="center"/>
              <w:rPr>
                <w:rFonts w:eastAsiaTheme="minorEastAsia"/>
              </w:rPr>
            </w:pPr>
            <w:r w:rsidRPr="00D20A8F">
              <w:rPr>
                <w:rFonts w:eastAsiaTheme="minorEastAsia"/>
              </w:rPr>
              <w:t>10</w:t>
            </w:r>
          </w:p>
        </w:tc>
        <w:tc>
          <w:tcPr>
            <w:tcW w:w="4423" w:type="dxa"/>
          </w:tcPr>
          <w:p w14:paraId="76A2DD54" w14:textId="77777777" w:rsidR="00E806FE" w:rsidRPr="00D20A8F" w:rsidRDefault="00E806FE" w:rsidP="000B071E">
            <w:pPr>
              <w:ind w:left="57" w:right="57"/>
              <w:jc w:val="both"/>
              <w:rPr>
                <w:rFonts w:eastAsiaTheme="minorEastAsia"/>
              </w:rPr>
            </w:pPr>
            <w:r w:rsidRPr="00D20A8F">
              <w:rPr>
                <w:rFonts w:eastAsiaTheme="minorEastAsia"/>
              </w:rPr>
              <w:t xml:space="preserve">Сведения о видах деятельности юридического лица </w:t>
            </w:r>
            <w:r w:rsidRPr="00D20A8F">
              <w:rPr>
                <w:rFonts w:eastAsiaTheme="minorEastAsia"/>
                <w:b/>
              </w:rPr>
              <w:t>согласно учредительным документам</w:t>
            </w:r>
            <w:r w:rsidRPr="00D20A8F">
              <w:rPr>
                <w:rFonts w:eastAsiaTheme="minorEastAsia"/>
              </w:rPr>
              <w:t xml:space="preserve"> </w:t>
            </w:r>
            <w:r w:rsidRPr="00D20A8F">
              <w:rPr>
                <w:rFonts w:eastAsiaTheme="minorEastAsia"/>
                <w:b/>
              </w:rPr>
              <w:t>или</w:t>
            </w:r>
            <w:r w:rsidRPr="00D20A8F">
              <w:rPr>
                <w:rFonts w:eastAsiaTheme="minorEastAsia"/>
              </w:rPr>
              <w:t xml:space="preserve"> о видах деятельности физического лица, внесенного в </w:t>
            </w:r>
            <w:r w:rsidRPr="00D20A8F">
              <w:rPr>
                <w:rFonts w:eastAsiaTheme="minorEastAsia"/>
                <w:b/>
              </w:rPr>
              <w:t>Единый государственный реестр индивидуальных предпринимателей</w:t>
            </w:r>
            <w:r w:rsidRPr="00D20A8F">
              <w:rPr>
                <w:rFonts w:eastAsiaTheme="minorEastAsia"/>
              </w:rPr>
              <w:t xml:space="preserve"> и осуществляющего предпринимательскую деятельность без образования юридического лица, с указанием кодов ОКВЭД2 и ОКПД2</w:t>
            </w:r>
          </w:p>
        </w:tc>
        <w:tc>
          <w:tcPr>
            <w:tcW w:w="4990" w:type="dxa"/>
            <w:gridSpan w:val="4"/>
            <w:vAlign w:val="center"/>
          </w:tcPr>
          <w:p w14:paraId="6111D3BA" w14:textId="77777777" w:rsidR="00E806FE" w:rsidRPr="00D20A8F" w:rsidRDefault="00E806FE" w:rsidP="000B071E">
            <w:pPr>
              <w:jc w:val="center"/>
              <w:rPr>
                <w:rFonts w:eastAsiaTheme="minorEastAsia"/>
                <w:i/>
                <w:color w:val="548DD4" w:themeColor="text2" w:themeTint="99"/>
                <w:sz w:val="18"/>
                <w:szCs w:val="18"/>
              </w:rPr>
            </w:pPr>
            <w:r w:rsidRPr="00D20A8F">
              <w:rPr>
                <w:rFonts w:eastAsiaTheme="minorEastAsia"/>
                <w:b/>
                <w:sz w:val="18"/>
                <w:szCs w:val="18"/>
              </w:rPr>
              <w:t>Подлежит заполнению</w:t>
            </w:r>
            <w:r w:rsidRPr="00D20A8F">
              <w:rPr>
                <w:rFonts w:eastAsiaTheme="minorEastAsia"/>
                <w:i/>
                <w:color w:val="548DD4" w:themeColor="text2" w:themeTint="99"/>
                <w:sz w:val="18"/>
                <w:szCs w:val="18"/>
              </w:rPr>
              <w:t xml:space="preserve"> </w:t>
            </w:r>
          </w:p>
          <w:p w14:paraId="03F47C49" w14:textId="77777777" w:rsidR="00E806FE" w:rsidRPr="00D20A8F" w:rsidRDefault="00E806FE" w:rsidP="000B071E">
            <w:pPr>
              <w:jc w:val="center"/>
              <w:rPr>
                <w:rFonts w:eastAsiaTheme="minorEastAsia"/>
                <w:b/>
                <w:i/>
                <w:sz w:val="20"/>
                <w:szCs w:val="20"/>
              </w:rPr>
            </w:pPr>
            <w:r w:rsidRPr="00D20A8F">
              <w:rPr>
                <w:rFonts w:eastAsiaTheme="minorEastAsia"/>
                <w:i/>
                <w:color w:val="548DD4" w:themeColor="text2" w:themeTint="99"/>
                <w:sz w:val="18"/>
                <w:szCs w:val="18"/>
              </w:rPr>
              <w:t xml:space="preserve"> </w:t>
            </w:r>
            <w:r w:rsidRPr="00D20A8F">
              <w:rPr>
                <w:rFonts w:eastAsiaTheme="minorEastAsia"/>
                <w:b/>
                <w:i/>
                <w:color w:val="548DD4" w:themeColor="text2" w:themeTint="99"/>
                <w:sz w:val="20"/>
                <w:szCs w:val="20"/>
              </w:rPr>
              <w:t>[Указываются сведения о видах деятельности с указанием кодов ОКВЭД 2 и ОКПД 2]</w:t>
            </w:r>
          </w:p>
        </w:tc>
      </w:tr>
      <w:tr w:rsidR="00E806FE" w:rsidRPr="00D20A8F" w14:paraId="39BA12F6" w14:textId="77777777" w:rsidTr="000B071E">
        <w:trPr>
          <w:cantSplit/>
        </w:trPr>
        <w:tc>
          <w:tcPr>
            <w:tcW w:w="567" w:type="dxa"/>
          </w:tcPr>
          <w:p w14:paraId="158AA3A5" w14:textId="77777777" w:rsidR="00E806FE" w:rsidRPr="00D20A8F" w:rsidRDefault="00E806FE" w:rsidP="000B071E">
            <w:pPr>
              <w:jc w:val="center"/>
              <w:rPr>
                <w:rFonts w:eastAsiaTheme="minorEastAsia"/>
              </w:rPr>
            </w:pPr>
            <w:r w:rsidRPr="00D20A8F">
              <w:rPr>
                <w:rFonts w:eastAsiaTheme="minorEastAsia"/>
              </w:rPr>
              <w:t>11</w:t>
            </w:r>
          </w:p>
        </w:tc>
        <w:tc>
          <w:tcPr>
            <w:tcW w:w="4423" w:type="dxa"/>
          </w:tcPr>
          <w:p w14:paraId="02B4B116" w14:textId="77777777" w:rsidR="00E806FE" w:rsidRPr="00D20A8F" w:rsidRDefault="00E806FE" w:rsidP="000B071E">
            <w:pPr>
              <w:ind w:left="57" w:right="57"/>
              <w:jc w:val="both"/>
              <w:rPr>
                <w:rFonts w:eastAsiaTheme="minorEastAsia"/>
              </w:rPr>
            </w:pPr>
            <w:r w:rsidRPr="00D20A8F">
              <w:rPr>
                <w:rFonts w:eastAsiaTheme="minorEastAsia"/>
              </w:rPr>
              <w:t>Сведения о производимых субъектами малого и среднего предпринимательства товарах, работах, услугах с указанием кодов ОКВЭД2 и ОКПД2</w:t>
            </w:r>
          </w:p>
        </w:tc>
        <w:tc>
          <w:tcPr>
            <w:tcW w:w="4990" w:type="dxa"/>
            <w:gridSpan w:val="4"/>
            <w:vAlign w:val="center"/>
          </w:tcPr>
          <w:p w14:paraId="68FA38AF" w14:textId="77777777" w:rsidR="00E806FE" w:rsidRPr="00D20A8F" w:rsidRDefault="00E806FE" w:rsidP="000B071E">
            <w:pPr>
              <w:jc w:val="center"/>
              <w:rPr>
                <w:rFonts w:eastAsiaTheme="minorEastAsia"/>
                <w:i/>
                <w:color w:val="548DD4" w:themeColor="text2" w:themeTint="99"/>
                <w:sz w:val="18"/>
                <w:szCs w:val="18"/>
              </w:rPr>
            </w:pPr>
            <w:r w:rsidRPr="00D20A8F">
              <w:rPr>
                <w:rFonts w:eastAsiaTheme="minorEastAsia"/>
                <w:b/>
                <w:sz w:val="18"/>
                <w:szCs w:val="18"/>
              </w:rPr>
              <w:t>Подлежит заполнению</w:t>
            </w:r>
            <w:r w:rsidRPr="00D20A8F">
              <w:rPr>
                <w:rFonts w:eastAsiaTheme="minorEastAsia"/>
                <w:i/>
                <w:color w:val="548DD4" w:themeColor="text2" w:themeTint="99"/>
                <w:sz w:val="18"/>
                <w:szCs w:val="18"/>
              </w:rPr>
              <w:t xml:space="preserve"> </w:t>
            </w:r>
          </w:p>
          <w:p w14:paraId="625D8B68" w14:textId="77777777" w:rsidR="00E806FE" w:rsidRPr="00D20A8F" w:rsidRDefault="00E806FE" w:rsidP="000B071E">
            <w:pPr>
              <w:jc w:val="center"/>
              <w:rPr>
                <w:rFonts w:eastAsiaTheme="minorEastAsia"/>
                <w:b/>
                <w:i/>
                <w:sz w:val="20"/>
                <w:szCs w:val="20"/>
              </w:rPr>
            </w:pPr>
            <w:r w:rsidRPr="00D20A8F">
              <w:rPr>
                <w:rFonts w:eastAsiaTheme="minorEastAsia"/>
                <w:b/>
                <w:i/>
                <w:color w:val="548DD4" w:themeColor="text2" w:themeTint="99"/>
                <w:sz w:val="20"/>
                <w:szCs w:val="20"/>
              </w:rPr>
              <w:t>[Указываются сведения о производимых</w:t>
            </w:r>
            <w:r w:rsidRPr="00D20A8F" w:rsidDel="0042138A">
              <w:rPr>
                <w:rFonts w:eastAsiaTheme="minorEastAsia"/>
                <w:b/>
                <w:i/>
                <w:color w:val="548DD4" w:themeColor="text2" w:themeTint="99"/>
                <w:sz w:val="20"/>
                <w:szCs w:val="20"/>
              </w:rPr>
              <w:t xml:space="preserve"> </w:t>
            </w:r>
            <w:r w:rsidRPr="00D20A8F">
              <w:rPr>
                <w:rFonts w:eastAsiaTheme="minorEastAsia"/>
                <w:b/>
                <w:i/>
                <w:color w:val="548DD4" w:themeColor="text2" w:themeTint="99"/>
                <w:sz w:val="20"/>
                <w:szCs w:val="20"/>
              </w:rPr>
              <w:t>товарах, работах, услугах с указанием кодов ОКВЭД 2 и ОКПД 2]</w:t>
            </w:r>
          </w:p>
        </w:tc>
      </w:tr>
      <w:tr w:rsidR="00E806FE" w:rsidRPr="00D20A8F" w14:paraId="2A3A1D8C" w14:textId="77777777" w:rsidTr="000B071E">
        <w:trPr>
          <w:cantSplit/>
        </w:trPr>
        <w:tc>
          <w:tcPr>
            <w:tcW w:w="567" w:type="dxa"/>
          </w:tcPr>
          <w:p w14:paraId="32763CB6" w14:textId="77777777" w:rsidR="00E806FE" w:rsidRPr="00D20A8F" w:rsidRDefault="00E806FE" w:rsidP="000B071E">
            <w:pPr>
              <w:jc w:val="center"/>
              <w:rPr>
                <w:rFonts w:eastAsiaTheme="minorEastAsia"/>
              </w:rPr>
            </w:pPr>
            <w:r w:rsidRPr="00D20A8F">
              <w:rPr>
                <w:rFonts w:eastAsiaTheme="minorEastAsia"/>
              </w:rPr>
              <w:t>12</w:t>
            </w:r>
          </w:p>
        </w:tc>
        <w:tc>
          <w:tcPr>
            <w:tcW w:w="4423" w:type="dxa"/>
          </w:tcPr>
          <w:p w14:paraId="7D03E7AF" w14:textId="77777777" w:rsidR="00E806FE" w:rsidRPr="00D20A8F" w:rsidRDefault="00E806FE" w:rsidP="000B071E">
            <w:pPr>
              <w:ind w:left="57" w:right="57"/>
              <w:jc w:val="both"/>
              <w:rPr>
                <w:rFonts w:eastAsiaTheme="minorEastAsia"/>
              </w:rPr>
            </w:pPr>
            <w:r w:rsidRPr="00D20A8F">
              <w:rPr>
                <w:rFonts w:eastAsiaTheme="minorEastAsia"/>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990" w:type="dxa"/>
            <w:gridSpan w:val="4"/>
            <w:vAlign w:val="center"/>
          </w:tcPr>
          <w:p w14:paraId="19DC0F0D" w14:textId="77777777" w:rsidR="00E806FE" w:rsidRPr="00D20A8F" w:rsidRDefault="00E806FE" w:rsidP="000B071E">
            <w:pPr>
              <w:jc w:val="center"/>
              <w:rPr>
                <w:rFonts w:eastAsiaTheme="minorEastAsia"/>
                <w:b/>
              </w:rPr>
            </w:pPr>
            <w:r w:rsidRPr="00D20A8F">
              <w:rPr>
                <w:rFonts w:eastAsiaTheme="minorEastAsia"/>
                <w:b/>
              </w:rPr>
              <w:t>да (нет)</w:t>
            </w:r>
            <w:r w:rsidRPr="00D20A8F">
              <w:rPr>
                <w:rFonts w:eastAsiaTheme="minorEastAsia"/>
                <w:b/>
              </w:rPr>
              <w:br/>
            </w:r>
          </w:p>
        </w:tc>
      </w:tr>
      <w:tr w:rsidR="00E806FE" w:rsidRPr="00D20A8F" w14:paraId="1A7BE5DF" w14:textId="77777777" w:rsidTr="000B071E">
        <w:trPr>
          <w:cantSplit/>
        </w:trPr>
        <w:tc>
          <w:tcPr>
            <w:tcW w:w="567" w:type="dxa"/>
          </w:tcPr>
          <w:p w14:paraId="128C43B4" w14:textId="77777777" w:rsidR="00E806FE" w:rsidRPr="00D20A8F" w:rsidRDefault="00E806FE" w:rsidP="000B071E">
            <w:pPr>
              <w:jc w:val="center"/>
              <w:rPr>
                <w:rFonts w:eastAsiaTheme="minorEastAsia"/>
              </w:rPr>
            </w:pPr>
            <w:r w:rsidRPr="00D20A8F">
              <w:rPr>
                <w:rFonts w:eastAsiaTheme="minorEastAsia"/>
              </w:rPr>
              <w:t>13</w:t>
            </w:r>
          </w:p>
        </w:tc>
        <w:tc>
          <w:tcPr>
            <w:tcW w:w="4423" w:type="dxa"/>
          </w:tcPr>
          <w:p w14:paraId="2A0DFA94" w14:textId="77777777" w:rsidR="00E806FE" w:rsidRPr="00D20A8F" w:rsidRDefault="00E806FE" w:rsidP="000B071E">
            <w:pPr>
              <w:ind w:left="57" w:right="57"/>
              <w:jc w:val="both"/>
              <w:rPr>
                <w:rFonts w:eastAsiaTheme="minorEastAsia"/>
              </w:rPr>
            </w:pPr>
            <w:r w:rsidRPr="00D20A8F">
              <w:rPr>
                <w:rFonts w:eastAsiaTheme="minorEastAsia"/>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990" w:type="dxa"/>
            <w:gridSpan w:val="4"/>
            <w:vAlign w:val="center"/>
          </w:tcPr>
          <w:p w14:paraId="7552BD5B" w14:textId="77777777" w:rsidR="00E806FE" w:rsidRPr="00D20A8F" w:rsidRDefault="00E806FE" w:rsidP="000B071E">
            <w:pPr>
              <w:jc w:val="center"/>
              <w:rPr>
                <w:rFonts w:eastAsiaTheme="minorEastAsia"/>
                <w:b/>
              </w:rPr>
            </w:pPr>
            <w:r w:rsidRPr="00D20A8F">
              <w:rPr>
                <w:rFonts w:eastAsiaTheme="minorEastAsia"/>
                <w:b/>
              </w:rPr>
              <w:t>да (нет)</w:t>
            </w:r>
          </w:p>
          <w:p w14:paraId="023731BE" w14:textId="77777777" w:rsidR="00E806FE" w:rsidRPr="00D20A8F" w:rsidRDefault="00E806FE" w:rsidP="000B071E">
            <w:pPr>
              <w:jc w:val="center"/>
              <w:rPr>
                <w:rFonts w:eastAsiaTheme="minorEastAsia"/>
                <w:b/>
                <w:i/>
                <w:sz w:val="20"/>
                <w:szCs w:val="20"/>
              </w:rPr>
            </w:pPr>
            <w:r w:rsidRPr="00D20A8F">
              <w:rPr>
                <w:rFonts w:eastAsiaTheme="minorEastAsia"/>
                <w:b/>
                <w:i/>
                <w:color w:val="548DD4" w:themeColor="text2" w:themeTint="99"/>
                <w:sz w:val="20"/>
                <w:szCs w:val="20"/>
              </w:rPr>
              <w:t>[в случае участия - наименование заказчика, реализующего программу партнерства]</w:t>
            </w:r>
          </w:p>
        </w:tc>
      </w:tr>
      <w:tr w:rsidR="00E806FE" w:rsidRPr="00D20A8F" w14:paraId="5E3A8536" w14:textId="77777777" w:rsidTr="000B071E">
        <w:trPr>
          <w:cantSplit/>
        </w:trPr>
        <w:tc>
          <w:tcPr>
            <w:tcW w:w="567" w:type="dxa"/>
          </w:tcPr>
          <w:p w14:paraId="1E2E570F" w14:textId="77777777" w:rsidR="00E806FE" w:rsidRPr="00D20A8F" w:rsidRDefault="00E806FE" w:rsidP="000B071E">
            <w:pPr>
              <w:jc w:val="center"/>
              <w:rPr>
                <w:rFonts w:eastAsiaTheme="minorEastAsia"/>
                <w:lang w:val="en-US"/>
              </w:rPr>
            </w:pPr>
            <w:r w:rsidRPr="00D20A8F">
              <w:rPr>
                <w:rFonts w:eastAsiaTheme="minorEastAsia"/>
                <w:lang w:val="en-US"/>
              </w:rPr>
              <w:lastRenderedPageBreak/>
              <w:t>14</w:t>
            </w:r>
          </w:p>
        </w:tc>
        <w:tc>
          <w:tcPr>
            <w:tcW w:w="4423" w:type="dxa"/>
          </w:tcPr>
          <w:p w14:paraId="72CEAA05" w14:textId="77777777" w:rsidR="00E806FE" w:rsidRPr="00D20A8F" w:rsidRDefault="00E806FE" w:rsidP="000B071E">
            <w:pPr>
              <w:ind w:left="57" w:right="57"/>
              <w:jc w:val="both"/>
              <w:rPr>
                <w:rFonts w:eastAsiaTheme="minorEastAsia"/>
              </w:rPr>
            </w:pPr>
            <w:r w:rsidRPr="00D20A8F">
              <w:rPr>
                <w:rFonts w:eastAsiaTheme="minorEastAsia"/>
              </w:rPr>
              <w:t>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законом "О закупках товаров, работ, услуг отдельными видами юридических лиц"</w:t>
            </w:r>
          </w:p>
        </w:tc>
        <w:tc>
          <w:tcPr>
            <w:tcW w:w="4990" w:type="dxa"/>
            <w:gridSpan w:val="4"/>
            <w:vAlign w:val="center"/>
          </w:tcPr>
          <w:p w14:paraId="7D5D7E45" w14:textId="77777777" w:rsidR="00E806FE" w:rsidRPr="00D20A8F" w:rsidRDefault="00E806FE" w:rsidP="000B071E">
            <w:pPr>
              <w:jc w:val="center"/>
              <w:rPr>
                <w:rFonts w:eastAsiaTheme="minorEastAsia"/>
                <w:b/>
              </w:rPr>
            </w:pPr>
            <w:r w:rsidRPr="00D20A8F">
              <w:rPr>
                <w:rFonts w:eastAsiaTheme="minorEastAsia"/>
                <w:b/>
              </w:rPr>
              <w:t>да (нет)</w:t>
            </w:r>
          </w:p>
          <w:p w14:paraId="06C21209" w14:textId="77777777" w:rsidR="00E806FE" w:rsidRPr="00D20A8F" w:rsidRDefault="00E806FE" w:rsidP="000B071E">
            <w:pPr>
              <w:jc w:val="center"/>
              <w:rPr>
                <w:rFonts w:eastAsiaTheme="minorEastAsia"/>
                <w:b/>
                <w:i/>
                <w:sz w:val="20"/>
                <w:szCs w:val="20"/>
              </w:rPr>
            </w:pPr>
            <w:r w:rsidRPr="00D20A8F">
              <w:rPr>
                <w:rFonts w:eastAsiaTheme="minorEastAsia"/>
                <w:b/>
                <w:i/>
                <w:color w:val="548DD4" w:themeColor="text2" w:themeTint="99"/>
                <w:sz w:val="20"/>
                <w:szCs w:val="20"/>
              </w:rPr>
              <w:t>[при наличии - количество исполненных контрактов или договоров и общая сумма]</w:t>
            </w:r>
          </w:p>
        </w:tc>
      </w:tr>
      <w:tr w:rsidR="00E806FE" w:rsidRPr="00D20A8F" w14:paraId="312B5D70" w14:textId="77777777" w:rsidTr="000B071E">
        <w:trPr>
          <w:cantSplit/>
        </w:trPr>
        <w:tc>
          <w:tcPr>
            <w:tcW w:w="567" w:type="dxa"/>
          </w:tcPr>
          <w:p w14:paraId="06154D53" w14:textId="77777777" w:rsidR="00E806FE" w:rsidRPr="00D20A8F" w:rsidRDefault="00E806FE" w:rsidP="000B071E">
            <w:pPr>
              <w:jc w:val="center"/>
              <w:rPr>
                <w:rFonts w:eastAsiaTheme="minorEastAsia"/>
                <w:lang w:val="en-US"/>
              </w:rPr>
            </w:pPr>
            <w:r w:rsidRPr="00D20A8F">
              <w:rPr>
                <w:rFonts w:eastAsiaTheme="minorEastAsia"/>
              </w:rPr>
              <w:t>1</w:t>
            </w:r>
            <w:r w:rsidRPr="00D20A8F">
              <w:rPr>
                <w:rFonts w:eastAsiaTheme="minorEastAsia"/>
                <w:lang w:val="en-US"/>
              </w:rPr>
              <w:t>5</w:t>
            </w:r>
          </w:p>
        </w:tc>
        <w:tc>
          <w:tcPr>
            <w:tcW w:w="4423" w:type="dxa"/>
          </w:tcPr>
          <w:p w14:paraId="7A44216C" w14:textId="77777777" w:rsidR="00E806FE" w:rsidRPr="00D20A8F" w:rsidRDefault="00E806FE" w:rsidP="000B071E">
            <w:pPr>
              <w:ind w:left="57" w:right="57"/>
              <w:jc w:val="both"/>
              <w:rPr>
                <w:rFonts w:eastAsiaTheme="minorEastAsia"/>
              </w:rPr>
            </w:pPr>
            <w:r w:rsidRPr="00D20A8F">
              <w:rPr>
                <w:rFonts w:eastAsiaTheme="minorEastAsia"/>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(за исключением лиц, у которых такая судимость погашена или снята),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990" w:type="dxa"/>
            <w:gridSpan w:val="4"/>
            <w:vAlign w:val="center"/>
          </w:tcPr>
          <w:p w14:paraId="22C315E3" w14:textId="77777777" w:rsidR="00E806FE" w:rsidRPr="00D20A8F" w:rsidRDefault="00E806FE" w:rsidP="000B071E">
            <w:pPr>
              <w:jc w:val="center"/>
              <w:rPr>
                <w:rFonts w:eastAsiaTheme="minorEastAsia"/>
                <w:b/>
              </w:rPr>
            </w:pPr>
            <w:r w:rsidRPr="00D20A8F">
              <w:rPr>
                <w:rFonts w:eastAsiaTheme="minorEastAsia"/>
                <w:b/>
              </w:rPr>
              <w:t>да (нет)</w:t>
            </w:r>
          </w:p>
        </w:tc>
      </w:tr>
      <w:tr w:rsidR="00E806FE" w:rsidRPr="00D20A8F" w14:paraId="71D35C97" w14:textId="77777777" w:rsidTr="000B071E">
        <w:trPr>
          <w:cantSplit/>
        </w:trPr>
        <w:tc>
          <w:tcPr>
            <w:tcW w:w="567" w:type="dxa"/>
          </w:tcPr>
          <w:p w14:paraId="67AC5F76" w14:textId="77777777" w:rsidR="00E806FE" w:rsidRPr="00D20A8F" w:rsidRDefault="00E806FE" w:rsidP="000B071E">
            <w:pPr>
              <w:jc w:val="center"/>
              <w:rPr>
                <w:rFonts w:eastAsiaTheme="minorEastAsia"/>
                <w:lang w:val="en-US"/>
              </w:rPr>
            </w:pPr>
            <w:r w:rsidRPr="00D20A8F">
              <w:rPr>
                <w:rFonts w:eastAsiaTheme="minorEastAsia"/>
              </w:rPr>
              <w:t>1</w:t>
            </w:r>
            <w:r w:rsidRPr="00D20A8F">
              <w:rPr>
                <w:rFonts w:eastAsiaTheme="minorEastAsia"/>
                <w:lang w:val="en-US"/>
              </w:rPr>
              <w:t>6</w:t>
            </w:r>
          </w:p>
        </w:tc>
        <w:tc>
          <w:tcPr>
            <w:tcW w:w="4423" w:type="dxa"/>
          </w:tcPr>
          <w:p w14:paraId="5AD72089" w14:textId="77777777" w:rsidR="00E806FE" w:rsidRPr="00D20A8F" w:rsidRDefault="00E806FE" w:rsidP="000B071E">
            <w:pPr>
              <w:ind w:left="57" w:right="57"/>
              <w:jc w:val="both"/>
              <w:rPr>
                <w:rFonts w:eastAsiaTheme="minorEastAsia"/>
              </w:rPr>
            </w:pPr>
            <w:r w:rsidRPr="00D20A8F">
              <w:rPr>
                <w:rFonts w:eastAsiaTheme="minorEastAsia"/>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 законом “О закупках товаров, работ, услуг отдельными видами юридических лиц” и Федеральным законом “О контрактной системе в сфере закупок товаров, работ, услуг для обеспечения государственных и муниципальных нужд”</w:t>
            </w:r>
          </w:p>
        </w:tc>
        <w:tc>
          <w:tcPr>
            <w:tcW w:w="4990" w:type="dxa"/>
            <w:gridSpan w:val="4"/>
            <w:vAlign w:val="center"/>
          </w:tcPr>
          <w:p w14:paraId="0A080C7A" w14:textId="77777777" w:rsidR="00E806FE" w:rsidRPr="00D20A8F" w:rsidRDefault="00E806FE" w:rsidP="000B071E">
            <w:pPr>
              <w:jc w:val="center"/>
              <w:rPr>
                <w:rFonts w:eastAsiaTheme="minorEastAsia"/>
                <w:b/>
              </w:rPr>
            </w:pPr>
            <w:r w:rsidRPr="00D20A8F">
              <w:rPr>
                <w:rFonts w:eastAsiaTheme="minorEastAsia"/>
                <w:b/>
              </w:rPr>
              <w:t>да (нет)</w:t>
            </w:r>
          </w:p>
        </w:tc>
      </w:tr>
    </w:tbl>
    <w:p w14:paraId="5493F681" w14:textId="77777777" w:rsidR="00E806FE" w:rsidRDefault="00E806FE" w:rsidP="00E806FE"/>
    <w:p w14:paraId="4B649133" w14:textId="77777777" w:rsidR="0093289E" w:rsidRPr="009C63DD" w:rsidRDefault="0093289E" w:rsidP="0093289E">
      <w:pPr>
        <w:ind w:right="5954"/>
        <w:jc w:val="center"/>
        <w:rPr>
          <w:rFonts w:eastAsiaTheme="minorEastAsia"/>
        </w:rPr>
      </w:pPr>
    </w:p>
    <w:p w14:paraId="6C231F4D" w14:textId="77777777" w:rsidR="0093289E" w:rsidRPr="009C63DD" w:rsidRDefault="0093289E" w:rsidP="0093289E">
      <w:pPr>
        <w:pBdr>
          <w:top w:val="single" w:sz="4" w:space="1" w:color="auto"/>
        </w:pBdr>
        <w:ind w:right="5952"/>
        <w:jc w:val="center"/>
        <w:rPr>
          <w:rFonts w:eastAsiaTheme="minorEastAsia"/>
          <w:sz w:val="20"/>
          <w:szCs w:val="20"/>
        </w:rPr>
      </w:pPr>
      <w:r w:rsidRPr="009C63DD">
        <w:rPr>
          <w:rFonts w:eastAsiaTheme="minorEastAsia"/>
          <w:sz w:val="20"/>
          <w:szCs w:val="20"/>
        </w:rPr>
        <w:t>(подпись)</w:t>
      </w:r>
    </w:p>
    <w:p w14:paraId="1A74BBA5" w14:textId="77777777" w:rsidR="0093289E" w:rsidRPr="009C63DD" w:rsidRDefault="0093289E" w:rsidP="0093289E">
      <w:pPr>
        <w:ind w:left="851"/>
        <w:rPr>
          <w:rFonts w:eastAsiaTheme="minorEastAsia"/>
        </w:rPr>
      </w:pPr>
      <w:r w:rsidRPr="009C63DD">
        <w:rPr>
          <w:rFonts w:eastAsiaTheme="minorEastAsia"/>
          <w:sz w:val="20"/>
          <w:szCs w:val="20"/>
        </w:rPr>
        <w:t>М.П.</w:t>
      </w:r>
    </w:p>
    <w:p w14:paraId="0B4F675C" w14:textId="77777777" w:rsidR="0093289E" w:rsidRPr="009C63DD" w:rsidRDefault="0093289E" w:rsidP="0093289E">
      <w:pPr>
        <w:pBdr>
          <w:top w:val="single" w:sz="4" w:space="1" w:color="auto"/>
        </w:pBdr>
        <w:jc w:val="center"/>
        <w:rPr>
          <w:rFonts w:eastAsiaTheme="minorEastAsia"/>
          <w:sz w:val="20"/>
          <w:szCs w:val="20"/>
        </w:rPr>
      </w:pPr>
      <w:r w:rsidRPr="009C63DD">
        <w:rPr>
          <w:rFonts w:eastAsiaTheme="minorEastAsia"/>
          <w:sz w:val="20"/>
          <w:szCs w:val="20"/>
        </w:rPr>
        <w:t>(фамилия, имя, отчество (при наличии) подписавшего, должность)</w:t>
      </w:r>
    </w:p>
    <w:p w14:paraId="003CF3AA" w14:textId="77777777" w:rsidR="0093289E" w:rsidRPr="009C63DD" w:rsidRDefault="0093289E" w:rsidP="0093289E">
      <w:pPr>
        <w:pBdr>
          <w:top w:val="single" w:sz="4" w:space="1" w:color="auto"/>
        </w:pBdr>
        <w:jc w:val="center"/>
        <w:rPr>
          <w:rFonts w:eastAsiaTheme="minorEastAsia"/>
          <w:sz w:val="20"/>
          <w:szCs w:val="20"/>
        </w:rPr>
      </w:pPr>
    </w:p>
    <w:p w14:paraId="3D5C7FEC" w14:textId="77777777" w:rsidR="002C4EC6" w:rsidRPr="002C4EC6" w:rsidRDefault="002C4EC6" w:rsidP="002C4EC6">
      <w:pPr>
        <w:widowControl/>
        <w:adjustRightInd/>
        <w:ind w:firstLine="567"/>
        <w:jc w:val="both"/>
        <w:rPr>
          <w:sz w:val="18"/>
          <w:szCs w:val="18"/>
        </w:rPr>
      </w:pPr>
      <w:r w:rsidRPr="002C4EC6">
        <w:rPr>
          <w:sz w:val="18"/>
          <w:szCs w:val="18"/>
          <w:vertAlign w:val="superscript"/>
        </w:rPr>
        <w:t>1</w:t>
      </w:r>
      <w:r w:rsidRPr="002C4EC6">
        <w:rPr>
          <w:sz w:val="18"/>
          <w:szCs w:val="18"/>
        </w:rPr>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пунктах 7 и 8 настоящего документа, в течение 3 календарных лет, следующих один за другим.</w:t>
      </w:r>
    </w:p>
    <w:p w14:paraId="20A45F4C" w14:textId="77777777" w:rsidR="002C4EC6" w:rsidRPr="002C4EC6" w:rsidRDefault="002C4EC6" w:rsidP="002C4EC6">
      <w:pPr>
        <w:widowControl/>
        <w:adjustRightInd/>
        <w:ind w:firstLine="567"/>
        <w:jc w:val="both"/>
        <w:rPr>
          <w:sz w:val="18"/>
          <w:szCs w:val="18"/>
        </w:rPr>
      </w:pPr>
      <w:r w:rsidRPr="002C4EC6">
        <w:rPr>
          <w:sz w:val="18"/>
          <w:szCs w:val="18"/>
          <w:vertAlign w:val="superscript"/>
        </w:rPr>
        <w:lastRenderedPageBreak/>
        <w:t>2</w:t>
      </w:r>
      <w:r w:rsidRPr="002C4EC6">
        <w:rPr>
          <w:sz w:val="18"/>
          <w:szCs w:val="18"/>
        </w:rPr>
        <w:t>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"О развитии малого и среднего предпринимательства в Российской Федерации".".</w:t>
      </w:r>
    </w:p>
    <w:p w14:paraId="5CE8B150" w14:textId="77777777" w:rsidR="0093289E" w:rsidRPr="009C63DD" w:rsidRDefault="002C4EC6" w:rsidP="002C4EC6">
      <w:pPr>
        <w:ind w:firstLine="567"/>
        <w:rPr>
          <w:rFonts w:eastAsiaTheme="minorEastAsia"/>
          <w:color w:val="FF0000"/>
          <w:sz w:val="18"/>
          <w:szCs w:val="18"/>
        </w:rPr>
      </w:pPr>
      <w:r w:rsidRPr="002C4EC6">
        <w:rPr>
          <w:color w:val="FF0000"/>
          <w:sz w:val="18"/>
          <w:szCs w:val="18"/>
          <w:vertAlign w:val="superscript"/>
        </w:rPr>
        <w:t>3</w:t>
      </w:r>
      <w:r w:rsidRPr="002C4EC6">
        <w:rPr>
          <w:color w:val="FF0000"/>
          <w:sz w:val="18"/>
          <w:szCs w:val="18"/>
        </w:rPr>
        <w:t> Пункты 1 – 11 являются обязательными для заполнения.</w:t>
      </w:r>
    </w:p>
    <w:p w14:paraId="65E72792" w14:textId="77777777" w:rsidR="0093289E" w:rsidRPr="009C63DD" w:rsidRDefault="0093289E" w:rsidP="0093289E">
      <w:pPr>
        <w:rPr>
          <w:rFonts w:eastAsiaTheme="minorEastAsia"/>
          <w:color w:val="FF0000"/>
          <w:sz w:val="18"/>
          <w:szCs w:val="18"/>
        </w:rPr>
      </w:pPr>
    </w:p>
    <w:p w14:paraId="6FE60040" w14:textId="77777777" w:rsidR="0093289E" w:rsidRPr="009C63DD" w:rsidRDefault="0093289E" w:rsidP="0093289E">
      <w:pPr>
        <w:pBdr>
          <w:bottom w:val="single" w:sz="4" w:space="1" w:color="auto"/>
        </w:pBdr>
        <w:shd w:val="clear" w:color="auto" w:fill="E0E0E0"/>
        <w:ind w:right="21"/>
        <w:jc w:val="center"/>
      </w:pPr>
      <w:r w:rsidRPr="009C63DD">
        <w:rPr>
          <w:b/>
          <w:color w:val="000000"/>
          <w:spacing w:val="36"/>
        </w:rPr>
        <w:t>конец форм</w:t>
      </w:r>
    </w:p>
    <w:p w14:paraId="65A48CE3" w14:textId="77777777" w:rsidR="00E32EA0" w:rsidRPr="00F90391" w:rsidRDefault="0093289E" w:rsidP="00E32EA0">
      <w:pPr>
        <w:widowControl/>
        <w:autoSpaceDE/>
        <w:autoSpaceDN/>
        <w:adjustRightInd/>
        <w:spacing w:line="276" w:lineRule="auto"/>
        <w:rPr>
          <w:b/>
          <w:snapToGrid w:val="0"/>
        </w:rPr>
      </w:pPr>
      <w:r w:rsidRPr="009C63DD">
        <w:rPr>
          <w:snapToGrid w:val="0"/>
        </w:rPr>
        <w:br w:type="page"/>
      </w:r>
      <w:r w:rsidR="00E32EA0" w:rsidRPr="00F90391">
        <w:rPr>
          <w:b/>
          <w:snapToGrid w:val="0"/>
        </w:rPr>
        <w:lastRenderedPageBreak/>
        <w:t>10.1</w:t>
      </w:r>
      <w:r w:rsidR="00E32EA0">
        <w:rPr>
          <w:b/>
          <w:snapToGrid w:val="0"/>
        </w:rPr>
        <w:t>6</w:t>
      </w:r>
      <w:r w:rsidR="00E32EA0" w:rsidRPr="00F90391">
        <w:rPr>
          <w:b/>
          <w:snapToGrid w:val="0"/>
        </w:rPr>
        <w:t>.1 Инструкции по заполнению</w:t>
      </w:r>
      <w:r w:rsidR="00E32EA0">
        <w:rPr>
          <w:b/>
          <w:snapToGrid w:val="0"/>
        </w:rPr>
        <w:t>:</w:t>
      </w:r>
    </w:p>
    <w:p w14:paraId="74BDC132" w14:textId="6EA3B361" w:rsidR="00E32EA0" w:rsidRPr="00F90391" w:rsidRDefault="00E32EA0" w:rsidP="00E32EA0">
      <w:pPr>
        <w:autoSpaceDE/>
        <w:autoSpaceDN/>
        <w:adjustRightInd/>
        <w:jc w:val="both"/>
        <w:rPr>
          <w:snapToGrid w:val="0"/>
          <w:sz w:val="22"/>
          <w:szCs w:val="22"/>
        </w:rPr>
      </w:pPr>
      <w:r w:rsidRPr="00F90391">
        <w:rPr>
          <w:snapToGrid w:val="0"/>
          <w:sz w:val="22"/>
          <w:szCs w:val="22"/>
        </w:rPr>
        <w:t>10.1</w:t>
      </w:r>
      <w:r>
        <w:rPr>
          <w:snapToGrid w:val="0"/>
          <w:sz w:val="22"/>
          <w:szCs w:val="22"/>
        </w:rPr>
        <w:t>6</w:t>
      </w:r>
      <w:r w:rsidRPr="00F90391">
        <w:rPr>
          <w:snapToGrid w:val="0"/>
          <w:sz w:val="22"/>
          <w:szCs w:val="22"/>
        </w:rPr>
        <w:t xml:space="preserve">.1.1. Данная форма подается </w:t>
      </w:r>
      <w:r w:rsidR="005574FB">
        <w:rPr>
          <w:snapToGrid w:val="0"/>
          <w:sz w:val="22"/>
          <w:szCs w:val="22"/>
        </w:rPr>
        <w:t>У</w:t>
      </w:r>
      <w:r w:rsidRPr="00F90391">
        <w:rPr>
          <w:snapToGrid w:val="0"/>
          <w:sz w:val="22"/>
          <w:szCs w:val="22"/>
        </w:rPr>
        <w:t xml:space="preserve">частником в подтверждении его соответствия критериям отнесения к субъектом малого или среднего предпринимательства, установленным статьей 4 Федерального закона «О развитии малого и среднего предпринимательства в Российской Федерации, </w:t>
      </w:r>
      <w:r w:rsidRPr="00F90391">
        <w:rPr>
          <w:b/>
          <w:bCs/>
          <w:snapToGrid w:val="0"/>
          <w:sz w:val="22"/>
          <w:szCs w:val="22"/>
        </w:rPr>
        <w:t xml:space="preserve">только в случае отсутствия сведений о </w:t>
      </w:r>
      <w:r w:rsidR="005574FB">
        <w:rPr>
          <w:b/>
          <w:bCs/>
          <w:snapToGrid w:val="0"/>
          <w:sz w:val="22"/>
          <w:szCs w:val="22"/>
        </w:rPr>
        <w:t>У</w:t>
      </w:r>
      <w:r w:rsidRPr="00F90391">
        <w:rPr>
          <w:b/>
          <w:bCs/>
          <w:snapToGrid w:val="0"/>
          <w:sz w:val="22"/>
          <w:szCs w:val="22"/>
        </w:rPr>
        <w:t>частнике, который является вновь зарегистрированным индивидуальным предпринимателем или вновь созданным юридическим лицом в соответствии с частью 3 статьи 4 указанного закона</w:t>
      </w:r>
      <w:r w:rsidRPr="00F90391">
        <w:rPr>
          <w:snapToGrid w:val="0"/>
          <w:sz w:val="22"/>
          <w:szCs w:val="22"/>
        </w:rPr>
        <w:t xml:space="preserve"> (</w:t>
      </w:r>
      <w:r w:rsidRPr="00F90391">
        <w:rPr>
          <w:i/>
          <w:iCs/>
          <w:snapToGrid w:val="0"/>
          <w:sz w:val="22"/>
          <w:szCs w:val="22"/>
        </w:rPr>
        <w:t>«Хозяйственные общества, соответствующие условиям, указанным в подпункте "а" пункта 1 части 1.1 статьи 4 указанного закона, производственные кооперативы, потребительские кооперативы, крестьянские (фермерские) хозяйства, которые были созданы в период с 1 августа текущего календарного года по 31 июля года, следующего за текущим календарным годом (далее - вновь созданные юридические лица), зарегистрированные в указанный период индивидуальные предприниматели (далее - вновь зарегистрированные индивидуальные предприниматели</w:t>
      </w:r>
      <w:r>
        <w:rPr>
          <w:i/>
          <w:iCs/>
          <w:snapToGrid w:val="0"/>
          <w:sz w:val="22"/>
          <w:szCs w:val="22"/>
        </w:rPr>
        <w:t>)»</w:t>
      </w:r>
      <w:r w:rsidRPr="00F90391">
        <w:rPr>
          <w:snapToGrid w:val="0"/>
          <w:sz w:val="22"/>
          <w:szCs w:val="22"/>
        </w:rPr>
        <w:t xml:space="preserve">) </w:t>
      </w:r>
      <w:r w:rsidRPr="00F90391">
        <w:rPr>
          <w:b/>
          <w:snapToGrid w:val="0"/>
          <w:sz w:val="22"/>
          <w:szCs w:val="22"/>
        </w:rPr>
        <w:t>в едином реестре субъектов малого и среднего предпринимательства, размещенном на официальном сайте ФНС России в сети «Интернет»</w:t>
      </w:r>
      <w:r w:rsidRPr="00F90391">
        <w:rPr>
          <w:snapToGrid w:val="0"/>
          <w:sz w:val="22"/>
          <w:szCs w:val="22"/>
        </w:rPr>
        <w:t>.</w:t>
      </w:r>
    </w:p>
    <w:p w14:paraId="2EA9881C" w14:textId="4C96E540" w:rsidR="00E32EA0" w:rsidRPr="00F90391" w:rsidRDefault="00E32EA0" w:rsidP="00E32EA0">
      <w:pPr>
        <w:autoSpaceDE/>
        <w:autoSpaceDN/>
        <w:adjustRightInd/>
        <w:jc w:val="both"/>
        <w:rPr>
          <w:snapToGrid w:val="0"/>
          <w:sz w:val="22"/>
          <w:szCs w:val="22"/>
        </w:rPr>
      </w:pPr>
      <w:r w:rsidRPr="00F90391">
        <w:rPr>
          <w:snapToGrid w:val="0"/>
          <w:sz w:val="22"/>
          <w:szCs w:val="22"/>
        </w:rPr>
        <w:t>10.1</w:t>
      </w:r>
      <w:r>
        <w:rPr>
          <w:snapToGrid w:val="0"/>
          <w:sz w:val="22"/>
          <w:szCs w:val="22"/>
        </w:rPr>
        <w:t>6</w:t>
      </w:r>
      <w:r w:rsidRPr="00F90391">
        <w:rPr>
          <w:snapToGrid w:val="0"/>
          <w:sz w:val="22"/>
          <w:szCs w:val="22"/>
        </w:rPr>
        <w:t xml:space="preserve">.1.2. </w:t>
      </w:r>
      <w:r w:rsidR="005574FB">
        <w:rPr>
          <w:snapToGrid w:val="0"/>
          <w:sz w:val="22"/>
          <w:szCs w:val="22"/>
        </w:rPr>
        <w:t>У</w:t>
      </w:r>
      <w:r w:rsidRPr="00F90391">
        <w:rPr>
          <w:snapToGrid w:val="0"/>
          <w:sz w:val="22"/>
          <w:szCs w:val="22"/>
        </w:rPr>
        <w:t xml:space="preserve">частник указывает свое фирменное наименование, в </w:t>
      </w:r>
      <w:proofErr w:type="spellStart"/>
      <w:r w:rsidRPr="00F90391">
        <w:rPr>
          <w:snapToGrid w:val="0"/>
          <w:sz w:val="22"/>
          <w:szCs w:val="22"/>
        </w:rPr>
        <w:t>т.ч</w:t>
      </w:r>
      <w:proofErr w:type="spellEnd"/>
      <w:r w:rsidRPr="00F90391">
        <w:rPr>
          <w:snapToGrid w:val="0"/>
          <w:sz w:val="22"/>
          <w:szCs w:val="22"/>
        </w:rPr>
        <w:t>. организационно-правовую форму (для юридического лица), ФИО, паспортные данные (для индивидуального предпринимателя</w:t>
      </w:r>
      <w:proofErr w:type="gramStart"/>
      <w:r w:rsidRPr="00F90391">
        <w:rPr>
          <w:snapToGrid w:val="0"/>
          <w:sz w:val="22"/>
          <w:szCs w:val="22"/>
        </w:rPr>
        <w:t>),  отношение</w:t>
      </w:r>
      <w:proofErr w:type="gramEnd"/>
      <w:r w:rsidRPr="00F90391">
        <w:rPr>
          <w:snapToGrid w:val="0"/>
          <w:sz w:val="22"/>
          <w:szCs w:val="22"/>
        </w:rPr>
        <w:t xml:space="preserve"> к субъектам малого или среднего предпринимательства. </w:t>
      </w:r>
    </w:p>
    <w:p w14:paraId="38D77835" w14:textId="2AB64778" w:rsidR="00E32EA0" w:rsidRPr="00F90391" w:rsidRDefault="00E32EA0" w:rsidP="00E32EA0">
      <w:pPr>
        <w:autoSpaceDE/>
        <w:autoSpaceDN/>
        <w:adjustRightInd/>
        <w:jc w:val="both"/>
        <w:rPr>
          <w:snapToGrid w:val="0"/>
          <w:sz w:val="22"/>
          <w:szCs w:val="22"/>
        </w:rPr>
      </w:pPr>
      <w:r w:rsidRPr="00F90391">
        <w:rPr>
          <w:snapToGrid w:val="0"/>
          <w:sz w:val="22"/>
          <w:szCs w:val="22"/>
        </w:rPr>
        <w:t>10.1</w:t>
      </w:r>
      <w:r>
        <w:rPr>
          <w:snapToGrid w:val="0"/>
          <w:sz w:val="22"/>
          <w:szCs w:val="22"/>
        </w:rPr>
        <w:t>6</w:t>
      </w:r>
      <w:r w:rsidRPr="00F90391">
        <w:rPr>
          <w:snapToGrid w:val="0"/>
          <w:sz w:val="22"/>
          <w:szCs w:val="22"/>
        </w:rPr>
        <w:t xml:space="preserve">.1.3. </w:t>
      </w:r>
      <w:r w:rsidR="005574FB">
        <w:rPr>
          <w:snapToGrid w:val="0"/>
          <w:sz w:val="22"/>
          <w:szCs w:val="22"/>
        </w:rPr>
        <w:t>У</w:t>
      </w:r>
      <w:r w:rsidRPr="00F90391">
        <w:rPr>
          <w:snapToGrid w:val="0"/>
          <w:sz w:val="22"/>
          <w:szCs w:val="22"/>
        </w:rPr>
        <w:t xml:space="preserve">частник указывает условия, в соответствии с которыми он относится/не относится к той или иной категории субъекта малого или среднего предпринимательства, в столбце таблицы - Показатель: </w:t>
      </w:r>
    </w:p>
    <w:p w14:paraId="3D2B6185" w14:textId="77777777" w:rsidR="00E32EA0" w:rsidRPr="00756E39" w:rsidRDefault="00E32EA0" w:rsidP="00DE0668">
      <w:pPr>
        <w:widowControl/>
        <w:numPr>
          <w:ilvl w:val="0"/>
          <w:numId w:val="54"/>
        </w:numPr>
        <w:autoSpaceDE/>
        <w:autoSpaceDN/>
        <w:adjustRightInd/>
        <w:spacing w:after="200" w:line="276" w:lineRule="auto"/>
        <w:ind w:left="567" w:hanging="567"/>
        <w:contextualSpacing/>
        <w:jc w:val="both"/>
        <w:rPr>
          <w:snapToGrid w:val="0"/>
          <w:sz w:val="20"/>
          <w:szCs w:val="20"/>
        </w:rPr>
      </w:pPr>
      <w:r w:rsidRPr="00756E39">
        <w:rPr>
          <w:snapToGrid w:val="0"/>
          <w:sz w:val="20"/>
          <w:szCs w:val="20"/>
        </w:rPr>
        <w:t xml:space="preserve">в пункте 1 таблицы </w:t>
      </w:r>
      <w:r w:rsidRPr="00756E39">
        <w:rPr>
          <w:b/>
          <w:snapToGrid w:val="0"/>
          <w:sz w:val="20"/>
          <w:szCs w:val="20"/>
        </w:rPr>
        <w:t>указывается числовой показатель (от 0 – 100) в процентах</w:t>
      </w:r>
      <w:r w:rsidRPr="00756E39">
        <w:rPr>
          <w:snapToGrid w:val="0"/>
          <w:sz w:val="20"/>
          <w:szCs w:val="20"/>
        </w:rPr>
        <w:t xml:space="preserve"> суммарной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w:t>
      </w:r>
      <w:r w:rsidRPr="00756E39">
        <w:rPr>
          <w:b/>
          <w:bCs/>
          <w:snapToGrid w:val="0"/>
          <w:sz w:val="20"/>
          <w:szCs w:val="20"/>
        </w:rPr>
        <w:t>(в случае если в пункте 1 таблицы не будет установлен числовой показатель, то суммарная доля участия будет приравниваться к «0»)</w:t>
      </w:r>
      <w:r w:rsidRPr="00756E39">
        <w:rPr>
          <w:snapToGrid w:val="0"/>
          <w:sz w:val="20"/>
          <w:szCs w:val="20"/>
        </w:rPr>
        <w:t>;</w:t>
      </w:r>
    </w:p>
    <w:p w14:paraId="4449041B" w14:textId="77777777" w:rsidR="00E32EA0" w:rsidRPr="00756E39" w:rsidRDefault="00E32EA0" w:rsidP="00DE0668">
      <w:pPr>
        <w:widowControl/>
        <w:numPr>
          <w:ilvl w:val="0"/>
          <w:numId w:val="54"/>
        </w:numPr>
        <w:autoSpaceDE/>
        <w:autoSpaceDN/>
        <w:adjustRightInd/>
        <w:spacing w:after="200" w:line="276" w:lineRule="auto"/>
        <w:ind w:left="567" w:hanging="567"/>
        <w:contextualSpacing/>
        <w:jc w:val="both"/>
        <w:rPr>
          <w:snapToGrid w:val="0"/>
          <w:sz w:val="20"/>
          <w:szCs w:val="20"/>
        </w:rPr>
      </w:pPr>
      <w:r w:rsidRPr="00756E39">
        <w:rPr>
          <w:snapToGrid w:val="0"/>
          <w:sz w:val="20"/>
          <w:szCs w:val="20"/>
        </w:rPr>
        <w:t xml:space="preserve">в пункте 2 таблицы </w:t>
      </w:r>
      <w:r w:rsidRPr="00756E39">
        <w:rPr>
          <w:b/>
          <w:snapToGrid w:val="0"/>
          <w:sz w:val="20"/>
          <w:szCs w:val="20"/>
        </w:rPr>
        <w:t>указывается числовой показатель (от 0 – 100) в процентах</w:t>
      </w:r>
      <w:r w:rsidRPr="00756E39">
        <w:rPr>
          <w:snapToGrid w:val="0"/>
          <w:sz w:val="20"/>
          <w:szCs w:val="20"/>
        </w:rPr>
        <w:t xml:space="preserve"> суммарной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r w:rsidRPr="00756E39">
        <w:rPr>
          <w:b/>
          <w:bCs/>
          <w:snapToGrid w:val="0"/>
          <w:sz w:val="20"/>
          <w:szCs w:val="20"/>
        </w:rPr>
        <w:t>(в случае если в пункте 2 таблицы не будет установлен числовой показатель, то суммарная доля участия будет приравниваться к «0»)</w:t>
      </w:r>
      <w:r w:rsidRPr="00756E39">
        <w:rPr>
          <w:snapToGrid w:val="0"/>
          <w:sz w:val="20"/>
          <w:szCs w:val="20"/>
        </w:rPr>
        <w:t>;</w:t>
      </w:r>
    </w:p>
    <w:p w14:paraId="402F6304" w14:textId="77777777" w:rsidR="00E32EA0" w:rsidRPr="00756E39" w:rsidRDefault="00E32EA0" w:rsidP="00DE0668">
      <w:pPr>
        <w:widowControl/>
        <w:numPr>
          <w:ilvl w:val="0"/>
          <w:numId w:val="54"/>
        </w:numPr>
        <w:autoSpaceDE/>
        <w:autoSpaceDN/>
        <w:adjustRightInd/>
        <w:spacing w:after="200" w:line="276" w:lineRule="auto"/>
        <w:ind w:left="567" w:hanging="567"/>
        <w:contextualSpacing/>
        <w:jc w:val="both"/>
        <w:rPr>
          <w:snapToGrid w:val="0"/>
          <w:sz w:val="20"/>
          <w:szCs w:val="20"/>
        </w:rPr>
      </w:pPr>
      <w:r w:rsidRPr="00756E39">
        <w:rPr>
          <w:snapToGrid w:val="0"/>
          <w:sz w:val="20"/>
          <w:szCs w:val="20"/>
        </w:rPr>
        <w:t xml:space="preserve">в пунктах 3 - 6 таблицы </w:t>
      </w:r>
      <w:r w:rsidRPr="00756E39">
        <w:rPr>
          <w:b/>
          <w:snapToGrid w:val="0"/>
          <w:sz w:val="20"/>
          <w:szCs w:val="20"/>
        </w:rPr>
        <w:t>указываются сведения в соответствии с предложенными вариантами - да/нет</w:t>
      </w:r>
      <w:r w:rsidRPr="00756E39">
        <w:rPr>
          <w:snapToGrid w:val="0"/>
          <w:sz w:val="20"/>
          <w:szCs w:val="20"/>
        </w:rPr>
        <w:t>;</w:t>
      </w:r>
    </w:p>
    <w:p w14:paraId="74F656CF" w14:textId="77777777" w:rsidR="00E32EA0" w:rsidRPr="00756E39" w:rsidRDefault="00E32EA0" w:rsidP="00DE0668">
      <w:pPr>
        <w:widowControl/>
        <w:numPr>
          <w:ilvl w:val="0"/>
          <w:numId w:val="54"/>
        </w:numPr>
        <w:autoSpaceDE/>
        <w:autoSpaceDN/>
        <w:adjustRightInd/>
        <w:spacing w:after="200" w:line="276" w:lineRule="auto"/>
        <w:ind w:left="567" w:hanging="567"/>
        <w:contextualSpacing/>
        <w:jc w:val="both"/>
        <w:rPr>
          <w:snapToGrid w:val="0"/>
          <w:sz w:val="20"/>
          <w:szCs w:val="20"/>
        </w:rPr>
      </w:pPr>
      <w:r w:rsidRPr="00756E39">
        <w:rPr>
          <w:snapToGrid w:val="0"/>
          <w:sz w:val="20"/>
          <w:szCs w:val="20"/>
        </w:rPr>
        <w:t xml:space="preserve">в пункте 7 таблицы </w:t>
      </w:r>
      <w:r w:rsidRPr="00756E39">
        <w:rPr>
          <w:b/>
          <w:snapToGrid w:val="0"/>
          <w:sz w:val="20"/>
          <w:szCs w:val="20"/>
        </w:rPr>
        <w:t>указываются данные</w:t>
      </w:r>
      <w:r w:rsidRPr="00756E39">
        <w:rPr>
          <w:snapToGrid w:val="0"/>
          <w:sz w:val="20"/>
          <w:szCs w:val="20"/>
        </w:rPr>
        <w:t xml:space="preserve"> по среднесписочной численности работников за предшествующий календарный год;</w:t>
      </w:r>
    </w:p>
    <w:p w14:paraId="296D328B" w14:textId="77777777" w:rsidR="00E32EA0" w:rsidRPr="00756E39" w:rsidRDefault="00E32EA0" w:rsidP="00DE0668">
      <w:pPr>
        <w:widowControl/>
        <w:numPr>
          <w:ilvl w:val="0"/>
          <w:numId w:val="54"/>
        </w:numPr>
        <w:autoSpaceDE/>
        <w:autoSpaceDN/>
        <w:adjustRightInd/>
        <w:spacing w:after="200" w:line="276" w:lineRule="auto"/>
        <w:ind w:left="567" w:hanging="567"/>
        <w:contextualSpacing/>
        <w:jc w:val="both"/>
        <w:rPr>
          <w:snapToGrid w:val="0"/>
          <w:sz w:val="20"/>
          <w:szCs w:val="20"/>
        </w:rPr>
      </w:pPr>
      <w:r w:rsidRPr="00756E39">
        <w:rPr>
          <w:snapToGrid w:val="0"/>
          <w:sz w:val="20"/>
          <w:szCs w:val="20"/>
        </w:rPr>
        <w:t xml:space="preserve">в пункте 8 таблицы </w:t>
      </w:r>
      <w:r w:rsidRPr="00756E39">
        <w:rPr>
          <w:b/>
          <w:snapToGrid w:val="0"/>
          <w:sz w:val="20"/>
          <w:szCs w:val="20"/>
        </w:rPr>
        <w:t>указываются данные</w:t>
      </w:r>
      <w:r w:rsidRPr="00756E39">
        <w:rPr>
          <w:snapToGrid w:val="0"/>
          <w:sz w:val="20"/>
          <w:szCs w:val="20"/>
        </w:rPr>
        <w:t xml:space="preserve"> по доходу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w:t>
      </w:r>
    </w:p>
    <w:p w14:paraId="5D38D556" w14:textId="77777777" w:rsidR="00E32EA0" w:rsidRPr="00756E39" w:rsidRDefault="00E32EA0" w:rsidP="00DE0668">
      <w:pPr>
        <w:widowControl/>
        <w:numPr>
          <w:ilvl w:val="0"/>
          <w:numId w:val="54"/>
        </w:numPr>
        <w:autoSpaceDE/>
        <w:autoSpaceDN/>
        <w:adjustRightInd/>
        <w:spacing w:after="200" w:line="276" w:lineRule="auto"/>
        <w:ind w:left="567" w:hanging="567"/>
        <w:contextualSpacing/>
        <w:jc w:val="both"/>
        <w:rPr>
          <w:snapToGrid w:val="0"/>
          <w:sz w:val="20"/>
          <w:szCs w:val="20"/>
        </w:rPr>
      </w:pPr>
      <w:r w:rsidRPr="00756E39">
        <w:rPr>
          <w:snapToGrid w:val="0"/>
          <w:sz w:val="20"/>
          <w:szCs w:val="20"/>
        </w:rPr>
        <w:t xml:space="preserve">в пункте 9 таблицы </w:t>
      </w:r>
      <w:r w:rsidRPr="00756E39">
        <w:rPr>
          <w:b/>
          <w:snapToGrid w:val="0"/>
          <w:sz w:val="20"/>
          <w:szCs w:val="20"/>
        </w:rPr>
        <w:t>указываются сведения о полученных лицензиях;</w:t>
      </w:r>
    </w:p>
    <w:p w14:paraId="685D3216" w14:textId="77777777" w:rsidR="00E32EA0" w:rsidRPr="00756E39" w:rsidRDefault="00E32EA0" w:rsidP="00DE0668">
      <w:pPr>
        <w:widowControl/>
        <w:numPr>
          <w:ilvl w:val="0"/>
          <w:numId w:val="54"/>
        </w:numPr>
        <w:autoSpaceDE/>
        <w:autoSpaceDN/>
        <w:adjustRightInd/>
        <w:spacing w:after="200" w:line="276" w:lineRule="auto"/>
        <w:ind w:left="567" w:hanging="567"/>
        <w:contextualSpacing/>
        <w:jc w:val="both"/>
        <w:rPr>
          <w:snapToGrid w:val="0"/>
          <w:sz w:val="20"/>
          <w:szCs w:val="20"/>
        </w:rPr>
      </w:pPr>
      <w:r w:rsidRPr="00756E39">
        <w:rPr>
          <w:snapToGrid w:val="0"/>
          <w:sz w:val="20"/>
          <w:szCs w:val="20"/>
        </w:rPr>
        <w:t xml:space="preserve">в пункте 10 таблицы </w:t>
      </w:r>
      <w:r w:rsidRPr="00756E39">
        <w:rPr>
          <w:b/>
          <w:snapToGrid w:val="0"/>
          <w:sz w:val="20"/>
          <w:szCs w:val="20"/>
        </w:rPr>
        <w:t>указываются сведения о видах деятельности</w:t>
      </w:r>
      <w:r w:rsidRPr="00756E39">
        <w:rPr>
          <w:snapToGrid w:val="0"/>
          <w:sz w:val="20"/>
          <w:szCs w:val="20"/>
        </w:rPr>
        <w:t xml:space="preserve"> с указанием кодов ОКВЭД2 и ОКПД2 согласно учредительным документам (для юридических лиц) или согласно </w:t>
      </w:r>
      <w:proofErr w:type="gramStart"/>
      <w:r w:rsidRPr="00756E39">
        <w:rPr>
          <w:snapToGrid w:val="0"/>
          <w:sz w:val="20"/>
          <w:szCs w:val="20"/>
        </w:rPr>
        <w:t>сведениям</w:t>
      </w:r>
      <w:proofErr w:type="gramEnd"/>
      <w:r w:rsidRPr="00756E39">
        <w:rPr>
          <w:snapToGrid w:val="0"/>
          <w:sz w:val="20"/>
          <w:szCs w:val="20"/>
        </w:rPr>
        <w:t xml:space="preserve"> содержащимся в ЕГРИП (для физических лиц – индивидуальных предпринимателей);</w:t>
      </w:r>
    </w:p>
    <w:p w14:paraId="5A575AC5" w14:textId="77777777" w:rsidR="00E32EA0" w:rsidRPr="00756E39" w:rsidRDefault="00E32EA0" w:rsidP="00DE0668">
      <w:pPr>
        <w:widowControl/>
        <w:numPr>
          <w:ilvl w:val="0"/>
          <w:numId w:val="54"/>
        </w:numPr>
        <w:autoSpaceDE/>
        <w:autoSpaceDN/>
        <w:adjustRightInd/>
        <w:spacing w:after="200" w:line="276" w:lineRule="auto"/>
        <w:ind w:left="567" w:hanging="567"/>
        <w:contextualSpacing/>
        <w:jc w:val="both"/>
        <w:rPr>
          <w:snapToGrid w:val="0"/>
          <w:sz w:val="20"/>
          <w:szCs w:val="20"/>
        </w:rPr>
      </w:pPr>
      <w:r w:rsidRPr="00756E39">
        <w:rPr>
          <w:snapToGrid w:val="0"/>
          <w:sz w:val="20"/>
          <w:szCs w:val="20"/>
        </w:rPr>
        <w:t xml:space="preserve">в пункте 11 таблицы </w:t>
      </w:r>
      <w:r w:rsidRPr="00756E39">
        <w:rPr>
          <w:b/>
          <w:snapToGrid w:val="0"/>
          <w:sz w:val="20"/>
          <w:szCs w:val="20"/>
        </w:rPr>
        <w:t>указываются сведения о производимых товарах, работах, услугах</w:t>
      </w:r>
      <w:r w:rsidRPr="00756E39">
        <w:rPr>
          <w:snapToGrid w:val="0"/>
          <w:sz w:val="20"/>
          <w:szCs w:val="20"/>
        </w:rPr>
        <w:t xml:space="preserve"> с указанием кодов ОКВЭД2 и ОКПД2. Источниками информации могут служить следующие документы: </w:t>
      </w:r>
    </w:p>
    <w:p w14:paraId="64421D2B" w14:textId="77777777" w:rsidR="00E32EA0" w:rsidRPr="00756E39" w:rsidRDefault="00E32EA0" w:rsidP="00DE0668">
      <w:pPr>
        <w:widowControl/>
        <w:numPr>
          <w:ilvl w:val="0"/>
          <w:numId w:val="55"/>
        </w:numPr>
        <w:autoSpaceDE/>
        <w:autoSpaceDN/>
        <w:adjustRightInd/>
        <w:spacing w:after="200" w:line="276" w:lineRule="auto"/>
        <w:ind w:left="1134" w:hanging="567"/>
        <w:contextualSpacing/>
        <w:jc w:val="both"/>
        <w:rPr>
          <w:snapToGrid w:val="0"/>
          <w:sz w:val="20"/>
          <w:szCs w:val="20"/>
        </w:rPr>
      </w:pPr>
      <w:r w:rsidRPr="00756E39">
        <w:rPr>
          <w:snapToGrid w:val="0"/>
          <w:sz w:val="20"/>
          <w:szCs w:val="20"/>
        </w:rPr>
        <w:t xml:space="preserve">для юридических лиц: учредительные документы, выписка из ЕГРЮЛ; информационное письмо об учете в </w:t>
      </w:r>
      <w:proofErr w:type="spellStart"/>
      <w:r w:rsidRPr="00756E39">
        <w:rPr>
          <w:snapToGrid w:val="0"/>
          <w:sz w:val="20"/>
          <w:szCs w:val="20"/>
        </w:rPr>
        <w:t>Статрегистре</w:t>
      </w:r>
      <w:proofErr w:type="spellEnd"/>
      <w:r w:rsidRPr="00756E39">
        <w:rPr>
          <w:snapToGrid w:val="0"/>
          <w:sz w:val="20"/>
          <w:szCs w:val="20"/>
        </w:rPr>
        <w:t xml:space="preserve"> Росстата;</w:t>
      </w:r>
    </w:p>
    <w:p w14:paraId="5765E026" w14:textId="77777777" w:rsidR="00E32EA0" w:rsidRPr="00756E39" w:rsidRDefault="00E32EA0" w:rsidP="00DE0668">
      <w:pPr>
        <w:widowControl/>
        <w:numPr>
          <w:ilvl w:val="0"/>
          <w:numId w:val="55"/>
        </w:numPr>
        <w:autoSpaceDE/>
        <w:autoSpaceDN/>
        <w:adjustRightInd/>
        <w:spacing w:after="200" w:line="276" w:lineRule="auto"/>
        <w:ind w:left="1134" w:hanging="567"/>
        <w:contextualSpacing/>
        <w:jc w:val="both"/>
        <w:rPr>
          <w:snapToGrid w:val="0"/>
          <w:sz w:val="20"/>
          <w:szCs w:val="20"/>
        </w:rPr>
      </w:pPr>
      <w:r w:rsidRPr="00756E39">
        <w:rPr>
          <w:snapToGrid w:val="0"/>
          <w:sz w:val="20"/>
          <w:szCs w:val="20"/>
        </w:rPr>
        <w:t xml:space="preserve">для физических лиц – индивидуальных предпринимателей: выписка из ЕГРИП; информационное письмо об учете в </w:t>
      </w:r>
      <w:proofErr w:type="spellStart"/>
      <w:r w:rsidRPr="00756E39">
        <w:rPr>
          <w:snapToGrid w:val="0"/>
          <w:sz w:val="20"/>
          <w:szCs w:val="20"/>
        </w:rPr>
        <w:t>Статрегистре</w:t>
      </w:r>
      <w:proofErr w:type="spellEnd"/>
      <w:r w:rsidRPr="00756E39">
        <w:rPr>
          <w:snapToGrid w:val="0"/>
          <w:sz w:val="20"/>
          <w:szCs w:val="20"/>
        </w:rPr>
        <w:t xml:space="preserve"> Росстата. </w:t>
      </w:r>
    </w:p>
    <w:p w14:paraId="7A54F05C" w14:textId="77777777" w:rsidR="00E32EA0" w:rsidRPr="00756E39" w:rsidRDefault="00E32EA0" w:rsidP="00DE0668">
      <w:pPr>
        <w:widowControl/>
        <w:numPr>
          <w:ilvl w:val="0"/>
          <w:numId w:val="54"/>
        </w:numPr>
        <w:autoSpaceDE/>
        <w:autoSpaceDN/>
        <w:adjustRightInd/>
        <w:spacing w:after="200" w:line="276" w:lineRule="auto"/>
        <w:ind w:left="567" w:hanging="567"/>
        <w:contextualSpacing/>
        <w:jc w:val="both"/>
        <w:rPr>
          <w:snapToGrid w:val="0"/>
          <w:sz w:val="20"/>
          <w:szCs w:val="20"/>
        </w:rPr>
      </w:pPr>
      <w:r w:rsidRPr="00756E39">
        <w:rPr>
          <w:snapToGrid w:val="0"/>
          <w:sz w:val="20"/>
          <w:szCs w:val="20"/>
        </w:rPr>
        <w:t xml:space="preserve">в пункте 12 таблицы </w:t>
      </w:r>
      <w:r w:rsidRPr="00756E39">
        <w:rPr>
          <w:b/>
          <w:snapToGrid w:val="0"/>
          <w:sz w:val="20"/>
          <w:szCs w:val="20"/>
        </w:rPr>
        <w:t xml:space="preserve">указываются сведения </w:t>
      </w:r>
      <w:r w:rsidRPr="00756E39">
        <w:rPr>
          <w:snapToGrid w:val="0"/>
          <w:sz w:val="20"/>
          <w:szCs w:val="20"/>
        </w:rPr>
        <w:t>о соответствии производимых товарах, работах, услугах критериям отнесения к инновационной продукции, высокотехнологичной продукции;</w:t>
      </w:r>
    </w:p>
    <w:p w14:paraId="27960278" w14:textId="77777777" w:rsidR="00E32EA0" w:rsidRPr="00756E39" w:rsidRDefault="00E32EA0" w:rsidP="00DE0668">
      <w:pPr>
        <w:widowControl/>
        <w:numPr>
          <w:ilvl w:val="0"/>
          <w:numId w:val="54"/>
        </w:numPr>
        <w:autoSpaceDE/>
        <w:autoSpaceDN/>
        <w:adjustRightInd/>
        <w:spacing w:after="200" w:line="276" w:lineRule="auto"/>
        <w:ind w:left="567" w:hanging="567"/>
        <w:contextualSpacing/>
        <w:jc w:val="both"/>
        <w:rPr>
          <w:snapToGrid w:val="0"/>
          <w:sz w:val="20"/>
          <w:szCs w:val="20"/>
        </w:rPr>
      </w:pPr>
      <w:r w:rsidRPr="00756E39">
        <w:rPr>
          <w:snapToGrid w:val="0"/>
          <w:sz w:val="20"/>
          <w:szCs w:val="20"/>
        </w:rPr>
        <w:t xml:space="preserve">в пункте 13 таблицы </w:t>
      </w:r>
      <w:r w:rsidRPr="00756E39">
        <w:rPr>
          <w:b/>
          <w:snapToGrid w:val="0"/>
          <w:sz w:val="20"/>
          <w:szCs w:val="20"/>
        </w:rPr>
        <w:t xml:space="preserve">указываются сведения </w:t>
      </w:r>
      <w:r w:rsidRPr="00756E39">
        <w:rPr>
          <w:snapToGrid w:val="0"/>
          <w:sz w:val="20"/>
          <w:szCs w:val="20"/>
        </w:rPr>
        <w:t xml:space="preserve">об участии в утвержденных программах партнерства отдельных заказчиков, с указанием наименование </w:t>
      </w:r>
      <w:proofErr w:type="gramStart"/>
      <w:r w:rsidRPr="00756E39">
        <w:rPr>
          <w:snapToGrid w:val="0"/>
          <w:sz w:val="20"/>
          <w:szCs w:val="20"/>
        </w:rPr>
        <w:t>заказчика</w:t>
      </w:r>
      <w:proofErr w:type="gramEnd"/>
      <w:r w:rsidRPr="00756E39">
        <w:rPr>
          <w:snapToGrid w:val="0"/>
          <w:sz w:val="20"/>
          <w:szCs w:val="20"/>
        </w:rPr>
        <w:t xml:space="preserve"> реализующего программу партнерства;</w:t>
      </w:r>
    </w:p>
    <w:p w14:paraId="40E9719D" w14:textId="77777777" w:rsidR="00E32EA0" w:rsidRPr="00756E39" w:rsidRDefault="00E32EA0" w:rsidP="00DE0668">
      <w:pPr>
        <w:widowControl/>
        <w:numPr>
          <w:ilvl w:val="0"/>
          <w:numId w:val="54"/>
        </w:numPr>
        <w:autoSpaceDE/>
        <w:autoSpaceDN/>
        <w:adjustRightInd/>
        <w:spacing w:after="200" w:line="276" w:lineRule="auto"/>
        <w:ind w:left="567" w:hanging="567"/>
        <w:contextualSpacing/>
        <w:jc w:val="both"/>
        <w:rPr>
          <w:snapToGrid w:val="0"/>
          <w:sz w:val="20"/>
          <w:szCs w:val="20"/>
        </w:rPr>
      </w:pPr>
      <w:r w:rsidRPr="00756E39">
        <w:rPr>
          <w:snapToGrid w:val="0"/>
          <w:sz w:val="20"/>
          <w:szCs w:val="20"/>
        </w:rPr>
        <w:t>в пункте 14 таблицы</w:t>
      </w:r>
      <w:r w:rsidRPr="00756E39">
        <w:rPr>
          <w:b/>
          <w:snapToGrid w:val="0"/>
          <w:sz w:val="20"/>
          <w:szCs w:val="20"/>
        </w:rPr>
        <w:t xml:space="preserve"> указываются сведения</w:t>
      </w:r>
      <w:r w:rsidRPr="00756E39">
        <w:rPr>
          <w:rFonts w:eastAsiaTheme="minorEastAsia"/>
          <w:sz w:val="22"/>
          <w:szCs w:val="22"/>
        </w:rPr>
        <w:t xml:space="preserve"> </w:t>
      </w:r>
      <w:r w:rsidRPr="00756E39">
        <w:rPr>
          <w:snapToGrid w:val="0"/>
          <w:sz w:val="20"/>
          <w:szCs w:val="20"/>
        </w:rPr>
        <w:t xml:space="preserve">о наличии у юридического лица, индивидуального предпринимателя в предшествующем календарном году контрактов, заключенных в соответствии с </w:t>
      </w:r>
      <w:r w:rsidRPr="00756E39">
        <w:rPr>
          <w:snapToGrid w:val="0"/>
          <w:sz w:val="20"/>
          <w:szCs w:val="20"/>
        </w:rPr>
        <w:lastRenderedPageBreak/>
        <w:t>Федеральным законом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законом "О закупках товаров, работ, услуг отдельными видами юридических лиц", при наличии указывается количество исполненных контрактов или договоров и общая сумма;</w:t>
      </w:r>
    </w:p>
    <w:p w14:paraId="56B85A77" w14:textId="77777777" w:rsidR="00E32EA0" w:rsidRPr="00756E39" w:rsidRDefault="00E32EA0" w:rsidP="00DE0668">
      <w:pPr>
        <w:widowControl/>
        <w:numPr>
          <w:ilvl w:val="0"/>
          <w:numId w:val="54"/>
        </w:numPr>
        <w:autoSpaceDE/>
        <w:autoSpaceDN/>
        <w:adjustRightInd/>
        <w:spacing w:after="200" w:line="276" w:lineRule="auto"/>
        <w:ind w:left="567" w:hanging="567"/>
        <w:contextualSpacing/>
        <w:jc w:val="both"/>
        <w:rPr>
          <w:snapToGrid w:val="0"/>
          <w:sz w:val="20"/>
          <w:szCs w:val="20"/>
        </w:rPr>
      </w:pPr>
      <w:r w:rsidRPr="00756E39">
        <w:rPr>
          <w:snapToGrid w:val="0"/>
          <w:sz w:val="20"/>
          <w:szCs w:val="20"/>
        </w:rPr>
        <w:t xml:space="preserve">в пунктах 15 и 16 таблицы </w:t>
      </w:r>
      <w:r w:rsidRPr="00756E39">
        <w:rPr>
          <w:b/>
          <w:snapToGrid w:val="0"/>
          <w:sz w:val="20"/>
          <w:szCs w:val="20"/>
        </w:rPr>
        <w:t>указываются сведения в соответствии с предложенными вариантами - да/нет</w:t>
      </w:r>
    </w:p>
    <w:p w14:paraId="79737D8A" w14:textId="1C7D7F40" w:rsidR="00E32EA0" w:rsidRPr="00F90391" w:rsidRDefault="00E32EA0" w:rsidP="00DE0668">
      <w:pPr>
        <w:widowControl/>
        <w:numPr>
          <w:ilvl w:val="0"/>
          <w:numId w:val="54"/>
        </w:numPr>
        <w:autoSpaceDE/>
        <w:autoSpaceDN/>
        <w:adjustRightInd/>
        <w:spacing w:after="200" w:line="276" w:lineRule="auto"/>
        <w:ind w:left="567" w:hanging="567"/>
        <w:contextualSpacing/>
        <w:jc w:val="both"/>
        <w:rPr>
          <w:snapToGrid w:val="0"/>
          <w:sz w:val="20"/>
          <w:szCs w:val="20"/>
        </w:rPr>
      </w:pPr>
      <w:r w:rsidRPr="00756E39">
        <w:rPr>
          <w:snapToGrid w:val="0"/>
          <w:sz w:val="20"/>
          <w:szCs w:val="20"/>
        </w:rPr>
        <w:t xml:space="preserve">в случае, если </w:t>
      </w:r>
      <w:r w:rsidR="005574FB">
        <w:rPr>
          <w:snapToGrid w:val="0"/>
          <w:sz w:val="20"/>
          <w:szCs w:val="20"/>
        </w:rPr>
        <w:t>У</w:t>
      </w:r>
      <w:r w:rsidRPr="00756E39">
        <w:rPr>
          <w:snapToGrid w:val="0"/>
          <w:sz w:val="20"/>
          <w:szCs w:val="20"/>
        </w:rPr>
        <w:t>частник укажет в пункте 1 и 2 таблицы иную информацию, помимо числового показателя от 0 – 100, то указанная информация будет приравниваться Закупочной комиссией к 0 процентам.</w:t>
      </w:r>
      <w:r w:rsidRPr="00F90391">
        <w:rPr>
          <w:snapToGrid w:val="0"/>
          <w:sz w:val="20"/>
          <w:szCs w:val="20"/>
        </w:rPr>
        <w:t xml:space="preserve"> </w:t>
      </w:r>
    </w:p>
    <w:p w14:paraId="5EA41011" w14:textId="0974D422" w:rsidR="00E32EA0" w:rsidRPr="00F90391" w:rsidRDefault="00E32EA0" w:rsidP="00E32EA0">
      <w:pPr>
        <w:autoSpaceDE/>
        <w:autoSpaceDN/>
        <w:adjustRightInd/>
        <w:jc w:val="both"/>
        <w:rPr>
          <w:snapToGrid w:val="0"/>
          <w:sz w:val="22"/>
          <w:szCs w:val="22"/>
        </w:rPr>
      </w:pPr>
      <w:r w:rsidRPr="00F90391">
        <w:rPr>
          <w:snapToGrid w:val="0"/>
          <w:sz w:val="22"/>
          <w:szCs w:val="22"/>
        </w:rPr>
        <w:t>10</w:t>
      </w:r>
      <w:r>
        <w:rPr>
          <w:snapToGrid w:val="0"/>
          <w:sz w:val="22"/>
          <w:szCs w:val="22"/>
        </w:rPr>
        <w:t xml:space="preserve">.16.1.4. </w:t>
      </w:r>
      <w:proofErr w:type="gramStart"/>
      <w:r w:rsidR="005574FB">
        <w:rPr>
          <w:snapToGrid w:val="0"/>
          <w:sz w:val="22"/>
          <w:szCs w:val="22"/>
        </w:rPr>
        <w:t>У</w:t>
      </w:r>
      <w:r>
        <w:rPr>
          <w:snapToGrid w:val="0"/>
          <w:sz w:val="22"/>
          <w:szCs w:val="22"/>
        </w:rPr>
        <w:t>частник</w:t>
      </w:r>
      <w:proofErr w:type="gramEnd"/>
      <w:r w:rsidRPr="00F90391">
        <w:rPr>
          <w:snapToGrid w:val="0"/>
          <w:sz w:val="22"/>
          <w:szCs w:val="22"/>
        </w:rPr>
        <w:t xml:space="preserve"> подпадающий под какие-либо исключения, в соответствии с условиями статьи 4 Федерального закона от 24.07.2007 №209-ФЗ «О развитии малого и среднего предпринимательства в Российской федерации», указывает в соответствующем пункте таблицы основания отнесения к тем или иным исключениям.  </w:t>
      </w:r>
    </w:p>
    <w:p w14:paraId="57093C9B" w14:textId="77777777" w:rsidR="00E32EA0" w:rsidRPr="00F90391" w:rsidRDefault="00E32EA0" w:rsidP="00E32EA0">
      <w:pPr>
        <w:widowControl/>
        <w:jc w:val="both"/>
        <w:rPr>
          <w:rFonts w:eastAsiaTheme="minorHAnsi"/>
          <w:sz w:val="22"/>
          <w:szCs w:val="22"/>
          <w:lang w:eastAsia="en-US"/>
        </w:rPr>
      </w:pPr>
      <w:r w:rsidRPr="00F90391">
        <w:rPr>
          <w:rFonts w:eastAsiaTheme="minorHAnsi"/>
          <w:sz w:val="22"/>
          <w:szCs w:val="22"/>
          <w:lang w:eastAsia="en-US"/>
        </w:rPr>
        <w:t>10.1</w:t>
      </w:r>
      <w:r>
        <w:rPr>
          <w:rFonts w:eastAsiaTheme="minorHAnsi"/>
          <w:sz w:val="22"/>
          <w:szCs w:val="22"/>
          <w:lang w:eastAsia="en-US"/>
        </w:rPr>
        <w:t>6</w:t>
      </w:r>
      <w:r w:rsidRPr="00F90391">
        <w:rPr>
          <w:rFonts w:eastAsiaTheme="minorHAnsi"/>
          <w:sz w:val="22"/>
          <w:szCs w:val="22"/>
          <w:lang w:eastAsia="en-US"/>
        </w:rPr>
        <w:t xml:space="preserve">.1.5. Категория субъекта, малого или среднего предпринимательства, определяется по наибольшему значению условий установленных пунктами 7 и 8 таблицы. Категория субъекта изменяется только в случае, если предельные значения выше или ниже </w:t>
      </w:r>
      <w:proofErr w:type="gramStart"/>
      <w:r w:rsidRPr="00F90391">
        <w:rPr>
          <w:rFonts w:eastAsiaTheme="minorHAnsi"/>
          <w:sz w:val="22"/>
          <w:szCs w:val="22"/>
          <w:lang w:eastAsia="en-US"/>
        </w:rPr>
        <w:t>предельных значений</w:t>
      </w:r>
      <w:proofErr w:type="gramEnd"/>
      <w:r w:rsidRPr="00F90391">
        <w:rPr>
          <w:rFonts w:eastAsiaTheme="minorHAnsi"/>
          <w:sz w:val="22"/>
          <w:szCs w:val="22"/>
          <w:lang w:eastAsia="en-US"/>
        </w:rPr>
        <w:t xml:space="preserve"> установленных в пунктах 7 и 8 таблицы в течение трех лет, следующих один за другим.</w:t>
      </w:r>
    </w:p>
    <w:p w14:paraId="1866FDBF" w14:textId="77777777" w:rsidR="00E32EA0" w:rsidRPr="00F90391" w:rsidRDefault="00E32EA0" w:rsidP="00E32EA0">
      <w:pPr>
        <w:widowControl/>
        <w:jc w:val="both"/>
        <w:rPr>
          <w:rFonts w:eastAsiaTheme="minorHAnsi"/>
          <w:color w:val="FF0000"/>
          <w:sz w:val="22"/>
          <w:szCs w:val="22"/>
          <w:lang w:eastAsia="en-US"/>
        </w:rPr>
      </w:pPr>
      <w:r w:rsidRPr="00F90391">
        <w:rPr>
          <w:rFonts w:eastAsiaTheme="minorHAnsi"/>
          <w:color w:val="FF0000"/>
          <w:sz w:val="22"/>
          <w:szCs w:val="22"/>
          <w:lang w:eastAsia="en-US"/>
        </w:rPr>
        <w:t>10.1</w:t>
      </w:r>
      <w:r>
        <w:rPr>
          <w:rFonts w:eastAsiaTheme="minorHAnsi"/>
          <w:color w:val="FF0000"/>
          <w:sz w:val="22"/>
          <w:szCs w:val="22"/>
          <w:lang w:eastAsia="en-US"/>
        </w:rPr>
        <w:t>6</w:t>
      </w:r>
      <w:r w:rsidRPr="00F90391">
        <w:rPr>
          <w:rFonts w:eastAsiaTheme="minorHAnsi"/>
          <w:color w:val="FF0000"/>
          <w:sz w:val="22"/>
          <w:szCs w:val="22"/>
          <w:lang w:eastAsia="en-US"/>
        </w:rPr>
        <w:t>.1.6. Пункты 1 – 11 таблицы являются обязательными для заполнения.</w:t>
      </w:r>
    </w:p>
    <w:p w14:paraId="42215065" w14:textId="77777777" w:rsidR="00F21808" w:rsidRPr="00297AA2" w:rsidRDefault="00F21808" w:rsidP="00E32EA0"/>
    <w:p w14:paraId="1315FB86" w14:textId="77777777" w:rsidR="00297AA2" w:rsidRPr="00297AA2" w:rsidRDefault="00297AA2" w:rsidP="00297AA2">
      <w:pPr>
        <w:widowControl/>
        <w:autoSpaceDE/>
        <w:autoSpaceDN/>
        <w:adjustRightInd/>
        <w:spacing w:after="200" w:line="276" w:lineRule="auto"/>
        <w:ind w:left="1134" w:hanging="1134"/>
      </w:pPr>
    </w:p>
    <w:p w14:paraId="4D5F0C6F" w14:textId="77777777" w:rsidR="00297AA2" w:rsidRPr="00297AA2" w:rsidRDefault="00297AA2" w:rsidP="00297AA2">
      <w:pPr>
        <w:ind w:left="1134" w:hanging="1134"/>
        <w:sectPr w:rsidR="00297AA2" w:rsidRPr="00297AA2" w:rsidSect="00F27CCD">
          <w:pgSz w:w="11906" w:h="16838"/>
          <w:pgMar w:top="1134" w:right="707" w:bottom="1134" w:left="1701" w:header="708" w:footer="708" w:gutter="0"/>
          <w:cols w:space="708"/>
          <w:docGrid w:linePitch="360"/>
        </w:sectPr>
      </w:pPr>
    </w:p>
    <w:p w14:paraId="526CE679" w14:textId="77777777" w:rsidR="00297AA2" w:rsidRPr="00297AA2" w:rsidRDefault="00297AA2" w:rsidP="00297AA2">
      <w:pPr>
        <w:spacing w:before="120" w:after="60"/>
        <w:jc w:val="both"/>
        <w:outlineLvl w:val="0"/>
        <w:rPr>
          <w:b/>
        </w:rPr>
      </w:pPr>
      <w:bookmarkStart w:id="316" w:name="_Toc422244288"/>
      <w:r w:rsidRPr="00297AA2">
        <w:rPr>
          <w:b/>
        </w:rPr>
        <w:lastRenderedPageBreak/>
        <w:t>10.1</w:t>
      </w:r>
      <w:r w:rsidR="00E23C22">
        <w:rPr>
          <w:b/>
        </w:rPr>
        <w:t>8</w:t>
      </w:r>
      <w:r w:rsidRPr="00297AA2">
        <w:rPr>
          <w:b/>
        </w:rPr>
        <w:t xml:space="preserve"> Банковская гарантия (форма 1</w:t>
      </w:r>
      <w:r w:rsidR="00E23C22">
        <w:rPr>
          <w:b/>
        </w:rPr>
        <w:t>8</w:t>
      </w:r>
      <w:r w:rsidRPr="00297AA2">
        <w:rPr>
          <w:b/>
        </w:rPr>
        <w:t>)</w:t>
      </w:r>
      <w:bookmarkEnd w:id="316"/>
    </w:p>
    <w:p w14:paraId="36D29C3B" w14:textId="77777777" w:rsidR="00297AA2" w:rsidRPr="00297AA2" w:rsidRDefault="00297AA2" w:rsidP="00297AA2">
      <w:pPr>
        <w:spacing w:before="60" w:after="60"/>
        <w:jc w:val="both"/>
        <w:outlineLvl w:val="1"/>
      </w:pPr>
      <w:bookmarkStart w:id="317" w:name="_Toc422244289"/>
      <w:r w:rsidRPr="00297AA2">
        <w:t>10.1</w:t>
      </w:r>
      <w:r w:rsidR="00E23C22">
        <w:t>8</w:t>
      </w:r>
      <w:r w:rsidRPr="00297AA2">
        <w:t>.1 Форма банковской гарантии</w:t>
      </w:r>
      <w:bookmarkEnd w:id="317"/>
    </w:p>
    <w:p w14:paraId="48C048F8"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13BC1B27" w14:textId="77777777" w:rsidR="00297AA2" w:rsidRPr="00297AA2" w:rsidRDefault="00297AA2" w:rsidP="00297AA2">
      <w:pPr>
        <w:widowControl/>
        <w:tabs>
          <w:tab w:val="left" w:pos="360"/>
          <w:tab w:val="left" w:pos="993"/>
        </w:tabs>
        <w:autoSpaceDE/>
        <w:autoSpaceDN/>
        <w:adjustRightInd/>
        <w:spacing w:before="120"/>
        <w:ind w:left="1134" w:hanging="1134"/>
        <w:jc w:val="center"/>
        <w:rPr>
          <w:b/>
        </w:rPr>
      </w:pPr>
      <w:r w:rsidRPr="00297AA2">
        <w:rPr>
          <w:b/>
        </w:rPr>
        <w:t>Банковская гарантия № __________</w:t>
      </w:r>
    </w:p>
    <w:p w14:paraId="326A5E77" w14:textId="77777777" w:rsidR="00297AA2" w:rsidRPr="00297AA2" w:rsidRDefault="00297AA2" w:rsidP="00297AA2">
      <w:pPr>
        <w:ind w:left="-851"/>
        <w:jc w:val="center"/>
        <w:rPr>
          <w:sz w:val="22"/>
          <w:szCs w:val="22"/>
        </w:rPr>
      </w:pPr>
    </w:p>
    <w:tbl>
      <w:tblPr>
        <w:tblStyle w:val="aff6"/>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28"/>
      </w:tblGrid>
      <w:tr w:rsidR="00966BCA" w14:paraId="124F46A0" w14:textId="77777777" w:rsidTr="0017232D">
        <w:tc>
          <w:tcPr>
            <w:tcW w:w="4503" w:type="dxa"/>
          </w:tcPr>
          <w:p w14:paraId="05DAD4B1" w14:textId="77777777" w:rsidR="00966BCA" w:rsidRPr="00A325FF" w:rsidRDefault="00966BCA" w:rsidP="0017232D">
            <w:pPr>
              <w:pStyle w:val="A20"/>
              <w:spacing w:before="0" w:after="0"/>
              <w:ind w:left="0" w:firstLine="0"/>
              <w:jc w:val="both"/>
              <w:rPr>
                <w:rFonts w:ascii="Times New Roman" w:hAnsi="Times New Roman"/>
                <w:sz w:val="24"/>
                <w:szCs w:val="24"/>
              </w:rPr>
            </w:pPr>
            <w:proofErr w:type="gramStart"/>
            <w:r w:rsidRPr="00A325FF">
              <w:rPr>
                <w:rFonts w:ascii="Times New Roman" w:hAnsi="Times New Roman"/>
                <w:sz w:val="24"/>
                <w:szCs w:val="24"/>
              </w:rPr>
              <w:t>Кому:_</w:t>
            </w:r>
            <w:proofErr w:type="gramEnd"/>
            <w:r w:rsidRPr="00A325FF">
              <w:rPr>
                <w:rFonts w:ascii="Times New Roman" w:hAnsi="Times New Roman"/>
                <w:sz w:val="24"/>
                <w:szCs w:val="24"/>
              </w:rPr>
              <w:t>____________</w:t>
            </w:r>
            <w:r>
              <w:rPr>
                <w:rFonts w:ascii="Times New Roman" w:hAnsi="Times New Roman"/>
                <w:sz w:val="24"/>
                <w:szCs w:val="24"/>
              </w:rPr>
              <w:t>____</w:t>
            </w:r>
            <w:r w:rsidRPr="00A325FF">
              <w:rPr>
                <w:rFonts w:ascii="Times New Roman" w:hAnsi="Times New Roman"/>
                <w:sz w:val="24"/>
                <w:szCs w:val="24"/>
              </w:rPr>
              <w:t>_________</w:t>
            </w:r>
            <w:r>
              <w:rPr>
                <w:rFonts w:ascii="Times New Roman" w:hAnsi="Times New Roman"/>
                <w:sz w:val="24"/>
                <w:szCs w:val="24"/>
              </w:rPr>
              <w:t>_</w:t>
            </w:r>
            <w:r w:rsidRPr="00A325FF">
              <w:rPr>
                <w:rFonts w:ascii="Times New Roman" w:hAnsi="Times New Roman"/>
                <w:sz w:val="24"/>
                <w:szCs w:val="24"/>
              </w:rPr>
              <w:t>_</w:t>
            </w:r>
          </w:p>
          <w:p w14:paraId="371E5036" w14:textId="77777777" w:rsidR="00966BCA" w:rsidRDefault="00966BCA" w:rsidP="0017232D">
            <w:pPr>
              <w:pStyle w:val="A20"/>
              <w:spacing w:before="0" w:after="0"/>
              <w:ind w:left="0" w:firstLine="0"/>
              <w:jc w:val="center"/>
              <w:rPr>
                <w:rFonts w:ascii="Times New Roman" w:hAnsi="Times New Roman"/>
                <w:b w:val="0"/>
                <w:color w:val="548DD4" w:themeColor="text2" w:themeTint="99"/>
              </w:rPr>
            </w:pPr>
            <w:r w:rsidRPr="00D0665D">
              <w:rPr>
                <w:rFonts w:ascii="Times New Roman" w:hAnsi="Times New Roman"/>
                <w:b w:val="0"/>
                <w:color w:val="548DD4" w:themeColor="text2" w:themeTint="99"/>
              </w:rPr>
              <w:t>[</w:t>
            </w:r>
            <w:r w:rsidRPr="009E5E18">
              <w:rPr>
                <w:rFonts w:ascii="Times New Roman" w:hAnsi="Times New Roman"/>
                <w:b w:val="0"/>
                <w:i/>
                <w:color w:val="548DD4" w:themeColor="text2" w:themeTint="99"/>
              </w:rPr>
              <w:t>наименование предприятия</w:t>
            </w:r>
            <w:r w:rsidRPr="00D0665D">
              <w:rPr>
                <w:rFonts w:ascii="Times New Roman" w:hAnsi="Times New Roman"/>
                <w:b w:val="0"/>
                <w:color w:val="548DD4" w:themeColor="text2" w:themeTint="99"/>
              </w:rPr>
              <w:t>]</w:t>
            </w:r>
          </w:p>
          <w:p w14:paraId="20F7ED27" w14:textId="77777777" w:rsidR="00966BCA" w:rsidRPr="009E5E18" w:rsidRDefault="00966BCA" w:rsidP="0017232D">
            <w:pPr>
              <w:pStyle w:val="A20"/>
              <w:spacing w:before="0" w:after="0"/>
              <w:ind w:left="0" w:firstLine="0"/>
              <w:jc w:val="center"/>
              <w:rPr>
                <w:rFonts w:ascii="Times New Roman" w:hAnsi="Times New Roman"/>
                <w:b w:val="0"/>
                <w:sz w:val="26"/>
                <w:szCs w:val="26"/>
              </w:rPr>
            </w:pPr>
            <w:r w:rsidRPr="009E5E18">
              <w:rPr>
                <w:rFonts w:ascii="Times New Roman" w:hAnsi="Times New Roman"/>
                <w:b w:val="0"/>
                <w:sz w:val="26"/>
                <w:szCs w:val="26"/>
              </w:rPr>
              <w:t>_______________________________</w:t>
            </w:r>
          </w:p>
          <w:p w14:paraId="6251BA39" w14:textId="77777777" w:rsidR="00966BCA" w:rsidRDefault="00966BCA" w:rsidP="0017232D">
            <w:pPr>
              <w:pStyle w:val="A20"/>
              <w:spacing w:before="0" w:after="0"/>
              <w:ind w:left="0" w:firstLine="0"/>
              <w:jc w:val="right"/>
              <w:rPr>
                <w:rFonts w:ascii="Times New Roman" w:hAnsi="Times New Roman"/>
              </w:rPr>
            </w:pPr>
          </w:p>
          <w:p w14:paraId="7461FA5D" w14:textId="77777777" w:rsidR="00966BCA" w:rsidRPr="00A325FF" w:rsidRDefault="00966BCA" w:rsidP="0017232D">
            <w:pPr>
              <w:pStyle w:val="A20"/>
              <w:spacing w:before="0" w:after="0"/>
              <w:ind w:left="0" w:firstLine="0"/>
              <w:jc w:val="right"/>
              <w:rPr>
                <w:rFonts w:ascii="Times New Roman" w:hAnsi="Times New Roman"/>
                <w:b w:val="0"/>
                <w:sz w:val="24"/>
                <w:szCs w:val="24"/>
              </w:rPr>
            </w:pPr>
            <w:proofErr w:type="gramStart"/>
            <w:r w:rsidRPr="00A325FF">
              <w:rPr>
                <w:rFonts w:ascii="Times New Roman" w:hAnsi="Times New Roman"/>
                <w:sz w:val="24"/>
                <w:szCs w:val="24"/>
              </w:rPr>
              <w:t>Адрес:</w:t>
            </w:r>
            <w:r w:rsidRPr="00A325FF">
              <w:rPr>
                <w:rFonts w:ascii="Times New Roman" w:hAnsi="Times New Roman"/>
                <w:b w:val="0"/>
                <w:sz w:val="24"/>
                <w:szCs w:val="24"/>
              </w:rPr>
              <w:t>_</w:t>
            </w:r>
            <w:proofErr w:type="gramEnd"/>
            <w:r w:rsidRPr="00A325FF">
              <w:rPr>
                <w:rFonts w:ascii="Times New Roman" w:hAnsi="Times New Roman"/>
                <w:b w:val="0"/>
                <w:sz w:val="24"/>
                <w:szCs w:val="24"/>
              </w:rPr>
              <w:t>______</w:t>
            </w:r>
            <w:r>
              <w:rPr>
                <w:rFonts w:ascii="Times New Roman" w:hAnsi="Times New Roman"/>
                <w:b w:val="0"/>
                <w:sz w:val="24"/>
                <w:szCs w:val="24"/>
              </w:rPr>
              <w:t>___</w:t>
            </w:r>
            <w:r w:rsidRPr="00A325FF">
              <w:rPr>
                <w:rFonts w:ascii="Times New Roman" w:hAnsi="Times New Roman"/>
                <w:b w:val="0"/>
                <w:sz w:val="24"/>
                <w:szCs w:val="24"/>
              </w:rPr>
              <w:t>___________________</w:t>
            </w:r>
          </w:p>
          <w:p w14:paraId="6DCEC3EF" w14:textId="77777777" w:rsidR="00966BCA" w:rsidRPr="009E5E18" w:rsidRDefault="00966BCA" w:rsidP="0017232D">
            <w:pPr>
              <w:pStyle w:val="A20"/>
              <w:spacing w:before="0" w:after="0"/>
              <w:ind w:left="0" w:firstLine="0"/>
              <w:jc w:val="center"/>
              <w:rPr>
                <w:rFonts w:ascii="Times New Roman" w:hAnsi="Times New Roman"/>
                <w:b w:val="0"/>
                <w:sz w:val="26"/>
                <w:szCs w:val="26"/>
              </w:rPr>
            </w:pPr>
            <w:r w:rsidRPr="00D0665D">
              <w:rPr>
                <w:rFonts w:ascii="Times New Roman" w:hAnsi="Times New Roman"/>
                <w:b w:val="0"/>
                <w:color w:val="548DD4" w:themeColor="text2" w:themeTint="99"/>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rPr>
              <w:t xml:space="preserve"> предприятия</w:t>
            </w:r>
            <w:r w:rsidRPr="00D0665D">
              <w:rPr>
                <w:rFonts w:ascii="Times New Roman" w:hAnsi="Times New Roman"/>
                <w:b w:val="0"/>
                <w:color w:val="548DD4" w:themeColor="text2" w:themeTint="99"/>
              </w:rPr>
              <w:t>]</w:t>
            </w:r>
          </w:p>
          <w:p w14:paraId="303F954C" w14:textId="77777777" w:rsidR="00966BCA" w:rsidRPr="009E5E18" w:rsidRDefault="00966BCA" w:rsidP="0017232D">
            <w:pPr>
              <w:pStyle w:val="A20"/>
              <w:spacing w:before="0" w:after="0"/>
              <w:ind w:left="0" w:firstLine="0"/>
              <w:jc w:val="center"/>
              <w:rPr>
                <w:rFonts w:ascii="Times New Roman" w:hAnsi="Times New Roman"/>
                <w:b w:val="0"/>
                <w:sz w:val="26"/>
                <w:szCs w:val="26"/>
              </w:rPr>
            </w:pPr>
            <w:r>
              <w:rPr>
                <w:rFonts w:ascii="Times New Roman" w:hAnsi="Times New Roman"/>
                <w:b w:val="0"/>
                <w:sz w:val="26"/>
                <w:szCs w:val="26"/>
              </w:rPr>
              <w:t>________________________________</w:t>
            </w:r>
          </w:p>
        </w:tc>
      </w:tr>
    </w:tbl>
    <w:p w14:paraId="6662BCF2" w14:textId="77777777" w:rsidR="00297AA2" w:rsidRPr="00297AA2" w:rsidRDefault="00297AA2" w:rsidP="00297AA2">
      <w:pPr>
        <w:spacing w:before="360"/>
        <w:ind w:firstLine="851"/>
        <w:jc w:val="both"/>
      </w:pPr>
      <w:r w:rsidRPr="00297AA2">
        <w:t xml:space="preserve">ПОСКОЛЬКУ </w:t>
      </w:r>
      <w:r w:rsidRPr="00297AA2">
        <w:rPr>
          <w:color w:val="548DD4" w:themeColor="text2" w:themeTint="99"/>
        </w:rPr>
        <w:t>[</w:t>
      </w:r>
      <w:r w:rsidRPr="00297AA2">
        <w:rPr>
          <w:i/>
          <w:color w:val="548DD4" w:themeColor="text2" w:themeTint="99"/>
        </w:rPr>
        <w:t>наименование предприятия</w:t>
      </w:r>
      <w:r w:rsidRPr="00297AA2">
        <w:rPr>
          <w:color w:val="548DD4" w:themeColor="text2" w:themeTint="99"/>
        </w:rPr>
        <w:t>]</w:t>
      </w:r>
      <w:r w:rsidRPr="00297AA2">
        <w:t xml:space="preserve"> (далее – Принципал) принял на себя обязательство в соответствии с Договором </w:t>
      </w:r>
      <w:r w:rsidRPr="00297AA2">
        <w:rPr>
          <w:color w:val="548DD4" w:themeColor="text2" w:themeTint="99"/>
        </w:rPr>
        <w:t>[</w:t>
      </w:r>
      <w:r w:rsidRPr="00297AA2">
        <w:rPr>
          <w:i/>
          <w:color w:val="548DD4" w:themeColor="text2" w:themeTint="99"/>
        </w:rPr>
        <w:t>реквизиты договора, вид договора, наименование проекта</w:t>
      </w:r>
      <w:r w:rsidRPr="00297AA2">
        <w:rPr>
          <w:color w:val="548DD4" w:themeColor="text2" w:themeTint="99"/>
        </w:rPr>
        <w:t>]</w:t>
      </w:r>
      <w:r w:rsidRPr="00297AA2">
        <w:t xml:space="preserve"> (далее – Договор), заключенному между Принципалом и </w:t>
      </w:r>
      <w:r w:rsidRPr="00297AA2">
        <w:rPr>
          <w:color w:val="548DD4" w:themeColor="text2" w:themeTint="99"/>
        </w:rPr>
        <w:t>[</w:t>
      </w:r>
      <w:r w:rsidRPr="00297AA2">
        <w:rPr>
          <w:i/>
          <w:color w:val="548DD4" w:themeColor="text2" w:themeTint="99"/>
        </w:rPr>
        <w:t>наименование Заказчика</w:t>
      </w:r>
      <w:r w:rsidRPr="00297AA2">
        <w:rPr>
          <w:color w:val="548DD4" w:themeColor="text2" w:themeTint="99"/>
        </w:rPr>
        <w:t>]</w:t>
      </w:r>
      <w:r w:rsidRPr="00297AA2">
        <w:t xml:space="preserve"> (далее – Бенефициар);</w:t>
      </w:r>
    </w:p>
    <w:p w14:paraId="74F7883F" w14:textId="77777777" w:rsidR="00297AA2" w:rsidRPr="00297AA2" w:rsidRDefault="00297AA2" w:rsidP="00297AA2">
      <w:pPr>
        <w:spacing w:before="60" w:after="60"/>
        <w:ind w:firstLine="851"/>
        <w:jc w:val="both"/>
      </w:pPr>
      <w:r w:rsidRPr="00297AA2">
        <w:t>ПОСКОЛЬКУ Вами установлено в названном Договоре, что Принципал должен предоставить Банковскую гарантию банка на сумму, определенную в данном документе, в качестве обеспечения выполнения его обязательств по возврату авансового платежа (как определено в Договоре) в случаях, предусмотренных Договором;</w:t>
      </w:r>
    </w:p>
    <w:p w14:paraId="5732CE26" w14:textId="77777777" w:rsidR="00297AA2" w:rsidRPr="00297AA2" w:rsidRDefault="00297AA2" w:rsidP="00297AA2">
      <w:pPr>
        <w:spacing w:before="60" w:after="60"/>
        <w:ind w:firstLine="851"/>
        <w:jc w:val="both"/>
      </w:pPr>
      <w:r w:rsidRPr="00297AA2">
        <w:t>ПОСКОЛЬКУ мы согласились выдать Принципалу банковскую Гарантию;</w:t>
      </w:r>
    </w:p>
    <w:p w14:paraId="531B6BFC" w14:textId="77777777" w:rsidR="00297AA2" w:rsidRPr="00297AA2" w:rsidRDefault="00297AA2" w:rsidP="00297AA2">
      <w:pPr>
        <w:spacing w:before="60" w:after="60"/>
        <w:ind w:firstLine="851"/>
        <w:jc w:val="both"/>
      </w:pPr>
      <w:r w:rsidRPr="00297AA2">
        <w:t xml:space="preserve">НАСТОЯЩИМ мы заявляем, что мы, </w:t>
      </w:r>
      <w:r w:rsidRPr="00297AA2">
        <w:rPr>
          <w:color w:val="548DD4" w:themeColor="text2" w:themeTint="99"/>
        </w:rPr>
        <w:t>[</w:t>
      </w:r>
      <w:r w:rsidRPr="00297AA2">
        <w:rPr>
          <w:i/>
          <w:color w:val="548DD4" w:themeColor="text2" w:themeTint="99"/>
        </w:rPr>
        <w:t>полное, без сокращений, наименование банка</w:t>
      </w:r>
      <w:r w:rsidRPr="00297AA2">
        <w:rPr>
          <w:color w:val="548DD4" w:themeColor="text2" w:themeTint="99"/>
        </w:rPr>
        <w:t>]</w:t>
      </w:r>
      <w:r w:rsidRPr="00297AA2">
        <w:t xml:space="preserve">, являемся Гарантом и </w:t>
      </w:r>
      <w:proofErr w:type="spellStart"/>
      <w:r w:rsidRPr="00297AA2">
        <w:t>безотзывно</w:t>
      </w:r>
      <w:proofErr w:type="spellEnd"/>
      <w:r w:rsidRPr="00297AA2">
        <w:t xml:space="preserve"> обязуемся выплатить Вам без споров и возражений любую сумму или суммы в пределах </w:t>
      </w:r>
      <w:r w:rsidRPr="00297AA2">
        <w:rPr>
          <w:color w:val="548DD4" w:themeColor="text2" w:themeTint="99"/>
        </w:rPr>
        <w:t>[</w:t>
      </w:r>
      <w:r w:rsidRPr="00297AA2">
        <w:rPr>
          <w:i/>
          <w:color w:val="548DD4" w:themeColor="text2" w:themeTint="99"/>
        </w:rPr>
        <w:t>сумма цифры (сумма прописью)</w:t>
      </w:r>
      <w:r w:rsidRPr="00297AA2">
        <w:rPr>
          <w:color w:val="548DD4" w:themeColor="text2" w:themeTint="99"/>
        </w:rPr>
        <w:t xml:space="preserve">] </w:t>
      </w:r>
      <w:r w:rsidRPr="00297AA2">
        <w:t>рублей (долларов США, евро и т.д.), не требуя от Вас доказательств или обоснования Вашего требования на указанную в данном документе сумму, по получению нами Вашего первого требования в письменной форме и Вашего письменного заявления, в котором указывается, что Принципал нарушил свое (свои) обязательство(а) по Договору и перечисляются положения, которые нарушены Принципалом, в обеспечение исполнения которых выдана настоящая Гарантия.</w:t>
      </w:r>
    </w:p>
    <w:p w14:paraId="5E0A76C4" w14:textId="77777777" w:rsidR="00297AA2" w:rsidRPr="00297AA2" w:rsidRDefault="00297AA2" w:rsidP="00297AA2">
      <w:pPr>
        <w:spacing w:before="60" w:after="60"/>
        <w:ind w:firstLine="851"/>
        <w:jc w:val="both"/>
      </w:pPr>
      <w:r w:rsidRPr="00297AA2">
        <w:t>К требованию платежа по настоящей Гарантии, подписанного руководителем Бенефициара, должна быть приложена заверенная руководителем Бенефициара копия платежного поручения из обслуживающего Бенефициара банка с отметкой банка об осуществлении авансового платежа в пользу Принципала в соответствии с Договором.</w:t>
      </w:r>
    </w:p>
    <w:p w14:paraId="527B1D56" w14:textId="77777777" w:rsidR="00297AA2" w:rsidRPr="00297AA2" w:rsidRDefault="00297AA2" w:rsidP="00297AA2">
      <w:pPr>
        <w:spacing w:before="60" w:after="60"/>
        <w:ind w:firstLine="851"/>
        <w:jc w:val="both"/>
      </w:pPr>
      <w:r w:rsidRPr="00297AA2">
        <w:t>Настоящим мы освобождаем Вас от необходимости взыскивать названный долг с Принципала до предъявления требования нам.</w:t>
      </w:r>
    </w:p>
    <w:p w14:paraId="582147CE" w14:textId="77777777" w:rsidR="00297AA2" w:rsidRPr="00297AA2" w:rsidRDefault="00297AA2" w:rsidP="00297AA2">
      <w:pPr>
        <w:spacing w:before="60" w:after="60"/>
        <w:ind w:firstLine="851"/>
        <w:jc w:val="both"/>
      </w:pPr>
      <w:r w:rsidRPr="00297AA2">
        <w:t xml:space="preserve">Кроме того, мы соглашаемся с тем, что никакие изменения или </w:t>
      </w:r>
      <w:proofErr w:type="gramStart"/>
      <w:r w:rsidRPr="00297AA2">
        <w:t>дополнения</w:t>
      </w:r>
      <w:proofErr w:type="gramEnd"/>
      <w:r w:rsidRPr="00297AA2">
        <w:t xml:space="preserve"> или иной пересмотр положений договора, совершенные Вами и Принципалом, никоим образом не освобождают нас от обязательств по данной Гарантии, и мы настоящим отказываемся от права на уведомление о таких изменениях, дополнении или пересмотре.</w:t>
      </w:r>
    </w:p>
    <w:p w14:paraId="0FCC8254" w14:textId="77777777" w:rsidR="00297AA2" w:rsidRPr="00297AA2" w:rsidRDefault="00297AA2" w:rsidP="00297AA2">
      <w:pPr>
        <w:spacing w:before="60" w:after="60"/>
        <w:ind w:firstLine="851"/>
        <w:jc w:val="both"/>
      </w:pPr>
      <w:r w:rsidRPr="00297AA2">
        <w:t>Оплата Гарантом любой суммы или сумм по настоящей Гарантии производится в течение 5 (пяти) рабочих дней с даты получения требования об уплате.</w:t>
      </w:r>
    </w:p>
    <w:p w14:paraId="33B097D9" w14:textId="77777777" w:rsidR="00297AA2" w:rsidRPr="00297AA2" w:rsidRDefault="00297AA2" w:rsidP="00297AA2">
      <w:pPr>
        <w:spacing w:before="60" w:after="60"/>
        <w:ind w:firstLine="851"/>
        <w:jc w:val="both"/>
      </w:pPr>
      <w:r w:rsidRPr="00297AA2">
        <w:t>Гарантия возврата авансового платежа уменьшается по мере погашения авансового платежа фактически выполненными и надлежащим образом принятыми Бенефициаром работами/услугами/товарами. Уменьшение Гарантии возврата авансового платежа происходит по предоставлению в адрес Гаранта уведомления об освобождении Гаранта от обязательств по настоящей Гарантии в части соответствующей суммы, подписанного руководителем Бенефициара и скрепленного печатью, с указанием стоимости фактически выполненных и надлежащим образом принятых Бенефициаром за отчетный месяц работ.</w:t>
      </w:r>
    </w:p>
    <w:p w14:paraId="18BE36AD" w14:textId="77777777" w:rsidR="00297AA2" w:rsidRPr="00297AA2" w:rsidRDefault="00297AA2" w:rsidP="00297AA2">
      <w:pPr>
        <w:spacing w:before="60" w:after="60"/>
        <w:ind w:firstLine="851"/>
        <w:jc w:val="both"/>
      </w:pPr>
      <w:r w:rsidRPr="00297AA2">
        <w:lastRenderedPageBreak/>
        <w:t xml:space="preserve">Настоящая Гарантия вступает в силу с даты выдачи и действует вплоть по </w:t>
      </w:r>
      <w:r w:rsidRPr="00297AA2">
        <w:rPr>
          <w:color w:val="548DD4" w:themeColor="text2" w:themeTint="99"/>
        </w:rPr>
        <w:t>[</w:t>
      </w:r>
      <w:r w:rsidRPr="00297AA2">
        <w:rPr>
          <w:i/>
          <w:color w:val="548DD4" w:themeColor="text2" w:themeTint="99"/>
        </w:rPr>
        <w:t>дата</w:t>
      </w:r>
      <w:r w:rsidRPr="00297AA2">
        <w:rPr>
          <w:color w:val="548DD4" w:themeColor="text2" w:themeTint="99"/>
        </w:rPr>
        <w:t>]</w:t>
      </w:r>
      <w:r w:rsidRPr="00297AA2">
        <w:t xml:space="preserve"> (включительно).</w:t>
      </w:r>
    </w:p>
    <w:p w14:paraId="54445254" w14:textId="77777777" w:rsidR="00297AA2" w:rsidRPr="00297AA2" w:rsidRDefault="00297AA2" w:rsidP="00297AA2">
      <w:pPr>
        <w:spacing w:before="60" w:after="60"/>
        <w:ind w:firstLine="851"/>
        <w:jc w:val="both"/>
      </w:pPr>
      <w:r w:rsidRPr="00297AA2">
        <w:t>В соответствии с этим любое требование о платеже должно быть получено нами до такой даты включительно.</w:t>
      </w:r>
    </w:p>
    <w:p w14:paraId="5C17454B" w14:textId="77777777" w:rsidR="00297AA2" w:rsidRPr="00297AA2" w:rsidRDefault="00297AA2" w:rsidP="00297AA2">
      <w:pPr>
        <w:spacing w:before="60" w:after="60"/>
        <w:ind w:firstLine="851"/>
        <w:jc w:val="both"/>
      </w:pPr>
      <w:r w:rsidRPr="00297AA2">
        <w:t>Эта Гарантия подчиняется Унифицированным правилам для платежных гарантий, публикация ICC № 758.</w:t>
      </w:r>
    </w:p>
    <w:p w14:paraId="03CA33DA" w14:textId="7E311D12" w:rsidR="00297AA2" w:rsidRPr="00297AA2" w:rsidRDefault="00297AA2" w:rsidP="00297AA2">
      <w:pPr>
        <w:spacing w:before="60" w:after="60"/>
        <w:ind w:firstLine="851"/>
        <w:jc w:val="both"/>
      </w:pPr>
      <w:r w:rsidRPr="00297AA2">
        <w:t>Применимым правом к этой Гарантии является право Российской Федерации. Любой спор между Гарантом и Вами по поводу этой Гарантии или какого-либо платежа по ней в конечном итоге подлежит передаче на рассмотрение в Арбитражный суд г. </w:t>
      </w:r>
      <w:r w:rsidR="00852A0A">
        <w:t>Санкт-Петербурга и Ленинградской области</w:t>
      </w:r>
      <w:r w:rsidRPr="00297AA2">
        <w:t>.</w:t>
      </w:r>
    </w:p>
    <w:p w14:paraId="7F33F15B" w14:textId="77777777" w:rsidR="00297AA2" w:rsidRPr="00297AA2" w:rsidRDefault="00297AA2" w:rsidP="00297AA2">
      <w:pPr>
        <w:widowControl/>
        <w:tabs>
          <w:tab w:val="left" w:pos="360"/>
          <w:tab w:val="left" w:pos="993"/>
        </w:tabs>
        <w:autoSpaceDE/>
        <w:autoSpaceDN/>
        <w:adjustRightInd/>
        <w:rPr>
          <w:b/>
        </w:rPr>
      </w:pPr>
      <w:r w:rsidRPr="00297AA2">
        <w:rPr>
          <w:b/>
        </w:rPr>
        <w:t xml:space="preserve">Наименование </w:t>
      </w:r>
      <w:proofErr w:type="gramStart"/>
      <w:r w:rsidRPr="00297AA2">
        <w:rPr>
          <w:b/>
        </w:rPr>
        <w:t>Гаранта:_</w:t>
      </w:r>
      <w:proofErr w:type="gramEnd"/>
      <w:r w:rsidRPr="00297AA2">
        <w:rPr>
          <w:b/>
        </w:rPr>
        <w:t>________________________________________________________</w:t>
      </w:r>
    </w:p>
    <w:p w14:paraId="06BF34FC" w14:textId="77777777" w:rsidR="00297AA2" w:rsidRPr="00297AA2" w:rsidRDefault="00297AA2" w:rsidP="00297AA2">
      <w:pPr>
        <w:widowControl/>
        <w:tabs>
          <w:tab w:val="left" w:pos="360"/>
          <w:tab w:val="left" w:pos="993"/>
        </w:tabs>
        <w:autoSpaceDE/>
        <w:autoSpaceDN/>
        <w:adjustRightInd/>
        <w:jc w:val="center"/>
        <w:rPr>
          <w:color w:val="548DD4" w:themeColor="text2" w:themeTint="99"/>
          <w:sz w:val="22"/>
          <w:szCs w:val="20"/>
        </w:rPr>
      </w:pPr>
      <w:r w:rsidRPr="00297AA2">
        <w:rPr>
          <w:color w:val="548DD4" w:themeColor="text2" w:themeTint="99"/>
          <w:sz w:val="20"/>
          <w:szCs w:val="20"/>
        </w:rPr>
        <w:t>[</w:t>
      </w:r>
      <w:r w:rsidRPr="00297AA2">
        <w:rPr>
          <w:i/>
          <w:color w:val="548DD4" w:themeColor="text2" w:themeTint="99"/>
          <w:sz w:val="20"/>
          <w:szCs w:val="20"/>
        </w:rPr>
        <w:t>наименование Гаранта</w:t>
      </w:r>
      <w:r w:rsidRPr="00297AA2">
        <w:rPr>
          <w:color w:val="548DD4" w:themeColor="text2" w:themeTint="99"/>
          <w:sz w:val="20"/>
          <w:szCs w:val="20"/>
        </w:rPr>
        <w:t>]</w:t>
      </w:r>
    </w:p>
    <w:p w14:paraId="70606403" w14:textId="77777777" w:rsidR="00297AA2" w:rsidRPr="00297AA2" w:rsidRDefault="00297AA2" w:rsidP="00297AA2">
      <w:pPr>
        <w:widowControl/>
        <w:tabs>
          <w:tab w:val="left" w:pos="360"/>
          <w:tab w:val="left" w:pos="993"/>
        </w:tabs>
        <w:autoSpaceDE/>
        <w:autoSpaceDN/>
        <w:adjustRightInd/>
        <w:rPr>
          <w:b/>
          <w:sz w:val="22"/>
          <w:szCs w:val="20"/>
        </w:rPr>
      </w:pPr>
    </w:p>
    <w:p w14:paraId="3CE9B755" w14:textId="77777777" w:rsidR="00297AA2" w:rsidRPr="00297AA2" w:rsidRDefault="00297AA2" w:rsidP="00297AA2">
      <w:pPr>
        <w:widowControl/>
        <w:tabs>
          <w:tab w:val="left" w:pos="360"/>
          <w:tab w:val="left" w:pos="993"/>
        </w:tabs>
        <w:autoSpaceDE/>
        <w:autoSpaceDN/>
        <w:adjustRightInd/>
      </w:pPr>
      <w:r w:rsidRPr="00297AA2">
        <w:rPr>
          <w:b/>
        </w:rPr>
        <w:t xml:space="preserve">Адрес </w:t>
      </w:r>
      <w:proofErr w:type="gramStart"/>
      <w:r w:rsidRPr="00297AA2">
        <w:rPr>
          <w:b/>
        </w:rPr>
        <w:t>Гаранта:</w:t>
      </w:r>
      <w:r w:rsidRPr="00297AA2">
        <w:t>_</w:t>
      </w:r>
      <w:proofErr w:type="gramEnd"/>
      <w:r w:rsidRPr="00297AA2">
        <w:t>________________________________________________________________</w:t>
      </w:r>
    </w:p>
    <w:p w14:paraId="6D2B159D" w14:textId="77777777" w:rsidR="00297AA2" w:rsidRPr="00297AA2" w:rsidRDefault="00297AA2" w:rsidP="00297AA2">
      <w:pPr>
        <w:widowControl/>
        <w:tabs>
          <w:tab w:val="left" w:pos="360"/>
          <w:tab w:val="left" w:pos="993"/>
        </w:tabs>
        <w:autoSpaceDE/>
        <w:autoSpaceDN/>
        <w:adjustRightInd/>
        <w:jc w:val="center"/>
        <w:rPr>
          <w:color w:val="548DD4" w:themeColor="text2" w:themeTint="99"/>
          <w:sz w:val="20"/>
          <w:szCs w:val="20"/>
        </w:rPr>
      </w:pPr>
      <w:r w:rsidRPr="00297AA2">
        <w:rPr>
          <w:color w:val="548DD4" w:themeColor="text2" w:themeTint="99"/>
          <w:sz w:val="20"/>
          <w:szCs w:val="20"/>
        </w:rPr>
        <w:t>[</w:t>
      </w:r>
      <w:r w:rsidRPr="00297AA2">
        <w:rPr>
          <w:i/>
          <w:color w:val="548DD4" w:themeColor="text2" w:themeTint="99"/>
          <w:sz w:val="22"/>
          <w:szCs w:val="20"/>
        </w:rPr>
        <w:t>адрес</w:t>
      </w:r>
      <w:r w:rsidRPr="00297AA2">
        <w:rPr>
          <w:i/>
          <w:color w:val="548DD4" w:themeColor="text2" w:themeTint="99"/>
          <w:sz w:val="20"/>
          <w:szCs w:val="20"/>
        </w:rPr>
        <w:t xml:space="preserve"> Гаранта</w:t>
      </w:r>
      <w:r w:rsidRPr="00297AA2">
        <w:rPr>
          <w:color w:val="548DD4" w:themeColor="text2" w:themeTint="99"/>
          <w:sz w:val="20"/>
          <w:szCs w:val="20"/>
        </w:rPr>
        <w:t>]</w:t>
      </w:r>
    </w:p>
    <w:p w14:paraId="28E90ACB" w14:textId="77777777" w:rsidR="00297AA2" w:rsidRPr="00297AA2" w:rsidRDefault="00297AA2" w:rsidP="00297AA2">
      <w:pPr>
        <w:widowControl/>
        <w:tabs>
          <w:tab w:val="left" w:pos="360"/>
          <w:tab w:val="left" w:pos="993"/>
        </w:tabs>
        <w:autoSpaceDE/>
        <w:autoSpaceDN/>
        <w:adjustRightInd/>
      </w:pPr>
    </w:p>
    <w:p w14:paraId="0F4FD0CF" w14:textId="77777777" w:rsidR="00297AA2" w:rsidRPr="00297AA2" w:rsidRDefault="00297AA2" w:rsidP="00297AA2">
      <w:pPr>
        <w:widowControl/>
        <w:tabs>
          <w:tab w:val="left" w:pos="360"/>
          <w:tab w:val="left" w:pos="993"/>
        </w:tabs>
        <w:autoSpaceDE/>
        <w:autoSpaceDN/>
        <w:adjustRightInd/>
      </w:pPr>
      <w:r w:rsidRPr="00297AA2">
        <w:rPr>
          <w:b/>
        </w:rPr>
        <w:t>Дата:</w:t>
      </w:r>
      <w:r w:rsidRPr="00297AA2">
        <w:t> «____</w:t>
      </w:r>
      <w:proofErr w:type="gramStart"/>
      <w:r w:rsidRPr="00297AA2">
        <w:t>_»_</w:t>
      </w:r>
      <w:proofErr w:type="gramEnd"/>
      <w:r w:rsidRPr="00297AA2">
        <w:t>_____________20___ г.</w:t>
      </w:r>
    </w:p>
    <w:p w14:paraId="040A5E7C" w14:textId="77777777" w:rsidR="00297AA2" w:rsidRPr="00297AA2" w:rsidRDefault="00297AA2" w:rsidP="00297AA2">
      <w:pPr>
        <w:widowControl/>
        <w:tabs>
          <w:tab w:val="left" w:pos="360"/>
          <w:tab w:val="left" w:pos="993"/>
        </w:tabs>
        <w:autoSpaceDE/>
        <w:autoSpaceDN/>
        <w:adjustRightInd/>
      </w:pPr>
    </w:p>
    <w:p w14:paraId="1CD760E3" w14:textId="77777777" w:rsidR="00297AA2" w:rsidRPr="00297AA2" w:rsidRDefault="00297AA2" w:rsidP="00297AA2">
      <w:pPr>
        <w:widowControl/>
        <w:tabs>
          <w:tab w:val="left" w:pos="360"/>
          <w:tab w:val="left" w:pos="993"/>
        </w:tabs>
        <w:autoSpaceDE/>
        <w:autoSpaceDN/>
        <w:adjustRightInd/>
      </w:pPr>
      <w:r w:rsidRPr="00297AA2">
        <w:rPr>
          <w:b/>
        </w:rPr>
        <w:t>_________________/_______________/</w:t>
      </w:r>
    </w:p>
    <w:p w14:paraId="0DACB3E4" w14:textId="77777777" w:rsidR="00297AA2" w:rsidRPr="00297AA2" w:rsidRDefault="00297AA2" w:rsidP="00297AA2">
      <w:pPr>
        <w:widowControl/>
        <w:tabs>
          <w:tab w:val="left" w:pos="360"/>
          <w:tab w:val="left" w:pos="993"/>
        </w:tabs>
        <w:autoSpaceDE/>
        <w:autoSpaceDN/>
        <w:adjustRightInd/>
        <w:rPr>
          <w:color w:val="548DD4" w:themeColor="text2" w:themeTint="99"/>
          <w:sz w:val="20"/>
          <w:szCs w:val="20"/>
        </w:rPr>
      </w:pPr>
      <w:r w:rsidRPr="00297AA2">
        <w:rPr>
          <w:color w:val="548DD4" w:themeColor="text2" w:themeTint="99"/>
          <w:sz w:val="20"/>
          <w:szCs w:val="20"/>
        </w:rPr>
        <w:t>[</w:t>
      </w:r>
      <w:r w:rsidRPr="00297AA2">
        <w:rPr>
          <w:i/>
          <w:color w:val="548DD4" w:themeColor="text2" w:themeTint="99"/>
          <w:sz w:val="22"/>
          <w:szCs w:val="20"/>
        </w:rPr>
        <w:t>подпись</w:t>
      </w:r>
      <w:r w:rsidRPr="00297AA2">
        <w:rPr>
          <w:i/>
          <w:color w:val="548DD4" w:themeColor="text2" w:themeTint="99"/>
          <w:sz w:val="20"/>
          <w:szCs w:val="20"/>
        </w:rPr>
        <w:t xml:space="preserve"> Гаранта</w:t>
      </w:r>
      <w:r w:rsidRPr="00297AA2">
        <w:rPr>
          <w:color w:val="548DD4" w:themeColor="text2" w:themeTint="99"/>
          <w:sz w:val="20"/>
          <w:szCs w:val="20"/>
        </w:rPr>
        <w:t>]</w:t>
      </w:r>
    </w:p>
    <w:p w14:paraId="357DF9FC" w14:textId="77777777" w:rsidR="00297AA2" w:rsidRPr="00297AA2" w:rsidRDefault="00297AA2" w:rsidP="00297AA2">
      <w:pPr>
        <w:ind w:firstLine="708"/>
        <w:rPr>
          <w:b/>
          <w:sz w:val="22"/>
          <w:szCs w:val="22"/>
        </w:rPr>
      </w:pPr>
      <w:r w:rsidRPr="00297AA2">
        <w:rPr>
          <w:b/>
          <w:sz w:val="22"/>
          <w:szCs w:val="22"/>
        </w:rPr>
        <w:t>М.П.</w:t>
      </w:r>
    </w:p>
    <w:p w14:paraId="3CEC0F50" w14:textId="77777777" w:rsidR="00297AA2" w:rsidRPr="00297AA2" w:rsidRDefault="00297AA2" w:rsidP="00297AA2">
      <w:pPr>
        <w:rPr>
          <w:sz w:val="22"/>
          <w:szCs w:val="22"/>
        </w:rPr>
      </w:pPr>
    </w:p>
    <w:p w14:paraId="471456F0" w14:textId="77777777" w:rsidR="00297AA2" w:rsidRPr="00297AA2" w:rsidRDefault="00297AA2" w:rsidP="00297AA2">
      <w:pPr>
        <w:pBdr>
          <w:bottom w:val="single" w:sz="4" w:space="1" w:color="auto"/>
        </w:pBdr>
        <w:shd w:val="clear" w:color="auto" w:fill="E0E0E0"/>
        <w:ind w:right="21"/>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14:paraId="72581E16" w14:textId="77777777" w:rsidR="00297AA2" w:rsidRPr="00297AA2" w:rsidRDefault="00297AA2" w:rsidP="00297AA2">
      <w:pPr>
        <w:widowControl/>
        <w:autoSpaceDE/>
        <w:autoSpaceDN/>
        <w:adjustRightInd/>
        <w:spacing w:after="200" w:line="276" w:lineRule="auto"/>
      </w:pPr>
    </w:p>
    <w:p w14:paraId="39871739" w14:textId="6BD342E7" w:rsidR="00297AA2" w:rsidRPr="00297AA2" w:rsidRDefault="00297AA2" w:rsidP="00297AA2">
      <w:pPr>
        <w:spacing w:before="120" w:after="60"/>
        <w:jc w:val="both"/>
        <w:outlineLvl w:val="0"/>
        <w:rPr>
          <w:b/>
        </w:rPr>
      </w:pPr>
      <w:bookmarkStart w:id="318" w:name="_Toc422244290"/>
      <w:r w:rsidRPr="00297AA2">
        <w:rPr>
          <w:b/>
        </w:rPr>
        <w:t>10.</w:t>
      </w:r>
      <w:r w:rsidR="00E23C22">
        <w:rPr>
          <w:b/>
        </w:rPr>
        <w:t>19</w:t>
      </w:r>
      <w:r w:rsidRPr="00297AA2">
        <w:rPr>
          <w:b/>
        </w:rPr>
        <w:t xml:space="preserve"> Доверенность на уполномоченное лицо, имеющее право подписи и представления интересов организации </w:t>
      </w:r>
      <w:r w:rsidR="005574FB">
        <w:rPr>
          <w:b/>
        </w:rPr>
        <w:t>У</w:t>
      </w:r>
      <w:r w:rsidRPr="00297AA2">
        <w:rPr>
          <w:b/>
        </w:rPr>
        <w:t>частника закупки (форма </w:t>
      </w:r>
      <w:r w:rsidR="00E23C22">
        <w:rPr>
          <w:b/>
        </w:rPr>
        <w:t>19</w:t>
      </w:r>
      <w:r w:rsidRPr="00297AA2">
        <w:rPr>
          <w:b/>
        </w:rPr>
        <w:t>)</w:t>
      </w:r>
      <w:bookmarkEnd w:id="318"/>
    </w:p>
    <w:p w14:paraId="0E92A879" w14:textId="6B0BD359" w:rsidR="00297AA2" w:rsidRPr="00297AA2" w:rsidRDefault="00297AA2" w:rsidP="00297AA2">
      <w:pPr>
        <w:spacing w:before="60" w:after="60"/>
        <w:jc w:val="both"/>
        <w:outlineLvl w:val="1"/>
      </w:pPr>
      <w:bookmarkStart w:id="319" w:name="_Toc422244291"/>
      <w:r w:rsidRPr="00297AA2">
        <w:t>10.</w:t>
      </w:r>
      <w:r w:rsidR="00E23C22">
        <w:t>19</w:t>
      </w:r>
      <w:r w:rsidRPr="00297AA2">
        <w:t xml:space="preserve">.1 Форма доверенности на уполномоченное лицо, имеющее право подписи и представления интересов организации </w:t>
      </w:r>
      <w:r w:rsidR="005574FB">
        <w:t>У</w:t>
      </w:r>
      <w:r w:rsidRPr="00297AA2">
        <w:t>частника закупки</w:t>
      </w:r>
      <w:bookmarkEnd w:id="319"/>
    </w:p>
    <w:p w14:paraId="2B55D75D"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1733E779" w14:textId="77777777" w:rsidR="00297AA2" w:rsidRPr="00297AA2" w:rsidRDefault="00297AA2" w:rsidP="00297AA2">
      <w:pPr>
        <w:spacing w:before="240"/>
        <w:rPr>
          <w:color w:val="548DD4" w:themeColor="text2" w:themeTint="99"/>
          <w:sz w:val="22"/>
          <w:szCs w:val="22"/>
        </w:rPr>
      </w:pPr>
      <w:r w:rsidRPr="00297AA2">
        <w:rPr>
          <w:color w:val="548DD4" w:themeColor="text2" w:themeTint="99"/>
          <w:sz w:val="22"/>
          <w:szCs w:val="22"/>
        </w:rPr>
        <w:t>[</w:t>
      </w:r>
      <w:r w:rsidRPr="00297AA2">
        <w:rPr>
          <w:i/>
          <w:color w:val="548DD4" w:themeColor="text2" w:themeTint="99"/>
          <w:sz w:val="22"/>
          <w:szCs w:val="22"/>
        </w:rPr>
        <w:t>дата, исходящий номер</w:t>
      </w:r>
      <w:r w:rsidRPr="00297AA2">
        <w:rPr>
          <w:color w:val="548DD4" w:themeColor="text2" w:themeTint="99"/>
          <w:sz w:val="22"/>
          <w:szCs w:val="22"/>
        </w:rPr>
        <w:t>]</w:t>
      </w:r>
    </w:p>
    <w:p w14:paraId="3D43DAE2" w14:textId="77777777" w:rsidR="00297AA2" w:rsidRPr="00297AA2" w:rsidRDefault="00297AA2" w:rsidP="00297AA2">
      <w:pPr>
        <w:spacing w:before="240"/>
        <w:jc w:val="center"/>
        <w:rPr>
          <w:b/>
        </w:rPr>
      </w:pPr>
      <w:r w:rsidRPr="00297AA2">
        <w:rPr>
          <w:b/>
        </w:rPr>
        <w:t>ДОВЕРЕННОСТЬ № ____</w:t>
      </w:r>
    </w:p>
    <w:p w14:paraId="6F30E657" w14:textId="649C0EF7" w:rsidR="00297AA2" w:rsidRPr="00297AA2" w:rsidRDefault="00297AA2" w:rsidP="00297AA2">
      <w:pPr>
        <w:jc w:val="both"/>
      </w:pPr>
      <w:r w:rsidRPr="00297AA2">
        <w:t>г.</w:t>
      </w:r>
      <w:r w:rsidR="007D7125">
        <w:t>Санкт-Петербург</w:t>
      </w:r>
      <w:r w:rsidRPr="00297AA2">
        <w:t> ______________________________________________________________</w:t>
      </w:r>
    </w:p>
    <w:p w14:paraId="42019A6E" w14:textId="77777777" w:rsidR="00297AA2" w:rsidRPr="00297AA2" w:rsidRDefault="00297AA2" w:rsidP="00297AA2">
      <w:pPr>
        <w:jc w:val="center"/>
        <w:rPr>
          <w:i/>
          <w:sz w:val="26"/>
          <w:szCs w:val="26"/>
          <w:vertAlign w:val="superscript"/>
        </w:rPr>
      </w:pPr>
      <w:r w:rsidRPr="00297AA2">
        <w:rPr>
          <w:i/>
          <w:sz w:val="26"/>
          <w:szCs w:val="26"/>
          <w:vertAlign w:val="superscript"/>
        </w:rPr>
        <w:t>(прописью число, месяц и год выдачи доверенности)</w:t>
      </w:r>
    </w:p>
    <w:p w14:paraId="528E4D7E" w14:textId="77777777" w:rsidR="00297AA2" w:rsidRPr="00297AA2" w:rsidRDefault="00297AA2" w:rsidP="00297AA2">
      <w:pPr>
        <w:spacing w:before="120"/>
        <w:ind w:firstLine="851"/>
        <w:jc w:val="both"/>
      </w:pPr>
      <w:r w:rsidRPr="00297AA2">
        <w:t>Юридическое лицо – участник закупки:</w:t>
      </w:r>
    </w:p>
    <w:p w14:paraId="383FCB51" w14:textId="0F267D73" w:rsidR="00297AA2" w:rsidRPr="00297AA2" w:rsidRDefault="00297AA2" w:rsidP="00297AA2">
      <w:pPr>
        <w:jc w:val="both"/>
      </w:pPr>
      <w:r w:rsidRPr="00297AA2">
        <w:t>_____________________________________________________________________</w:t>
      </w:r>
      <w:r w:rsidR="007D7125">
        <w:t>__</w:t>
      </w:r>
      <w:r w:rsidRPr="00297AA2">
        <w:t>_______</w:t>
      </w:r>
    </w:p>
    <w:p w14:paraId="0267B586" w14:textId="77777777" w:rsidR="00297AA2" w:rsidRPr="00297AA2" w:rsidRDefault="00297AA2" w:rsidP="00297AA2">
      <w:pPr>
        <w:jc w:val="center"/>
        <w:rPr>
          <w:i/>
          <w:sz w:val="26"/>
          <w:szCs w:val="26"/>
          <w:vertAlign w:val="superscript"/>
        </w:rPr>
      </w:pPr>
      <w:r w:rsidRPr="00297AA2">
        <w:rPr>
          <w:i/>
          <w:sz w:val="26"/>
          <w:szCs w:val="26"/>
          <w:vertAlign w:val="superscript"/>
        </w:rPr>
        <w:t>(наименование юридического лица)</w:t>
      </w:r>
    </w:p>
    <w:p w14:paraId="5FAB9A03" w14:textId="788A0BF0" w:rsidR="00297AA2" w:rsidRPr="00297AA2" w:rsidRDefault="00297AA2" w:rsidP="00297AA2">
      <w:pPr>
        <w:jc w:val="both"/>
      </w:pPr>
      <w:r w:rsidRPr="00297AA2">
        <w:t>доверяет ________________________________________________________</w:t>
      </w:r>
      <w:r w:rsidR="007D7125">
        <w:t>__</w:t>
      </w:r>
      <w:r w:rsidRPr="00297AA2">
        <w:t>____________</w:t>
      </w:r>
    </w:p>
    <w:p w14:paraId="5540581B" w14:textId="77777777" w:rsidR="00297AA2" w:rsidRPr="00297AA2" w:rsidRDefault="00297AA2" w:rsidP="00297AA2">
      <w:pPr>
        <w:jc w:val="center"/>
        <w:rPr>
          <w:i/>
          <w:sz w:val="26"/>
          <w:szCs w:val="26"/>
          <w:vertAlign w:val="superscript"/>
        </w:rPr>
      </w:pPr>
      <w:r w:rsidRPr="00297AA2">
        <w:rPr>
          <w:i/>
          <w:sz w:val="26"/>
          <w:szCs w:val="26"/>
          <w:vertAlign w:val="superscript"/>
        </w:rPr>
        <w:t>(фамилия, имя, отчество, должность)</w:t>
      </w:r>
    </w:p>
    <w:p w14:paraId="2080EDAF" w14:textId="77777777" w:rsidR="00297AA2" w:rsidRPr="00297AA2" w:rsidRDefault="00297AA2" w:rsidP="00297AA2">
      <w:pPr>
        <w:spacing w:after="120"/>
        <w:jc w:val="both"/>
      </w:pPr>
      <w:r w:rsidRPr="00297AA2">
        <w:t>паспорт серии _______ №____________ выдан ______________________________ «____» _______________20__ г.</w:t>
      </w:r>
    </w:p>
    <w:p w14:paraId="0D2B1F4E" w14:textId="033C75A6" w:rsidR="00297AA2" w:rsidRPr="00297AA2" w:rsidRDefault="00297AA2" w:rsidP="00297AA2">
      <w:pPr>
        <w:jc w:val="both"/>
      </w:pPr>
      <w:r w:rsidRPr="00297AA2">
        <w:t>представлять интересы______________________________________________</w:t>
      </w:r>
      <w:r w:rsidR="007D7125">
        <w:t>__</w:t>
      </w:r>
      <w:r w:rsidRPr="00297AA2">
        <w:t>__________</w:t>
      </w:r>
    </w:p>
    <w:p w14:paraId="4A5CA6D0" w14:textId="77777777" w:rsidR="00297AA2" w:rsidRPr="00297AA2" w:rsidRDefault="00297AA2" w:rsidP="00297AA2">
      <w:pPr>
        <w:jc w:val="center"/>
        <w:rPr>
          <w:i/>
          <w:sz w:val="26"/>
          <w:szCs w:val="26"/>
          <w:vertAlign w:val="superscript"/>
        </w:rPr>
      </w:pPr>
      <w:r w:rsidRPr="00297AA2">
        <w:rPr>
          <w:i/>
          <w:sz w:val="26"/>
          <w:szCs w:val="26"/>
          <w:vertAlign w:val="superscript"/>
        </w:rPr>
        <w:t>(наименование организации)</w:t>
      </w:r>
    </w:p>
    <w:p w14:paraId="5F784B3C" w14:textId="1005D83E" w:rsidR="00297AA2" w:rsidRPr="00297AA2" w:rsidRDefault="00297AA2" w:rsidP="00297AA2">
      <w:pPr>
        <w:jc w:val="both"/>
      </w:pPr>
      <w:r w:rsidRPr="00297AA2">
        <w:t>на закупк</w:t>
      </w:r>
      <w:r w:rsidR="007D7125">
        <w:t>а</w:t>
      </w:r>
      <w:r w:rsidRPr="00297AA2">
        <w:t>х, проводимых ______________________________________________</w:t>
      </w:r>
      <w:r w:rsidR="007D7125">
        <w:t>_</w:t>
      </w:r>
      <w:r w:rsidRPr="00297AA2">
        <w:t>________</w:t>
      </w:r>
    </w:p>
    <w:p w14:paraId="24EB1630" w14:textId="77777777" w:rsidR="00297AA2" w:rsidRPr="00297AA2" w:rsidRDefault="00297AA2" w:rsidP="00297AA2">
      <w:pPr>
        <w:ind w:firstLine="3544"/>
        <w:rPr>
          <w:i/>
          <w:sz w:val="26"/>
          <w:szCs w:val="26"/>
          <w:vertAlign w:val="superscript"/>
        </w:rPr>
      </w:pPr>
      <w:r w:rsidRPr="00297AA2">
        <w:rPr>
          <w:i/>
          <w:sz w:val="26"/>
          <w:szCs w:val="26"/>
          <w:vertAlign w:val="superscript"/>
        </w:rPr>
        <w:t>(наименование уполномоченного органа Организатора закупки)</w:t>
      </w:r>
    </w:p>
    <w:p w14:paraId="69BEFDA9" w14:textId="77777777" w:rsidR="00297AA2" w:rsidRPr="00297AA2" w:rsidRDefault="00297AA2" w:rsidP="00297AA2">
      <w:pPr>
        <w:jc w:val="center"/>
        <w:rPr>
          <w:b/>
        </w:rPr>
      </w:pPr>
      <w:r w:rsidRPr="00297AA2">
        <w:rPr>
          <w:b/>
        </w:rPr>
        <w:t>_______________________________________________________________________________</w:t>
      </w:r>
    </w:p>
    <w:p w14:paraId="5F162E82" w14:textId="77777777" w:rsidR="00297AA2" w:rsidRPr="00297AA2" w:rsidRDefault="00297AA2" w:rsidP="00297AA2">
      <w:pPr>
        <w:spacing w:before="120"/>
        <w:ind w:firstLine="851"/>
        <w:jc w:val="both"/>
      </w:pPr>
      <w:r w:rsidRPr="00297AA2">
        <w:t>В целях выполнения данного поручения он уполномочен представлять закупочной комиссии необходимые документы, подписывать и получать от имени организации - доверителя все документы, связанные с его выполнением.</w:t>
      </w:r>
    </w:p>
    <w:p w14:paraId="71032391" w14:textId="77777777" w:rsidR="00297AA2" w:rsidRPr="00297AA2" w:rsidRDefault="00297AA2" w:rsidP="00297AA2">
      <w:pPr>
        <w:spacing w:before="120"/>
        <w:rPr>
          <w:sz w:val="26"/>
          <w:szCs w:val="26"/>
        </w:rPr>
      </w:pPr>
    </w:p>
    <w:p w14:paraId="2078528F" w14:textId="77777777" w:rsidR="00297AA2" w:rsidRPr="00297AA2" w:rsidRDefault="00297AA2" w:rsidP="00297AA2">
      <w:r w:rsidRPr="00297AA2">
        <w:t>Подпись _____________________________________________________________________</w:t>
      </w:r>
    </w:p>
    <w:p w14:paraId="43040C8B" w14:textId="77777777" w:rsidR="00297AA2" w:rsidRPr="00297AA2" w:rsidRDefault="00297AA2" w:rsidP="00297AA2">
      <w:pPr>
        <w:ind w:left="1416" w:firstLine="708"/>
        <w:jc w:val="center"/>
        <w:rPr>
          <w:i/>
          <w:sz w:val="26"/>
          <w:szCs w:val="26"/>
          <w:vertAlign w:val="superscript"/>
        </w:rPr>
      </w:pPr>
      <w:r w:rsidRPr="00297AA2">
        <w:rPr>
          <w:i/>
          <w:sz w:val="26"/>
          <w:szCs w:val="26"/>
          <w:vertAlign w:val="superscript"/>
        </w:rPr>
        <w:t>(Ф.И.О. удостоверяемого)</w:t>
      </w:r>
      <w:r w:rsidRPr="00297AA2">
        <w:rPr>
          <w:i/>
          <w:sz w:val="26"/>
          <w:szCs w:val="26"/>
          <w:vertAlign w:val="superscript"/>
        </w:rPr>
        <w:tab/>
      </w:r>
      <w:r w:rsidRPr="00297AA2">
        <w:rPr>
          <w:i/>
          <w:sz w:val="26"/>
          <w:szCs w:val="26"/>
          <w:vertAlign w:val="superscript"/>
        </w:rPr>
        <w:tab/>
      </w:r>
      <w:r w:rsidRPr="00297AA2">
        <w:rPr>
          <w:i/>
          <w:sz w:val="26"/>
          <w:szCs w:val="26"/>
          <w:vertAlign w:val="superscript"/>
        </w:rPr>
        <w:tab/>
      </w:r>
      <w:r w:rsidRPr="00297AA2">
        <w:rPr>
          <w:i/>
          <w:sz w:val="26"/>
          <w:szCs w:val="26"/>
          <w:vertAlign w:val="superscript"/>
        </w:rPr>
        <w:tab/>
        <w:t>(Подпись удостоверяемого)</w:t>
      </w:r>
    </w:p>
    <w:p w14:paraId="0D620D1C" w14:textId="77777777" w:rsidR="00297AA2" w:rsidRPr="00297AA2" w:rsidRDefault="00297AA2" w:rsidP="00297AA2">
      <w:r w:rsidRPr="00297AA2">
        <w:t>удостоверяем.</w:t>
      </w:r>
    </w:p>
    <w:p w14:paraId="059DB222" w14:textId="77777777" w:rsidR="00297AA2" w:rsidRPr="00297AA2" w:rsidRDefault="00297AA2" w:rsidP="00297AA2">
      <w:pPr>
        <w:rPr>
          <w:sz w:val="26"/>
          <w:szCs w:val="26"/>
        </w:rPr>
      </w:pPr>
    </w:p>
    <w:p w14:paraId="0DC7765B" w14:textId="77777777" w:rsidR="00297AA2" w:rsidRPr="00297AA2" w:rsidRDefault="00297AA2" w:rsidP="00297AA2">
      <w:r w:rsidRPr="00297AA2">
        <w:t>Доверенность действительна по «____» _____________ 20___ г.</w:t>
      </w:r>
    </w:p>
    <w:p w14:paraId="381436C8" w14:textId="77777777" w:rsidR="00297AA2" w:rsidRPr="00297AA2" w:rsidRDefault="00297AA2" w:rsidP="00297AA2">
      <w:pPr>
        <w:rPr>
          <w:sz w:val="26"/>
          <w:szCs w:val="26"/>
        </w:rPr>
      </w:pPr>
    </w:p>
    <w:p w14:paraId="7A86798F" w14:textId="77777777" w:rsidR="00297AA2" w:rsidRPr="00297AA2" w:rsidRDefault="00297AA2" w:rsidP="00297AA2">
      <w:r w:rsidRPr="00297AA2">
        <w:t>Руководитель организации _________________________________ (___________________)</w:t>
      </w:r>
    </w:p>
    <w:p w14:paraId="13F25A2A" w14:textId="77777777" w:rsidR="00297AA2" w:rsidRPr="00297AA2" w:rsidRDefault="00297AA2" w:rsidP="00297AA2">
      <w:pPr>
        <w:ind w:left="2832" w:firstLine="708"/>
        <w:jc w:val="center"/>
        <w:rPr>
          <w:i/>
          <w:sz w:val="26"/>
          <w:szCs w:val="26"/>
          <w:vertAlign w:val="superscript"/>
        </w:rPr>
      </w:pPr>
      <w:r w:rsidRPr="00297AA2">
        <w:rPr>
          <w:i/>
          <w:sz w:val="26"/>
          <w:szCs w:val="26"/>
          <w:vertAlign w:val="superscript"/>
        </w:rPr>
        <w:t xml:space="preserve">(подпись </w:t>
      </w:r>
      <w:r w:rsidRPr="00297AA2">
        <w:rPr>
          <w:i/>
          <w:sz w:val="26"/>
          <w:szCs w:val="26"/>
          <w:vertAlign w:val="superscript"/>
        </w:rPr>
        <w:tab/>
        <w:t>)</w:t>
      </w:r>
      <w:r w:rsidRPr="00297AA2">
        <w:rPr>
          <w:i/>
          <w:sz w:val="26"/>
          <w:szCs w:val="26"/>
          <w:vertAlign w:val="superscript"/>
        </w:rPr>
        <w:tab/>
      </w:r>
      <w:r w:rsidRPr="00297AA2">
        <w:rPr>
          <w:i/>
          <w:sz w:val="26"/>
          <w:szCs w:val="26"/>
          <w:vertAlign w:val="superscript"/>
        </w:rPr>
        <w:tab/>
      </w:r>
      <w:r w:rsidRPr="00297AA2">
        <w:rPr>
          <w:i/>
          <w:sz w:val="26"/>
          <w:szCs w:val="26"/>
          <w:vertAlign w:val="superscript"/>
        </w:rPr>
        <w:tab/>
      </w:r>
      <w:r w:rsidRPr="00297AA2">
        <w:rPr>
          <w:i/>
          <w:sz w:val="26"/>
          <w:szCs w:val="26"/>
          <w:vertAlign w:val="superscript"/>
        </w:rPr>
        <w:tab/>
        <w:t>(Ф.И.О.)</w:t>
      </w:r>
    </w:p>
    <w:p w14:paraId="5379B06F" w14:textId="77777777" w:rsidR="00297AA2" w:rsidRPr="00297AA2" w:rsidRDefault="00297AA2" w:rsidP="00297AA2">
      <w:pPr>
        <w:rPr>
          <w:sz w:val="26"/>
          <w:szCs w:val="26"/>
        </w:rPr>
      </w:pPr>
    </w:p>
    <w:p w14:paraId="7E726E7C" w14:textId="77777777" w:rsidR="00297AA2" w:rsidRPr="00297AA2" w:rsidRDefault="00297AA2" w:rsidP="00297AA2">
      <w:pPr>
        <w:rPr>
          <w:vertAlign w:val="superscript"/>
        </w:rPr>
      </w:pPr>
      <w:r w:rsidRPr="00297AA2">
        <w:t>Главный бухгалтер ______________________________________ (_____________________)</w:t>
      </w:r>
    </w:p>
    <w:p w14:paraId="070574ED" w14:textId="77777777" w:rsidR="00297AA2" w:rsidRPr="00297AA2" w:rsidRDefault="00297AA2" w:rsidP="00297AA2">
      <w:pPr>
        <w:ind w:left="2832" w:firstLine="708"/>
        <w:jc w:val="center"/>
        <w:rPr>
          <w:i/>
          <w:sz w:val="26"/>
          <w:szCs w:val="26"/>
          <w:vertAlign w:val="superscript"/>
        </w:rPr>
      </w:pPr>
      <w:r w:rsidRPr="00297AA2">
        <w:rPr>
          <w:i/>
          <w:sz w:val="26"/>
          <w:szCs w:val="26"/>
          <w:vertAlign w:val="superscript"/>
        </w:rPr>
        <w:t xml:space="preserve">(подпись </w:t>
      </w:r>
      <w:r w:rsidRPr="00297AA2">
        <w:rPr>
          <w:i/>
          <w:sz w:val="26"/>
          <w:szCs w:val="26"/>
          <w:vertAlign w:val="superscript"/>
        </w:rPr>
        <w:tab/>
        <w:t>)</w:t>
      </w:r>
      <w:r w:rsidRPr="00297AA2">
        <w:rPr>
          <w:i/>
          <w:sz w:val="26"/>
          <w:szCs w:val="26"/>
          <w:vertAlign w:val="superscript"/>
        </w:rPr>
        <w:tab/>
      </w:r>
      <w:r w:rsidRPr="00297AA2">
        <w:rPr>
          <w:i/>
          <w:sz w:val="26"/>
          <w:szCs w:val="26"/>
          <w:vertAlign w:val="superscript"/>
        </w:rPr>
        <w:tab/>
      </w:r>
      <w:r w:rsidRPr="00297AA2">
        <w:rPr>
          <w:i/>
          <w:sz w:val="26"/>
          <w:szCs w:val="26"/>
          <w:vertAlign w:val="superscript"/>
        </w:rPr>
        <w:tab/>
      </w:r>
      <w:r w:rsidRPr="00297AA2">
        <w:rPr>
          <w:i/>
          <w:sz w:val="26"/>
          <w:szCs w:val="26"/>
          <w:vertAlign w:val="superscript"/>
        </w:rPr>
        <w:tab/>
        <w:t>(Ф.И.О.)</w:t>
      </w:r>
    </w:p>
    <w:p w14:paraId="77634E88" w14:textId="77777777" w:rsidR="00297AA2" w:rsidRPr="00297AA2" w:rsidRDefault="00297AA2" w:rsidP="00297AA2">
      <w:pPr>
        <w:rPr>
          <w:sz w:val="26"/>
          <w:szCs w:val="26"/>
        </w:rPr>
      </w:pPr>
    </w:p>
    <w:p w14:paraId="37C8BE94" w14:textId="77777777" w:rsidR="00297AA2" w:rsidRPr="00297AA2" w:rsidRDefault="00297AA2" w:rsidP="00297AA2">
      <w:pPr>
        <w:rPr>
          <w:b/>
          <w:sz w:val="22"/>
          <w:szCs w:val="22"/>
        </w:rPr>
      </w:pPr>
      <w:r w:rsidRPr="00297AA2">
        <w:rPr>
          <w:b/>
          <w:sz w:val="22"/>
          <w:szCs w:val="22"/>
        </w:rPr>
        <w:t>М.П.</w:t>
      </w:r>
    </w:p>
    <w:p w14:paraId="2B440151" w14:textId="77777777" w:rsidR="00297AA2" w:rsidRPr="00297AA2" w:rsidRDefault="00297AA2" w:rsidP="00297AA2">
      <w:pPr>
        <w:rPr>
          <w:sz w:val="26"/>
          <w:szCs w:val="26"/>
        </w:rPr>
      </w:pPr>
    </w:p>
    <w:p w14:paraId="6AF35A30" w14:textId="77777777" w:rsidR="00297AA2" w:rsidRPr="00297AA2" w:rsidRDefault="00297AA2" w:rsidP="00297AA2">
      <w:pPr>
        <w:pBdr>
          <w:bottom w:val="single" w:sz="4" w:space="1" w:color="auto"/>
        </w:pBdr>
        <w:shd w:val="clear" w:color="auto" w:fill="E0E0E0"/>
        <w:ind w:right="21"/>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14:paraId="14D7D482" w14:textId="77777777" w:rsidR="00297AA2" w:rsidRPr="00297AA2" w:rsidRDefault="00297AA2" w:rsidP="00297AA2">
      <w:pPr>
        <w:spacing w:before="120" w:after="60"/>
        <w:jc w:val="both"/>
        <w:outlineLvl w:val="0"/>
        <w:rPr>
          <w:b/>
        </w:rPr>
      </w:pPr>
      <w:bookmarkStart w:id="320" w:name="_Toc422244292"/>
      <w:r w:rsidRPr="00297AA2">
        <w:rPr>
          <w:b/>
        </w:rPr>
        <w:lastRenderedPageBreak/>
        <w:t>10.2</w:t>
      </w:r>
      <w:r w:rsidR="00E23C22">
        <w:rPr>
          <w:b/>
        </w:rPr>
        <w:t>0</w:t>
      </w:r>
      <w:r w:rsidRPr="00297AA2">
        <w:rPr>
          <w:b/>
        </w:rPr>
        <w:t xml:space="preserve"> Банковская гарантия (форма 2</w:t>
      </w:r>
      <w:r w:rsidR="00E23C22">
        <w:rPr>
          <w:b/>
        </w:rPr>
        <w:t>0</w:t>
      </w:r>
      <w:r w:rsidRPr="00297AA2">
        <w:rPr>
          <w:b/>
        </w:rPr>
        <w:t>)</w:t>
      </w:r>
      <w:bookmarkEnd w:id="320"/>
    </w:p>
    <w:p w14:paraId="37003673" w14:textId="77777777" w:rsidR="00297AA2" w:rsidRPr="00297AA2" w:rsidRDefault="00297AA2" w:rsidP="00297AA2">
      <w:pPr>
        <w:spacing w:before="60" w:after="60"/>
        <w:ind w:left="1277"/>
        <w:jc w:val="both"/>
        <w:outlineLvl w:val="1"/>
      </w:pPr>
      <w:bookmarkStart w:id="321" w:name="_Toc422244293"/>
      <w:r w:rsidRPr="00297AA2">
        <w:t>10.2</w:t>
      </w:r>
      <w:r w:rsidR="00E23C22">
        <w:t>0</w:t>
      </w:r>
      <w:r w:rsidRPr="00297AA2">
        <w:t>.1 Форма банковской гарантии</w:t>
      </w:r>
      <w:bookmarkEnd w:id="321"/>
      <w:r w:rsidRPr="00297AA2">
        <w:t xml:space="preserve"> </w:t>
      </w:r>
    </w:p>
    <w:p w14:paraId="1E35AE99"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0C77EEBD" w14:textId="77777777" w:rsidR="00297AA2" w:rsidRPr="00297AA2" w:rsidRDefault="00297AA2" w:rsidP="00297AA2">
      <w:pPr>
        <w:widowControl/>
        <w:tabs>
          <w:tab w:val="left" w:pos="360"/>
          <w:tab w:val="left" w:pos="993"/>
        </w:tabs>
        <w:autoSpaceDE/>
        <w:autoSpaceDN/>
        <w:adjustRightInd/>
        <w:spacing w:before="120"/>
        <w:ind w:left="1134" w:hanging="1134"/>
        <w:jc w:val="center"/>
        <w:rPr>
          <w:b/>
        </w:rPr>
      </w:pPr>
      <w:r w:rsidRPr="00297AA2">
        <w:rPr>
          <w:b/>
        </w:rPr>
        <w:t>Банковская гарантия № __________</w:t>
      </w:r>
    </w:p>
    <w:p w14:paraId="700E8340" w14:textId="77777777" w:rsidR="00297AA2" w:rsidRPr="00297AA2" w:rsidRDefault="00297AA2" w:rsidP="00297AA2">
      <w:pPr>
        <w:ind w:left="-851"/>
        <w:jc w:val="center"/>
        <w:rPr>
          <w:sz w:val="22"/>
          <w:szCs w:val="22"/>
        </w:rPr>
      </w:pPr>
    </w:p>
    <w:tbl>
      <w:tblPr>
        <w:tblStyle w:val="2b"/>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28"/>
      </w:tblGrid>
      <w:tr w:rsidR="00297AA2" w:rsidRPr="00297AA2" w14:paraId="5303A85D" w14:textId="77777777" w:rsidTr="00297AA2">
        <w:tc>
          <w:tcPr>
            <w:tcW w:w="4503" w:type="dxa"/>
          </w:tcPr>
          <w:p w14:paraId="77CE3019" w14:textId="77777777" w:rsidR="00297AA2" w:rsidRPr="00297AA2" w:rsidRDefault="00297AA2" w:rsidP="00297AA2">
            <w:pPr>
              <w:widowControl/>
              <w:tabs>
                <w:tab w:val="left" w:pos="360"/>
                <w:tab w:val="left" w:pos="993"/>
              </w:tabs>
              <w:autoSpaceDE/>
              <w:autoSpaceDN/>
              <w:adjustRightInd/>
              <w:jc w:val="both"/>
              <w:rPr>
                <w:b/>
              </w:rPr>
            </w:pPr>
            <w:proofErr w:type="gramStart"/>
            <w:r w:rsidRPr="00297AA2">
              <w:rPr>
                <w:b/>
              </w:rPr>
              <w:t>Кому:_</w:t>
            </w:r>
            <w:proofErr w:type="gramEnd"/>
            <w:r w:rsidRPr="00297AA2">
              <w:rPr>
                <w:b/>
              </w:rPr>
              <w:t>______________________________</w:t>
            </w:r>
          </w:p>
          <w:p w14:paraId="3C18270B" w14:textId="77777777" w:rsidR="00297AA2" w:rsidRPr="00297AA2" w:rsidRDefault="00297AA2" w:rsidP="00297AA2">
            <w:pPr>
              <w:widowControl/>
              <w:tabs>
                <w:tab w:val="left" w:pos="360"/>
                <w:tab w:val="left" w:pos="993"/>
              </w:tabs>
              <w:autoSpaceDE/>
              <w:autoSpaceDN/>
              <w:adjustRightInd/>
              <w:jc w:val="center"/>
              <w:rPr>
                <w:color w:val="548DD4" w:themeColor="text2" w:themeTint="99"/>
                <w:szCs w:val="20"/>
              </w:rPr>
            </w:pPr>
            <w:r w:rsidRPr="00297AA2">
              <w:rPr>
                <w:color w:val="548DD4" w:themeColor="text2" w:themeTint="99"/>
                <w:szCs w:val="20"/>
              </w:rPr>
              <w:t>[</w:t>
            </w:r>
            <w:r w:rsidRPr="00297AA2">
              <w:rPr>
                <w:i/>
                <w:color w:val="548DD4" w:themeColor="text2" w:themeTint="99"/>
                <w:szCs w:val="20"/>
              </w:rPr>
              <w:t>наименование предприятия</w:t>
            </w:r>
            <w:r w:rsidRPr="00297AA2">
              <w:rPr>
                <w:color w:val="548DD4" w:themeColor="text2" w:themeTint="99"/>
                <w:szCs w:val="20"/>
              </w:rPr>
              <w:t>]</w:t>
            </w:r>
          </w:p>
          <w:p w14:paraId="059EA37F" w14:textId="77777777" w:rsidR="00297AA2" w:rsidRPr="00297AA2" w:rsidRDefault="00297AA2" w:rsidP="00297AA2">
            <w:pPr>
              <w:widowControl/>
              <w:tabs>
                <w:tab w:val="left" w:pos="360"/>
                <w:tab w:val="left" w:pos="993"/>
              </w:tabs>
              <w:autoSpaceDE/>
              <w:autoSpaceDN/>
              <w:adjustRightInd/>
              <w:jc w:val="center"/>
              <w:rPr>
                <w:sz w:val="26"/>
                <w:szCs w:val="26"/>
              </w:rPr>
            </w:pPr>
            <w:r w:rsidRPr="00297AA2">
              <w:rPr>
                <w:sz w:val="26"/>
                <w:szCs w:val="26"/>
              </w:rPr>
              <w:t>__________________________________</w:t>
            </w:r>
          </w:p>
          <w:p w14:paraId="31F2F217" w14:textId="77777777" w:rsidR="00297AA2" w:rsidRPr="00297AA2" w:rsidRDefault="00297AA2" w:rsidP="00297AA2">
            <w:pPr>
              <w:widowControl/>
              <w:tabs>
                <w:tab w:val="left" w:pos="360"/>
                <w:tab w:val="left" w:pos="993"/>
              </w:tabs>
              <w:autoSpaceDE/>
              <w:autoSpaceDN/>
              <w:adjustRightInd/>
              <w:jc w:val="right"/>
              <w:rPr>
                <w:b/>
                <w:szCs w:val="20"/>
              </w:rPr>
            </w:pPr>
          </w:p>
          <w:p w14:paraId="503E239D" w14:textId="77777777" w:rsidR="00297AA2" w:rsidRPr="00297AA2" w:rsidRDefault="00297AA2" w:rsidP="00297AA2">
            <w:pPr>
              <w:widowControl/>
              <w:tabs>
                <w:tab w:val="left" w:pos="360"/>
                <w:tab w:val="left" w:pos="993"/>
              </w:tabs>
              <w:autoSpaceDE/>
              <w:autoSpaceDN/>
              <w:adjustRightInd/>
              <w:jc w:val="right"/>
            </w:pPr>
            <w:proofErr w:type="gramStart"/>
            <w:r w:rsidRPr="00297AA2">
              <w:rPr>
                <w:b/>
              </w:rPr>
              <w:t>Адрес:</w:t>
            </w:r>
            <w:r w:rsidRPr="00297AA2">
              <w:t>_</w:t>
            </w:r>
            <w:proofErr w:type="gramEnd"/>
            <w:r w:rsidRPr="00297AA2">
              <w:t>_____________________________</w:t>
            </w:r>
          </w:p>
          <w:p w14:paraId="7AE90DE8" w14:textId="77777777" w:rsidR="00297AA2" w:rsidRPr="00297AA2" w:rsidRDefault="00297AA2" w:rsidP="00297AA2">
            <w:pPr>
              <w:widowControl/>
              <w:tabs>
                <w:tab w:val="left" w:pos="360"/>
                <w:tab w:val="left" w:pos="993"/>
              </w:tabs>
              <w:autoSpaceDE/>
              <w:autoSpaceDN/>
              <w:adjustRightInd/>
              <w:jc w:val="center"/>
              <w:rPr>
                <w:sz w:val="26"/>
                <w:szCs w:val="26"/>
              </w:rPr>
            </w:pPr>
            <w:r w:rsidRPr="00297AA2">
              <w:rPr>
                <w:color w:val="548DD4" w:themeColor="text2" w:themeTint="99"/>
                <w:szCs w:val="20"/>
              </w:rPr>
              <w:t>[</w:t>
            </w:r>
            <w:r w:rsidRPr="00297AA2">
              <w:rPr>
                <w:i/>
                <w:color w:val="548DD4" w:themeColor="text2" w:themeTint="99"/>
                <w:szCs w:val="20"/>
              </w:rPr>
              <w:t>адрес предприятия</w:t>
            </w:r>
            <w:r w:rsidRPr="00297AA2">
              <w:rPr>
                <w:color w:val="548DD4" w:themeColor="text2" w:themeTint="99"/>
                <w:szCs w:val="20"/>
              </w:rPr>
              <w:t>]</w:t>
            </w:r>
          </w:p>
          <w:p w14:paraId="59C76F3F" w14:textId="77777777" w:rsidR="00297AA2" w:rsidRPr="00297AA2" w:rsidRDefault="00297AA2" w:rsidP="00297AA2">
            <w:pPr>
              <w:widowControl/>
              <w:tabs>
                <w:tab w:val="left" w:pos="360"/>
                <w:tab w:val="left" w:pos="993"/>
              </w:tabs>
              <w:autoSpaceDE/>
              <w:autoSpaceDN/>
              <w:adjustRightInd/>
              <w:jc w:val="center"/>
              <w:rPr>
                <w:sz w:val="26"/>
                <w:szCs w:val="26"/>
              </w:rPr>
            </w:pPr>
            <w:r w:rsidRPr="00297AA2">
              <w:rPr>
                <w:sz w:val="26"/>
                <w:szCs w:val="26"/>
              </w:rPr>
              <w:t>_________________________________</w:t>
            </w:r>
          </w:p>
        </w:tc>
      </w:tr>
    </w:tbl>
    <w:p w14:paraId="4E5EE7E1" w14:textId="77777777" w:rsidR="00297AA2" w:rsidRPr="00297AA2" w:rsidRDefault="00297AA2" w:rsidP="00297AA2">
      <w:pPr>
        <w:spacing w:before="360"/>
        <w:ind w:firstLine="851"/>
        <w:jc w:val="both"/>
      </w:pPr>
      <w:r w:rsidRPr="00297AA2">
        <w:t xml:space="preserve">ПОСКОЛЬКУ </w:t>
      </w:r>
      <w:r w:rsidRPr="00297AA2">
        <w:rPr>
          <w:color w:val="548DD4" w:themeColor="text2" w:themeTint="99"/>
        </w:rPr>
        <w:t>[</w:t>
      </w:r>
      <w:r w:rsidRPr="00297AA2">
        <w:rPr>
          <w:i/>
          <w:color w:val="548DD4" w:themeColor="text2" w:themeTint="99"/>
        </w:rPr>
        <w:t>наименование предприятия</w:t>
      </w:r>
      <w:r w:rsidRPr="00297AA2">
        <w:rPr>
          <w:color w:val="548DD4" w:themeColor="text2" w:themeTint="99"/>
        </w:rPr>
        <w:t>]</w:t>
      </w:r>
      <w:r w:rsidRPr="00297AA2">
        <w:t xml:space="preserve"> (далее – Принципал) принял на себя обязательство в соответствии с Договором </w:t>
      </w:r>
      <w:r w:rsidRPr="00297AA2">
        <w:rPr>
          <w:color w:val="548DD4" w:themeColor="text2" w:themeTint="99"/>
        </w:rPr>
        <w:t>[</w:t>
      </w:r>
      <w:r w:rsidRPr="00297AA2">
        <w:rPr>
          <w:i/>
          <w:color w:val="548DD4" w:themeColor="text2" w:themeTint="99"/>
        </w:rPr>
        <w:t>реквизиты договора, вид договора, наименование проекта</w:t>
      </w:r>
      <w:r w:rsidRPr="00297AA2">
        <w:rPr>
          <w:color w:val="548DD4" w:themeColor="text2" w:themeTint="99"/>
        </w:rPr>
        <w:t>]</w:t>
      </w:r>
      <w:r w:rsidRPr="00297AA2">
        <w:t xml:space="preserve"> (далее – Договор), заключенному между Принципалом и </w:t>
      </w:r>
      <w:r w:rsidRPr="00297AA2">
        <w:rPr>
          <w:color w:val="548DD4" w:themeColor="text2" w:themeTint="99"/>
        </w:rPr>
        <w:t>[</w:t>
      </w:r>
      <w:r w:rsidRPr="00297AA2">
        <w:rPr>
          <w:i/>
          <w:color w:val="548DD4" w:themeColor="text2" w:themeTint="99"/>
        </w:rPr>
        <w:t>наименование Заказчика</w:t>
      </w:r>
      <w:r w:rsidRPr="00297AA2">
        <w:rPr>
          <w:color w:val="548DD4" w:themeColor="text2" w:themeTint="99"/>
        </w:rPr>
        <w:t>]</w:t>
      </w:r>
      <w:r w:rsidRPr="00297AA2">
        <w:t xml:space="preserve"> (далее – Бенефициар);</w:t>
      </w:r>
    </w:p>
    <w:p w14:paraId="29F27264" w14:textId="77777777" w:rsidR="00297AA2" w:rsidRPr="00297AA2" w:rsidRDefault="00297AA2" w:rsidP="00297AA2">
      <w:pPr>
        <w:spacing w:before="60" w:after="60"/>
        <w:ind w:firstLine="851"/>
        <w:jc w:val="both"/>
      </w:pPr>
      <w:r w:rsidRPr="00297AA2">
        <w:t>ПОСКОЛЬКУ Вами установлено в названном Договоре, что Принципал должен предоставить Банковскую гарантию банка на сумму, определенную в данном документе, в качестве обеспечения выполнения его обязательств, неисполнение которых является основанием для взыскания по данной Гарантии в соответствии с Договором;</w:t>
      </w:r>
    </w:p>
    <w:p w14:paraId="551B1D06" w14:textId="77777777" w:rsidR="00297AA2" w:rsidRPr="00297AA2" w:rsidRDefault="00297AA2" w:rsidP="00297AA2">
      <w:pPr>
        <w:spacing w:before="60" w:after="60"/>
        <w:ind w:firstLine="851"/>
        <w:jc w:val="both"/>
      </w:pPr>
      <w:r w:rsidRPr="00297AA2">
        <w:t>ПОСКОЛЬКУ мы согласились выдать Принципалу банковскую Гарантию;</w:t>
      </w:r>
    </w:p>
    <w:p w14:paraId="0C355FF3" w14:textId="77777777" w:rsidR="00297AA2" w:rsidRPr="00297AA2" w:rsidRDefault="00297AA2" w:rsidP="00297AA2">
      <w:pPr>
        <w:spacing w:before="60" w:after="60"/>
        <w:ind w:firstLine="851"/>
        <w:jc w:val="both"/>
      </w:pPr>
      <w:r w:rsidRPr="00297AA2">
        <w:t xml:space="preserve">НАСТОЯЩИМ мы заявляем, что мы, </w:t>
      </w:r>
      <w:r w:rsidRPr="00297AA2">
        <w:rPr>
          <w:color w:val="548DD4" w:themeColor="text2" w:themeTint="99"/>
        </w:rPr>
        <w:t>[</w:t>
      </w:r>
      <w:r w:rsidRPr="00297AA2">
        <w:rPr>
          <w:i/>
          <w:color w:val="548DD4" w:themeColor="text2" w:themeTint="99"/>
        </w:rPr>
        <w:t>полное, без сокращений, наименование банка</w:t>
      </w:r>
      <w:r w:rsidRPr="00297AA2">
        <w:rPr>
          <w:color w:val="548DD4" w:themeColor="text2" w:themeTint="99"/>
        </w:rPr>
        <w:t>]</w:t>
      </w:r>
      <w:r w:rsidRPr="00297AA2">
        <w:t xml:space="preserve">, являемся Гарантом и </w:t>
      </w:r>
      <w:proofErr w:type="spellStart"/>
      <w:r w:rsidRPr="00297AA2">
        <w:t>безотзывно</w:t>
      </w:r>
      <w:proofErr w:type="spellEnd"/>
      <w:r w:rsidRPr="00297AA2">
        <w:t xml:space="preserve"> обязуемся выплатить Вам без споров и возражений любую сумму или суммы в пределах </w:t>
      </w:r>
      <w:r w:rsidRPr="00297AA2">
        <w:rPr>
          <w:color w:val="548DD4" w:themeColor="text2" w:themeTint="99"/>
        </w:rPr>
        <w:t>[</w:t>
      </w:r>
      <w:r w:rsidRPr="00297AA2">
        <w:rPr>
          <w:i/>
          <w:color w:val="548DD4" w:themeColor="text2" w:themeTint="99"/>
        </w:rPr>
        <w:t>сумма цифры (сумма прописью)</w:t>
      </w:r>
      <w:r w:rsidRPr="00297AA2">
        <w:rPr>
          <w:color w:val="548DD4" w:themeColor="text2" w:themeTint="99"/>
        </w:rPr>
        <w:t>]</w:t>
      </w:r>
      <w:r w:rsidRPr="00297AA2">
        <w:t xml:space="preserve"> рублей (долларов США, евро и т.д.), не требуя от Вас доказательств или обоснования Вашего требования на указанную в данном документе сумму, по получению нами Вашего первого требования в письменной форме и Вашего письменного заявления, в котором указывается, что Принципал нарушил свое (свои) обязательство(а) по Договору и перечисляются положения, которые нарушены Принципалом, в обеспечение исполнения которых выдана настоящая Гарантия.</w:t>
      </w:r>
    </w:p>
    <w:p w14:paraId="76AEAEE9" w14:textId="77777777" w:rsidR="00297AA2" w:rsidRPr="00297AA2" w:rsidRDefault="00297AA2" w:rsidP="00297AA2">
      <w:pPr>
        <w:spacing w:before="60" w:after="60"/>
        <w:ind w:firstLine="851"/>
        <w:jc w:val="both"/>
      </w:pPr>
      <w:r w:rsidRPr="00297AA2">
        <w:t>Настоящим мы освобождаем Вас от необходимости взыскивать названный долг с Принципала до предъявления требования нам.</w:t>
      </w:r>
    </w:p>
    <w:p w14:paraId="26792558" w14:textId="77777777" w:rsidR="00297AA2" w:rsidRPr="00297AA2" w:rsidRDefault="00297AA2" w:rsidP="00297AA2">
      <w:pPr>
        <w:spacing w:before="60" w:after="60"/>
        <w:ind w:firstLine="851"/>
        <w:jc w:val="both"/>
      </w:pPr>
      <w:r w:rsidRPr="00297AA2">
        <w:t xml:space="preserve">Кроме того, мы соглашаемся с тем, что никакие изменения или </w:t>
      </w:r>
      <w:proofErr w:type="gramStart"/>
      <w:r w:rsidRPr="00297AA2">
        <w:t>дополнения</w:t>
      </w:r>
      <w:proofErr w:type="gramEnd"/>
      <w:r w:rsidRPr="00297AA2">
        <w:t xml:space="preserve"> или иной пересмотр положений договора, совершенные Вами и Принципалом, никоим образом не освобождают нас от обязательств по данной Гарантии, и мы настоящим отказываемся от права на уведомление о таких изменениях, дополнении или пересмотре.</w:t>
      </w:r>
    </w:p>
    <w:p w14:paraId="109A6ED3" w14:textId="77777777" w:rsidR="00297AA2" w:rsidRPr="00297AA2" w:rsidRDefault="00297AA2" w:rsidP="00297AA2">
      <w:pPr>
        <w:spacing w:before="60" w:after="60"/>
        <w:ind w:firstLine="851"/>
        <w:jc w:val="both"/>
      </w:pPr>
      <w:r w:rsidRPr="00297AA2">
        <w:t>Оплата Гарантом любой суммы или сумм по настоящей Гарантии производится в течение 5 (пяти) рабочих дней с даты получения требования об уплате.</w:t>
      </w:r>
    </w:p>
    <w:p w14:paraId="0F9A3D91" w14:textId="77777777" w:rsidR="00297AA2" w:rsidRPr="00297AA2" w:rsidRDefault="00297AA2" w:rsidP="00297AA2">
      <w:pPr>
        <w:spacing w:before="60" w:after="60"/>
        <w:ind w:firstLine="851"/>
        <w:jc w:val="both"/>
      </w:pPr>
      <w:r w:rsidRPr="00297AA2">
        <w:t xml:space="preserve">Настоящая Гарантия вступает в силу с даты выдачи и действует вплоть по </w:t>
      </w:r>
      <w:r w:rsidRPr="00297AA2">
        <w:rPr>
          <w:color w:val="548DD4" w:themeColor="text2" w:themeTint="99"/>
        </w:rPr>
        <w:t>[</w:t>
      </w:r>
      <w:r w:rsidRPr="00297AA2">
        <w:rPr>
          <w:i/>
          <w:color w:val="548DD4" w:themeColor="text2" w:themeTint="99"/>
        </w:rPr>
        <w:t>дата</w:t>
      </w:r>
      <w:r w:rsidRPr="00297AA2">
        <w:rPr>
          <w:color w:val="548DD4" w:themeColor="text2" w:themeTint="99"/>
        </w:rPr>
        <w:t>]</w:t>
      </w:r>
      <w:r w:rsidRPr="00297AA2">
        <w:t xml:space="preserve"> (включительно).</w:t>
      </w:r>
    </w:p>
    <w:p w14:paraId="2B389DE6" w14:textId="77777777" w:rsidR="00297AA2" w:rsidRPr="00297AA2" w:rsidRDefault="00297AA2" w:rsidP="00297AA2">
      <w:pPr>
        <w:spacing w:before="60" w:after="60"/>
        <w:ind w:firstLine="851"/>
        <w:jc w:val="both"/>
      </w:pPr>
      <w:r w:rsidRPr="00297AA2">
        <w:t>В соответствии с этим любое требование о платеже должно быть получено нами до такой даты включительно.</w:t>
      </w:r>
    </w:p>
    <w:p w14:paraId="360E3934" w14:textId="77777777" w:rsidR="00297AA2" w:rsidRPr="00297AA2" w:rsidRDefault="00297AA2" w:rsidP="00297AA2">
      <w:pPr>
        <w:spacing w:before="60" w:after="60"/>
        <w:ind w:firstLine="851"/>
        <w:jc w:val="both"/>
      </w:pPr>
      <w:r w:rsidRPr="00297AA2">
        <w:t>Эта Гарантия подчиняется Унифицированным правилам для платежных гарантий, публикация ICC № 758.</w:t>
      </w:r>
    </w:p>
    <w:p w14:paraId="5AB53FA7" w14:textId="3B8D87B7" w:rsidR="00297AA2" w:rsidRPr="00297AA2" w:rsidRDefault="00297AA2" w:rsidP="00297AA2">
      <w:pPr>
        <w:spacing w:before="60" w:after="60"/>
        <w:ind w:firstLine="851"/>
        <w:jc w:val="both"/>
      </w:pPr>
      <w:r w:rsidRPr="00297AA2">
        <w:lastRenderedPageBreak/>
        <w:t>Применимым правом к этой Гарантии является право Российской Федерации. Любой спор между Гарантом и Вами по поводу этой Гарантии или какого-либо платежа по ней в конечном итоге подлежит передаче на рассмотрение в Арбитражный суд г. </w:t>
      </w:r>
      <w:r w:rsidR="00852A0A">
        <w:t>Санкт-Петербурга и Ленинградской области</w:t>
      </w:r>
      <w:r w:rsidRPr="00297AA2">
        <w:t>.</w:t>
      </w:r>
    </w:p>
    <w:p w14:paraId="7657D99C" w14:textId="77777777" w:rsidR="00297AA2" w:rsidRPr="00297AA2" w:rsidRDefault="00297AA2" w:rsidP="00297AA2">
      <w:pPr>
        <w:spacing w:before="60" w:after="60"/>
        <w:ind w:firstLine="851"/>
        <w:jc w:val="both"/>
        <w:rPr>
          <w:sz w:val="26"/>
          <w:szCs w:val="26"/>
        </w:rPr>
      </w:pPr>
    </w:p>
    <w:p w14:paraId="23441DC0" w14:textId="77777777" w:rsidR="00297AA2" w:rsidRPr="00297AA2" w:rsidRDefault="00297AA2" w:rsidP="00297AA2">
      <w:pPr>
        <w:widowControl/>
        <w:tabs>
          <w:tab w:val="left" w:pos="360"/>
          <w:tab w:val="left" w:pos="993"/>
        </w:tabs>
        <w:autoSpaceDE/>
        <w:autoSpaceDN/>
        <w:adjustRightInd/>
        <w:rPr>
          <w:b/>
        </w:rPr>
      </w:pPr>
      <w:r w:rsidRPr="00297AA2">
        <w:rPr>
          <w:b/>
        </w:rPr>
        <w:t xml:space="preserve">Наименование </w:t>
      </w:r>
      <w:proofErr w:type="gramStart"/>
      <w:r w:rsidRPr="00297AA2">
        <w:rPr>
          <w:b/>
        </w:rPr>
        <w:t>Гаранта:_</w:t>
      </w:r>
      <w:proofErr w:type="gramEnd"/>
      <w:r w:rsidRPr="00297AA2">
        <w:rPr>
          <w:b/>
        </w:rPr>
        <w:t>_________________________________________________</w:t>
      </w:r>
    </w:p>
    <w:p w14:paraId="07360DC5" w14:textId="77777777" w:rsidR="00297AA2" w:rsidRPr="00297AA2" w:rsidRDefault="00297AA2" w:rsidP="00297AA2">
      <w:pPr>
        <w:widowControl/>
        <w:tabs>
          <w:tab w:val="left" w:pos="360"/>
          <w:tab w:val="left" w:pos="993"/>
        </w:tabs>
        <w:autoSpaceDE/>
        <w:autoSpaceDN/>
        <w:adjustRightInd/>
        <w:jc w:val="center"/>
        <w:rPr>
          <w:color w:val="548DD4" w:themeColor="text2" w:themeTint="99"/>
          <w:sz w:val="22"/>
          <w:szCs w:val="20"/>
        </w:rPr>
      </w:pPr>
      <w:r w:rsidRPr="00297AA2">
        <w:rPr>
          <w:color w:val="548DD4" w:themeColor="text2" w:themeTint="99"/>
          <w:sz w:val="20"/>
          <w:szCs w:val="20"/>
        </w:rPr>
        <w:t>[</w:t>
      </w:r>
      <w:r w:rsidRPr="00297AA2">
        <w:rPr>
          <w:i/>
          <w:color w:val="548DD4" w:themeColor="text2" w:themeTint="99"/>
          <w:sz w:val="20"/>
          <w:szCs w:val="20"/>
        </w:rPr>
        <w:t>наименование Гаранта</w:t>
      </w:r>
      <w:r w:rsidRPr="00297AA2">
        <w:rPr>
          <w:color w:val="548DD4" w:themeColor="text2" w:themeTint="99"/>
          <w:sz w:val="20"/>
          <w:szCs w:val="20"/>
        </w:rPr>
        <w:t>]</w:t>
      </w:r>
    </w:p>
    <w:p w14:paraId="3FBAE8D4" w14:textId="77777777" w:rsidR="00297AA2" w:rsidRPr="00297AA2" w:rsidRDefault="00297AA2" w:rsidP="00297AA2">
      <w:pPr>
        <w:widowControl/>
        <w:tabs>
          <w:tab w:val="left" w:pos="360"/>
          <w:tab w:val="left" w:pos="993"/>
        </w:tabs>
        <w:autoSpaceDE/>
        <w:autoSpaceDN/>
        <w:adjustRightInd/>
        <w:rPr>
          <w:b/>
          <w:sz w:val="22"/>
          <w:szCs w:val="20"/>
        </w:rPr>
      </w:pPr>
    </w:p>
    <w:p w14:paraId="0082D194" w14:textId="77777777" w:rsidR="00297AA2" w:rsidRPr="00297AA2" w:rsidRDefault="00297AA2" w:rsidP="00297AA2">
      <w:pPr>
        <w:widowControl/>
        <w:tabs>
          <w:tab w:val="left" w:pos="360"/>
          <w:tab w:val="left" w:pos="993"/>
        </w:tabs>
        <w:autoSpaceDE/>
        <w:autoSpaceDN/>
        <w:adjustRightInd/>
      </w:pPr>
      <w:r w:rsidRPr="00297AA2">
        <w:rPr>
          <w:b/>
        </w:rPr>
        <w:t xml:space="preserve">Адрес </w:t>
      </w:r>
      <w:proofErr w:type="gramStart"/>
      <w:r w:rsidRPr="00297AA2">
        <w:rPr>
          <w:b/>
        </w:rPr>
        <w:t>Гаранта:</w:t>
      </w:r>
      <w:r w:rsidRPr="00297AA2">
        <w:t>_</w:t>
      </w:r>
      <w:proofErr w:type="gramEnd"/>
      <w:r w:rsidRPr="00297AA2">
        <w:t>_________________________________________________________</w:t>
      </w:r>
    </w:p>
    <w:p w14:paraId="35AED5F6" w14:textId="77777777" w:rsidR="00297AA2" w:rsidRPr="00297AA2" w:rsidRDefault="00297AA2" w:rsidP="00297AA2">
      <w:pPr>
        <w:widowControl/>
        <w:tabs>
          <w:tab w:val="left" w:pos="360"/>
          <w:tab w:val="left" w:pos="993"/>
        </w:tabs>
        <w:autoSpaceDE/>
        <w:autoSpaceDN/>
        <w:adjustRightInd/>
        <w:jc w:val="center"/>
        <w:rPr>
          <w:color w:val="548DD4" w:themeColor="text2" w:themeTint="99"/>
          <w:sz w:val="20"/>
          <w:szCs w:val="20"/>
        </w:rPr>
      </w:pPr>
      <w:r w:rsidRPr="00297AA2">
        <w:rPr>
          <w:color w:val="548DD4" w:themeColor="text2" w:themeTint="99"/>
          <w:sz w:val="20"/>
          <w:szCs w:val="20"/>
        </w:rPr>
        <w:t>[</w:t>
      </w:r>
      <w:r w:rsidRPr="00297AA2">
        <w:rPr>
          <w:i/>
          <w:color w:val="548DD4" w:themeColor="text2" w:themeTint="99"/>
          <w:sz w:val="22"/>
          <w:szCs w:val="20"/>
        </w:rPr>
        <w:t>адрес</w:t>
      </w:r>
      <w:r w:rsidRPr="00297AA2">
        <w:rPr>
          <w:i/>
          <w:color w:val="548DD4" w:themeColor="text2" w:themeTint="99"/>
          <w:sz w:val="20"/>
          <w:szCs w:val="20"/>
        </w:rPr>
        <w:t xml:space="preserve"> Гаранта</w:t>
      </w:r>
      <w:r w:rsidRPr="00297AA2">
        <w:rPr>
          <w:color w:val="548DD4" w:themeColor="text2" w:themeTint="99"/>
          <w:sz w:val="20"/>
          <w:szCs w:val="20"/>
        </w:rPr>
        <w:t>]</w:t>
      </w:r>
    </w:p>
    <w:p w14:paraId="0F5304E1" w14:textId="77777777" w:rsidR="00297AA2" w:rsidRPr="00297AA2" w:rsidRDefault="00297AA2" w:rsidP="00297AA2">
      <w:pPr>
        <w:widowControl/>
        <w:tabs>
          <w:tab w:val="left" w:pos="360"/>
          <w:tab w:val="left" w:pos="993"/>
        </w:tabs>
        <w:autoSpaceDE/>
        <w:autoSpaceDN/>
        <w:adjustRightInd/>
        <w:rPr>
          <w:sz w:val="26"/>
          <w:szCs w:val="26"/>
        </w:rPr>
      </w:pPr>
    </w:p>
    <w:p w14:paraId="7EEEE7C1" w14:textId="77777777" w:rsidR="00297AA2" w:rsidRPr="00297AA2" w:rsidRDefault="00297AA2" w:rsidP="00297AA2">
      <w:pPr>
        <w:widowControl/>
        <w:tabs>
          <w:tab w:val="left" w:pos="360"/>
          <w:tab w:val="left" w:pos="993"/>
        </w:tabs>
        <w:autoSpaceDE/>
        <w:autoSpaceDN/>
        <w:adjustRightInd/>
      </w:pPr>
      <w:r w:rsidRPr="00297AA2">
        <w:rPr>
          <w:b/>
        </w:rPr>
        <w:t>Дата:</w:t>
      </w:r>
      <w:r w:rsidRPr="00297AA2">
        <w:t> «____</w:t>
      </w:r>
      <w:proofErr w:type="gramStart"/>
      <w:r w:rsidRPr="00297AA2">
        <w:t>_»_</w:t>
      </w:r>
      <w:proofErr w:type="gramEnd"/>
      <w:r w:rsidRPr="00297AA2">
        <w:t>_____________20___ г.</w:t>
      </w:r>
    </w:p>
    <w:p w14:paraId="2E3DC3E9" w14:textId="77777777" w:rsidR="00297AA2" w:rsidRPr="00297AA2" w:rsidRDefault="00297AA2" w:rsidP="00297AA2">
      <w:pPr>
        <w:widowControl/>
        <w:tabs>
          <w:tab w:val="left" w:pos="360"/>
          <w:tab w:val="left" w:pos="993"/>
        </w:tabs>
        <w:autoSpaceDE/>
        <w:autoSpaceDN/>
        <w:adjustRightInd/>
        <w:rPr>
          <w:sz w:val="26"/>
          <w:szCs w:val="26"/>
        </w:rPr>
      </w:pPr>
    </w:p>
    <w:p w14:paraId="12919199" w14:textId="77777777" w:rsidR="00297AA2" w:rsidRPr="00297AA2" w:rsidRDefault="00297AA2" w:rsidP="00297AA2">
      <w:r w:rsidRPr="00297AA2">
        <w:t>Руководитель Гаранта _________________________________ (______________________)</w:t>
      </w:r>
    </w:p>
    <w:p w14:paraId="758B46C9" w14:textId="77777777" w:rsidR="00297AA2" w:rsidRPr="00297AA2" w:rsidRDefault="00297AA2" w:rsidP="00297AA2">
      <w:pPr>
        <w:ind w:left="2552" w:firstLine="709"/>
        <w:jc w:val="center"/>
        <w:rPr>
          <w:i/>
          <w:sz w:val="26"/>
          <w:szCs w:val="26"/>
          <w:vertAlign w:val="superscript"/>
        </w:rPr>
      </w:pPr>
      <w:r w:rsidRPr="00297AA2">
        <w:rPr>
          <w:i/>
          <w:sz w:val="26"/>
          <w:szCs w:val="26"/>
          <w:vertAlign w:val="superscript"/>
        </w:rPr>
        <w:t xml:space="preserve">(подпись </w:t>
      </w:r>
      <w:r w:rsidRPr="00297AA2">
        <w:rPr>
          <w:i/>
          <w:sz w:val="26"/>
          <w:szCs w:val="26"/>
          <w:vertAlign w:val="superscript"/>
        </w:rPr>
        <w:tab/>
        <w:t>)</w:t>
      </w:r>
      <w:r w:rsidRPr="00297AA2">
        <w:rPr>
          <w:i/>
          <w:sz w:val="26"/>
          <w:szCs w:val="26"/>
          <w:vertAlign w:val="superscript"/>
        </w:rPr>
        <w:tab/>
      </w:r>
      <w:r w:rsidRPr="00297AA2">
        <w:rPr>
          <w:i/>
          <w:sz w:val="26"/>
          <w:szCs w:val="26"/>
          <w:vertAlign w:val="superscript"/>
        </w:rPr>
        <w:tab/>
      </w:r>
      <w:r w:rsidRPr="00297AA2">
        <w:rPr>
          <w:i/>
          <w:sz w:val="26"/>
          <w:szCs w:val="26"/>
          <w:vertAlign w:val="superscript"/>
        </w:rPr>
        <w:tab/>
      </w:r>
      <w:r w:rsidRPr="00297AA2">
        <w:rPr>
          <w:i/>
          <w:sz w:val="26"/>
          <w:szCs w:val="26"/>
          <w:vertAlign w:val="superscript"/>
        </w:rPr>
        <w:tab/>
        <w:t>(Ф.И.О.)</w:t>
      </w:r>
    </w:p>
    <w:p w14:paraId="7B2793AA" w14:textId="77777777" w:rsidR="00297AA2" w:rsidRPr="00297AA2" w:rsidRDefault="00297AA2" w:rsidP="00297AA2">
      <w:pPr>
        <w:rPr>
          <w:sz w:val="26"/>
          <w:szCs w:val="26"/>
        </w:rPr>
      </w:pPr>
    </w:p>
    <w:p w14:paraId="3858CA55" w14:textId="77777777" w:rsidR="00297AA2" w:rsidRPr="00297AA2" w:rsidRDefault="00297AA2" w:rsidP="00297AA2">
      <w:pPr>
        <w:rPr>
          <w:vertAlign w:val="superscript"/>
        </w:rPr>
      </w:pPr>
      <w:r w:rsidRPr="00297AA2">
        <w:t>Главный бухгалтер Гаранта______________________________ (_____________________)</w:t>
      </w:r>
    </w:p>
    <w:p w14:paraId="4156F62C" w14:textId="77777777" w:rsidR="00297AA2" w:rsidRPr="00297AA2" w:rsidRDefault="00297AA2" w:rsidP="00297AA2">
      <w:pPr>
        <w:ind w:left="2832" w:firstLine="708"/>
        <w:jc w:val="center"/>
        <w:rPr>
          <w:i/>
          <w:sz w:val="26"/>
          <w:szCs w:val="26"/>
          <w:vertAlign w:val="superscript"/>
        </w:rPr>
      </w:pPr>
      <w:r w:rsidRPr="00297AA2">
        <w:rPr>
          <w:i/>
          <w:sz w:val="26"/>
          <w:szCs w:val="26"/>
          <w:vertAlign w:val="superscript"/>
        </w:rPr>
        <w:t xml:space="preserve">(подпись </w:t>
      </w:r>
      <w:r w:rsidRPr="00297AA2">
        <w:rPr>
          <w:i/>
          <w:sz w:val="26"/>
          <w:szCs w:val="26"/>
          <w:vertAlign w:val="superscript"/>
        </w:rPr>
        <w:tab/>
        <w:t>)</w:t>
      </w:r>
      <w:r w:rsidRPr="00297AA2">
        <w:rPr>
          <w:i/>
          <w:sz w:val="26"/>
          <w:szCs w:val="26"/>
          <w:vertAlign w:val="superscript"/>
        </w:rPr>
        <w:tab/>
      </w:r>
      <w:r w:rsidRPr="00297AA2">
        <w:rPr>
          <w:i/>
          <w:sz w:val="26"/>
          <w:szCs w:val="26"/>
          <w:vertAlign w:val="superscript"/>
        </w:rPr>
        <w:tab/>
      </w:r>
      <w:r w:rsidRPr="00297AA2">
        <w:rPr>
          <w:i/>
          <w:sz w:val="26"/>
          <w:szCs w:val="26"/>
          <w:vertAlign w:val="superscript"/>
        </w:rPr>
        <w:tab/>
      </w:r>
      <w:r w:rsidRPr="00297AA2">
        <w:rPr>
          <w:i/>
          <w:sz w:val="26"/>
          <w:szCs w:val="26"/>
          <w:vertAlign w:val="superscript"/>
        </w:rPr>
        <w:tab/>
        <w:t>(Ф.И.О.)</w:t>
      </w:r>
    </w:p>
    <w:p w14:paraId="402EC0EA" w14:textId="77777777" w:rsidR="00297AA2" w:rsidRPr="00297AA2" w:rsidRDefault="00297AA2" w:rsidP="00297AA2">
      <w:pPr>
        <w:rPr>
          <w:sz w:val="26"/>
          <w:szCs w:val="26"/>
        </w:rPr>
      </w:pPr>
    </w:p>
    <w:p w14:paraId="5CAB9D0F" w14:textId="77777777" w:rsidR="00297AA2" w:rsidRPr="00297AA2" w:rsidRDefault="00297AA2" w:rsidP="00297AA2">
      <w:pPr>
        <w:rPr>
          <w:b/>
          <w:sz w:val="22"/>
          <w:szCs w:val="22"/>
        </w:rPr>
      </w:pPr>
      <w:r w:rsidRPr="00297AA2">
        <w:rPr>
          <w:b/>
          <w:sz w:val="22"/>
          <w:szCs w:val="22"/>
        </w:rPr>
        <w:t>М.П.</w:t>
      </w:r>
    </w:p>
    <w:p w14:paraId="3EB5304D" w14:textId="77777777" w:rsidR="00297AA2" w:rsidRPr="00297AA2" w:rsidRDefault="00297AA2" w:rsidP="00297AA2">
      <w:pPr>
        <w:rPr>
          <w:b/>
          <w:sz w:val="22"/>
          <w:szCs w:val="22"/>
        </w:rPr>
      </w:pPr>
    </w:p>
    <w:p w14:paraId="480ACA5F"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61027487" w14:textId="77777777" w:rsidR="00297AA2" w:rsidRPr="00297AA2" w:rsidRDefault="00297AA2" w:rsidP="00297AA2">
      <w:pPr>
        <w:widowControl/>
        <w:autoSpaceDE/>
        <w:autoSpaceDN/>
        <w:adjustRightInd/>
        <w:spacing w:after="200" w:line="276" w:lineRule="auto"/>
        <w:rPr>
          <w:b/>
          <w:color w:val="000000"/>
          <w:spacing w:val="36"/>
        </w:rPr>
      </w:pPr>
      <w:r w:rsidRPr="00297AA2">
        <w:rPr>
          <w:b/>
          <w:color w:val="000000"/>
          <w:spacing w:val="36"/>
        </w:rPr>
        <w:br w:type="page"/>
      </w:r>
    </w:p>
    <w:p w14:paraId="363D4CF7" w14:textId="77777777" w:rsidR="00297AA2" w:rsidRPr="00297AA2" w:rsidRDefault="00297AA2" w:rsidP="00297AA2">
      <w:pPr>
        <w:spacing w:before="120" w:after="60"/>
        <w:jc w:val="both"/>
        <w:outlineLvl w:val="0"/>
        <w:rPr>
          <w:b/>
        </w:rPr>
      </w:pPr>
      <w:bookmarkStart w:id="322" w:name="_Toc422244294"/>
      <w:r w:rsidRPr="00297AA2">
        <w:rPr>
          <w:b/>
        </w:rPr>
        <w:lastRenderedPageBreak/>
        <w:t>10.2</w:t>
      </w:r>
      <w:r w:rsidR="00E23C22">
        <w:rPr>
          <w:b/>
        </w:rPr>
        <w:t>1</w:t>
      </w:r>
      <w:r w:rsidRPr="00297AA2">
        <w:rPr>
          <w:b/>
        </w:rPr>
        <w:t xml:space="preserve"> Акт приема Банковской гарантии (форма 2</w:t>
      </w:r>
      <w:r w:rsidR="00E23C22">
        <w:rPr>
          <w:b/>
        </w:rPr>
        <w:t>1</w:t>
      </w:r>
      <w:r w:rsidRPr="00297AA2">
        <w:rPr>
          <w:b/>
        </w:rPr>
        <w:t>)</w:t>
      </w:r>
      <w:bookmarkEnd w:id="322"/>
    </w:p>
    <w:p w14:paraId="68BE651D" w14:textId="77777777" w:rsidR="00297AA2" w:rsidRPr="00297AA2" w:rsidRDefault="00297AA2" w:rsidP="00297AA2">
      <w:pPr>
        <w:spacing w:before="60" w:after="60"/>
        <w:ind w:left="1277"/>
        <w:jc w:val="both"/>
        <w:outlineLvl w:val="1"/>
      </w:pPr>
      <w:bookmarkStart w:id="323" w:name="_Toc422244295"/>
      <w:r w:rsidRPr="00297AA2">
        <w:t>10.2</w:t>
      </w:r>
      <w:r w:rsidR="00E23C22">
        <w:t>1</w:t>
      </w:r>
      <w:r w:rsidRPr="00297AA2">
        <w:t>.1 Форма акта приемки Банковской гарантии</w:t>
      </w:r>
      <w:bookmarkEnd w:id="323"/>
    </w:p>
    <w:p w14:paraId="6B39EB04"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27F9DE5B" w14:textId="77777777" w:rsidR="00297AA2" w:rsidRPr="00297AA2" w:rsidRDefault="00297AA2" w:rsidP="00297AA2">
      <w:pPr>
        <w:spacing w:before="360"/>
        <w:jc w:val="center"/>
        <w:rPr>
          <w:b/>
        </w:rPr>
      </w:pPr>
      <w:r w:rsidRPr="00297AA2">
        <w:rPr>
          <w:b/>
        </w:rPr>
        <w:t>Акт приема-передачи</w:t>
      </w:r>
    </w:p>
    <w:p w14:paraId="37D42419" w14:textId="77777777" w:rsidR="00297AA2" w:rsidRPr="00297AA2" w:rsidRDefault="00297AA2" w:rsidP="00297AA2">
      <w:pPr>
        <w:jc w:val="center"/>
        <w:rPr>
          <w:b/>
        </w:rPr>
      </w:pPr>
      <w:r w:rsidRPr="00297AA2">
        <w:rPr>
          <w:b/>
        </w:rPr>
        <w:t>Банковской гарантии</w:t>
      </w:r>
    </w:p>
    <w:p w14:paraId="6079A128" w14:textId="77777777" w:rsidR="00297AA2" w:rsidRPr="00297AA2" w:rsidRDefault="00297AA2" w:rsidP="00297AA2">
      <w:pPr>
        <w:jc w:val="center"/>
        <w:rPr>
          <w:sz w:val="26"/>
          <w:szCs w:val="26"/>
        </w:rPr>
      </w:pPr>
    </w:p>
    <w:tbl>
      <w:tblPr>
        <w:tblW w:w="0" w:type="auto"/>
        <w:tblLook w:val="04A0" w:firstRow="1" w:lastRow="0" w:firstColumn="1" w:lastColumn="0" w:noHBand="0" w:noVBand="1"/>
      </w:tblPr>
      <w:tblGrid>
        <w:gridCol w:w="3237"/>
        <w:gridCol w:w="2530"/>
        <w:gridCol w:w="3731"/>
      </w:tblGrid>
      <w:tr w:rsidR="00297AA2" w:rsidRPr="00297AA2" w14:paraId="7B195A6F" w14:textId="77777777" w:rsidTr="00297AA2">
        <w:tc>
          <w:tcPr>
            <w:tcW w:w="3437" w:type="dxa"/>
            <w:shd w:val="clear" w:color="auto" w:fill="auto"/>
            <w:vAlign w:val="center"/>
          </w:tcPr>
          <w:p w14:paraId="35285FB6" w14:textId="6DBE8246" w:rsidR="00297AA2" w:rsidRPr="00297AA2" w:rsidRDefault="00297AA2" w:rsidP="00297AA2">
            <w:r w:rsidRPr="00297AA2">
              <w:t>г. </w:t>
            </w:r>
            <w:r w:rsidR="00325CEA">
              <w:t>Санкт-Петербург</w:t>
            </w:r>
          </w:p>
        </w:tc>
        <w:tc>
          <w:tcPr>
            <w:tcW w:w="2767" w:type="dxa"/>
            <w:shd w:val="clear" w:color="auto" w:fill="auto"/>
            <w:vAlign w:val="center"/>
          </w:tcPr>
          <w:p w14:paraId="68EC9D56" w14:textId="77777777" w:rsidR="00297AA2" w:rsidRPr="00297AA2" w:rsidRDefault="00297AA2" w:rsidP="00297AA2">
            <w:pPr>
              <w:jc w:val="center"/>
              <w:rPr>
                <w:lang w:val="en-US"/>
              </w:rPr>
            </w:pPr>
          </w:p>
        </w:tc>
        <w:tc>
          <w:tcPr>
            <w:tcW w:w="3969" w:type="dxa"/>
            <w:shd w:val="clear" w:color="auto" w:fill="auto"/>
            <w:vAlign w:val="center"/>
          </w:tcPr>
          <w:p w14:paraId="585CCC60" w14:textId="77777777" w:rsidR="00297AA2" w:rsidRPr="00297AA2" w:rsidRDefault="00297AA2" w:rsidP="00297AA2">
            <w:pPr>
              <w:jc w:val="right"/>
            </w:pPr>
            <w:r w:rsidRPr="00297AA2">
              <w:t>«__» __________ 201_ г.</w:t>
            </w:r>
          </w:p>
        </w:tc>
      </w:tr>
    </w:tbl>
    <w:p w14:paraId="16AF532E" w14:textId="77777777" w:rsidR="00297AA2" w:rsidRPr="00297AA2" w:rsidRDefault="00297AA2" w:rsidP="00297AA2">
      <w:pPr>
        <w:jc w:val="both"/>
      </w:pPr>
    </w:p>
    <w:p w14:paraId="5F16D31E" w14:textId="77777777" w:rsidR="00297AA2" w:rsidRPr="00297AA2" w:rsidRDefault="00297AA2" w:rsidP="00297AA2">
      <w:pPr>
        <w:ind w:firstLine="708"/>
        <w:jc w:val="both"/>
      </w:pPr>
      <w:r w:rsidRPr="00297AA2">
        <w:rPr>
          <w:color w:val="548DD4" w:themeColor="text2" w:themeTint="99"/>
        </w:rPr>
        <w:t>[Н</w:t>
      </w:r>
      <w:r w:rsidRPr="00297AA2">
        <w:rPr>
          <w:i/>
          <w:color w:val="548DD4" w:themeColor="text2" w:themeTint="99"/>
        </w:rPr>
        <w:t>аименование организации</w:t>
      </w:r>
      <w:r w:rsidRPr="00297AA2">
        <w:rPr>
          <w:color w:val="548DD4" w:themeColor="text2" w:themeTint="99"/>
        </w:rPr>
        <w:t>]</w:t>
      </w:r>
      <w:r w:rsidRPr="00297AA2">
        <w:rPr>
          <w:b/>
          <w:bCs/>
        </w:rPr>
        <w:t xml:space="preserve">, </w:t>
      </w:r>
      <w:r w:rsidRPr="00297AA2">
        <w:t xml:space="preserve">в лице </w:t>
      </w:r>
      <w:r w:rsidRPr="00297AA2">
        <w:rPr>
          <w:color w:val="548DD4" w:themeColor="text2" w:themeTint="99"/>
        </w:rPr>
        <w:t>[</w:t>
      </w:r>
      <w:r w:rsidRPr="00297AA2">
        <w:rPr>
          <w:i/>
          <w:color w:val="548DD4" w:themeColor="text2" w:themeTint="99"/>
        </w:rPr>
        <w:t>Ф.И.О. представителя организации</w:t>
      </w:r>
      <w:r w:rsidRPr="00297AA2">
        <w:rPr>
          <w:color w:val="548DD4" w:themeColor="text2" w:themeTint="99"/>
        </w:rPr>
        <w:t>]</w:t>
      </w:r>
      <w:r w:rsidRPr="00297AA2">
        <w:t xml:space="preserve">, действующего на основании </w:t>
      </w:r>
      <w:r w:rsidRPr="00297AA2">
        <w:rPr>
          <w:color w:val="548DD4" w:themeColor="text2" w:themeTint="99"/>
        </w:rPr>
        <w:t>[</w:t>
      </w:r>
      <w:r w:rsidRPr="00297AA2">
        <w:rPr>
          <w:i/>
          <w:color w:val="548DD4" w:themeColor="text2" w:themeTint="99"/>
        </w:rPr>
        <w:t>устав/доверенность</w:t>
      </w:r>
      <w:r w:rsidRPr="00297AA2">
        <w:rPr>
          <w:color w:val="548DD4" w:themeColor="text2" w:themeTint="99"/>
        </w:rPr>
        <w:t>]</w:t>
      </w:r>
      <w:r w:rsidRPr="00297AA2">
        <w:t>, именуемое в дальнейшем «</w:t>
      </w:r>
      <w:r w:rsidRPr="00297AA2">
        <w:rPr>
          <w:b/>
        </w:rPr>
        <w:t>Принципал/Исполнитель»</w:t>
      </w:r>
      <w:r w:rsidRPr="00297AA2">
        <w:t xml:space="preserve">, с одной стороны и, </w:t>
      </w:r>
      <w:r w:rsidRPr="00297AA2">
        <w:rPr>
          <w:color w:val="548DD4" w:themeColor="text2" w:themeTint="99"/>
        </w:rPr>
        <w:t>[н</w:t>
      </w:r>
      <w:r w:rsidRPr="00297AA2">
        <w:rPr>
          <w:i/>
          <w:color w:val="548DD4" w:themeColor="text2" w:themeTint="99"/>
        </w:rPr>
        <w:t>аименование организации</w:t>
      </w:r>
      <w:r w:rsidRPr="00297AA2">
        <w:rPr>
          <w:color w:val="548DD4" w:themeColor="text2" w:themeTint="99"/>
        </w:rPr>
        <w:t>]</w:t>
      </w:r>
      <w:r w:rsidRPr="00297AA2">
        <w:t xml:space="preserve"> именуемое в дальнейшем «</w:t>
      </w:r>
      <w:r w:rsidRPr="00297AA2">
        <w:rPr>
          <w:b/>
        </w:rPr>
        <w:t xml:space="preserve">Бенефициар/Заказчик», </w:t>
      </w:r>
      <w:r w:rsidRPr="00297AA2">
        <w:t xml:space="preserve">в лице </w:t>
      </w:r>
      <w:r w:rsidRPr="00297AA2">
        <w:rPr>
          <w:color w:val="548DD4" w:themeColor="text2" w:themeTint="99"/>
        </w:rPr>
        <w:t>[</w:t>
      </w:r>
      <w:r w:rsidRPr="00297AA2">
        <w:rPr>
          <w:i/>
          <w:color w:val="548DD4" w:themeColor="text2" w:themeTint="99"/>
        </w:rPr>
        <w:t>Ф.И.О. представителя организации</w:t>
      </w:r>
      <w:r w:rsidRPr="00297AA2">
        <w:rPr>
          <w:color w:val="548DD4" w:themeColor="text2" w:themeTint="99"/>
        </w:rPr>
        <w:t>]</w:t>
      </w:r>
      <w:r w:rsidRPr="00297AA2">
        <w:t xml:space="preserve">, действующего на основании </w:t>
      </w:r>
      <w:r w:rsidRPr="00297AA2">
        <w:rPr>
          <w:color w:val="548DD4" w:themeColor="text2" w:themeTint="99"/>
        </w:rPr>
        <w:t>[</w:t>
      </w:r>
      <w:r w:rsidRPr="00297AA2">
        <w:rPr>
          <w:i/>
          <w:color w:val="548DD4" w:themeColor="text2" w:themeTint="99"/>
        </w:rPr>
        <w:t>устав/доверенность</w:t>
      </w:r>
      <w:r w:rsidRPr="00297AA2">
        <w:rPr>
          <w:color w:val="548DD4" w:themeColor="text2" w:themeTint="99"/>
        </w:rPr>
        <w:t>]</w:t>
      </w:r>
      <w:r w:rsidRPr="00297AA2">
        <w:t>, вместе именуемые Стороны, составили настоящий Акт о нижеследующем:</w:t>
      </w:r>
    </w:p>
    <w:p w14:paraId="09AE03B6" w14:textId="77777777" w:rsidR="00297AA2" w:rsidRPr="00297AA2" w:rsidRDefault="00297AA2" w:rsidP="00DE0668">
      <w:pPr>
        <w:widowControl/>
        <w:numPr>
          <w:ilvl w:val="0"/>
          <w:numId w:val="30"/>
        </w:numPr>
        <w:autoSpaceDE/>
        <w:autoSpaceDN/>
        <w:adjustRightInd/>
        <w:spacing w:before="120" w:after="120"/>
        <w:ind w:left="709" w:hanging="709"/>
        <w:jc w:val="both"/>
      </w:pPr>
      <w:r w:rsidRPr="00297AA2">
        <w:t xml:space="preserve">Во исполнение Договора </w:t>
      </w:r>
      <w:r w:rsidRPr="00297AA2">
        <w:rPr>
          <w:color w:val="548DD4" w:themeColor="text2" w:themeTint="99"/>
        </w:rPr>
        <w:t>[</w:t>
      </w:r>
      <w:r w:rsidRPr="00297AA2">
        <w:rPr>
          <w:i/>
          <w:color w:val="548DD4" w:themeColor="text2" w:themeTint="99"/>
        </w:rPr>
        <w:t>реквизиты договора</w:t>
      </w:r>
      <w:r w:rsidRPr="00297AA2">
        <w:rPr>
          <w:color w:val="548DD4" w:themeColor="text2" w:themeTint="99"/>
        </w:rPr>
        <w:t>]</w:t>
      </w:r>
      <w:r w:rsidRPr="00297AA2">
        <w:t xml:space="preserve"> (далее по тексту Договор) «</w:t>
      </w:r>
      <w:r w:rsidRPr="00297AA2">
        <w:rPr>
          <w:b/>
        </w:rPr>
        <w:t>Бенефициар/Заказчик»</w:t>
      </w:r>
      <w:r w:rsidRPr="00297AA2">
        <w:t xml:space="preserve"> принял, а «</w:t>
      </w:r>
      <w:r w:rsidRPr="00297AA2">
        <w:rPr>
          <w:b/>
        </w:rPr>
        <w:t>Принципал/Исполнитель»</w:t>
      </w:r>
      <w:r w:rsidRPr="00297AA2">
        <w:t xml:space="preserve"> передал следующую банковскую гарантию:</w:t>
      </w:r>
    </w:p>
    <w:tbl>
      <w:tblPr>
        <w:tblStyle w:val="2b"/>
        <w:tblW w:w="9498" w:type="dxa"/>
        <w:tblInd w:w="108" w:type="dxa"/>
        <w:tblLook w:val="04A0" w:firstRow="1" w:lastRow="0" w:firstColumn="1" w:lastColumn="0" w:noHBand="0" w:noVBand="1"/>
      </w:tblPr>
      <w:tblGrid>
        <w:gridCol w:w="2410"/>
        <w:gridCol w:w="2693"/>
        <w:gridCol w:w="1984"/>
        <w:gridCol w:w="2411"/>
      </w:tblGrid>
      <w:tr w:rsidR="00297AA2" w:rsidRPr="00297AA2" w14:paraId="446F30CD" w14:textId="77777777" w:rsidTr="00297AA2">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3D1207A" w14:textId="77777777" w:rsidR="00297AA2" w:rsidRPr="00297AA2" w:rsidRDefault="00297AA2" w:rsidP="00297AA2">
            <w:pPr>
              <w:contextualSpacing/>
              <w:jc w:val="center"/>
              <w:rPr>
                <w:b/>
                <w:lang w:eastAsia="en-US"/>
              </w:rPr>
            </w:pPr>
            <w:r w:rsidRPr="00297AA2">
              <w:rPr>
                <w:b/>
              </w:rPr>
              <w:t>Номер и дата банковской гарантии</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38D7CD79" w14:textId="77777777" w:rsidR="00297AA2" w:rsidRPr="00297AA2" w:rsidRDefault="00297AA2" w:rsidP="00297AA2">
            <w:pPr>
              <w:contextualSpacing/>
              <w:jc w:val="center"/>
              <w:rPr>
                <w:b/>
                <w:lang w:eastAsia="en-US"/>
              </w:rPr>
            </w:pPr>
            <w:r w:rsidRPr="00297AA2">
              <w:rPr>
                <w:b/>
              </w:rPr>
              <w:t>Сумма банковской гарантии (цифрами, прописью, валюта банковской гарантии)</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49F27D30" w14:textId="77777777" w:rsidR="00297AA2" w:rsidRPr="00297AA2" w:rsidRDefault="00297AA2" w:rsidP="00297AA2">
            <w:pPr>
              <w:contextualSpacing/>
              <w:jc w:val="center"/>
              <w:rPr>
                <w:b/>
                <w:lang w:eastAsia="en-US"/>
              </w:rPr>
            </w:pPr>
            <w:r w:rsidRPr="00297AA2">
              <w:rPr>
                <w:b/>
              </w:rPr>
              <w:t>Срок банковской гарантии</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6B9794B" w14:textId="77777777" w:rsidR="00297AA2" w:rsidRPr="00297AA2" w:rsidRDefault="00297AA2" w:rsidP="00297AA2">
            <w:pPr>
              <w:contextualSpacing/>
              <w:jc w:val="center"/>
              <w:rPr>
                <w:b/>
                <w:lang w:eastAsia="en-US"/>
              </w:rPr>
            </w:pPr>
            <w:r w:rsidRPr="00297AA2">
              <w:rPr>
                <w:b/>
              </w:rPr>
              <w:t>Бенефициар</w:t>
            </w:r>
          </w:p>
        </w:tc>
      </w:tr>
      <w:tr w:rsidR="00297AA2" w:rsidRPr="00297AA2" w14:paraId="2C5B34E6" w14:textId="77777777" w:rsidTr="00297AA2">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78AFFA5E" w14:textId="77777777" w:rsidR="00297AA2" w:rsidRPr="00297AA2" w:rsidRDefault="00297AA2" w:rsidP="00297AA2">
            <w:pPr>
              <w:contextualSpacing/>
              <w:jc w:val="center"/>
              <w:rPr>
                <w:i/>
                <w:sz w:val="20"/>
                <w:szCs w:val="20"/>
              </w:rPr>
            </w:pPr>
            <w:r w:rsidRPr="00297AA2">
              <w:rPr>
                <w:i/>
                <w:sz w:val="20"/>
                <w:szCs w:val="20"/>
              </w:rPr>
              <w:t>1</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1224D672" w14:textId="77777777" w:rsidR="00297AA2" w:rsidRPr="00297AA2" w:rsidRDefault="00297AA2" w:rsidP="00297AA2">
            <w:pPr>
              <w:contextualSpacing/>
              <w:jc w:val="center"/>
              <w:rPr>
                <w:i/>
                <w:sz w:val="20"/>
                <w:szCs w:val="20"/>
              </w:rPr>
            </w:pPr>
            <w:r w:rsidRPr="00297AA2">
              <w:rPr>
                <w:i/>
                <w:sz w:val="20"/>
                <w:szCs w:val="20"/>
              </w:rPr>
              <w:t>2</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2A439547" w14:textId="77777777" w:rsidR="00297AA2" w:rsidRPr="00297AA2" w:rsidRDefault="00297AA2" w:rsidP="00297AA2">
            <w:pPr>
              <w:contextualSpacing/>
              <w:jc w:val="center"/>
              <w:rPr>
                <w:i/>
                <w:sz w:val="20"/>
                <w:szCs w:val="20"/>
              </w:rPr>
            </w:pPr>
            <w:r w:rsidRPr="00297AA2">
              <w:rPr>
                <w:i/>
                <w:sz w:val="20"/>
                <w:szCs w:val="20"/>
              </w:rPr>
              <w:t>3</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7DC291AA" w14:textId="77777777" w:rsidR="00297AA2" w:rsidRPr="00297AA2" w:rsidRDefault="00297AA2" w:rsidP="00297AA2">
            <w:pPr>
              <w:contextualSpacing/>
              <w:jc w:val="center"/>
              <w:rPr>
                <w:i/>
                <w:sz w:val="20"/>
                <w:szCs w:val="20"/>
              </w:rPr>
            </w:pPr>
            <w:r w:rsidRPr="00297AA2">
              <w:rPr>
                <w:i/>
                <w:sz w:val="20"/>
                <w:szCs w:val="20"/>
              </w:rPr>
              <w:t>4</w:t>
            </w:r>
          </w:p>
        </w:tc>
      </w:tr>
      <w:tr w:rsidR="00297AA2" w:rsidRPr="00297AA2" w14:paraId="79EFFFCB" w14:textId="77777777" w:rsidTr="00297AA2">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4209250F" w14:textId="77777777" w:rsidR="00297AA2" w:rsidRPr="00297AA2" w:rsidRDefault="00297AA2" w:rsidP="00297AA2">
            <w:pPr>
              <w:contextualSpacing/>
              <w:jc w:val="both"/>
            </w:pPr>
          </w:p>
          <w:p w14:paraId="73DF918E" w14:textId="77777777" w:rsidR="00297AA2" w:rsidRPr="00297AA2" w:rsidRDefault="00297AA2" w:rsidP="00297AA2">
            <w:pPr>
              <w:contextualSpacing/>
              <w:jc w:val="both"/>
              <w:rPr>
                <w:lang w:eastAsia="en-US"/>
              </w:rPr>
            </w:pP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2DFDE02" w14:textId="77777777" w:rsidR="00297AA2" w:rsidRPr="00297AA2" w:rsidRDefault="00297AA2" w:rsidP="00297AA2">
            <w:pPr>
              <w:contextualSpacing/>
              <w:jc w:val="both"/>
              <w:rPr>
                <w:lang w:eastAsia="en-US"/>
              </w:rPr>
            </w:pP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4154E272" w14:textId="77777777" w:rsidR="00297AA2" w:rsidRPr="00297AA2" w:rsidRDefault="00297AA2" w:rsidP="00297AA2">
            <w:pPr>
              <w:contextualSpacing/>
              <w:jc w:val="both"/>
              <w:rPr>
                <w:lang w:eastAsia="en-US"/>
              </w:rPr>
            </w:pP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70800295" w14:textId="77777777" w:rsidR="00297AA2" w:rsidRPr="00297AA2" w:rsidRDefault="00297AA2" w:rsidP="00297AA2">
            <w:pPr>
              <w:contextualSpacing/>
              <w:jc w:val="both"/>
              <w:rPr>
                <w:lang w:eastAsia="en-US"/>
              </w:rPr>
            </w:pPr>
          </w:p>
        </w:tc>
      </w:tr>
    </w:tbl>
    <w:p w14:paraId="0734FDB8" w14:textId="77777777" w:rsidR="00297AA2" w:rsidRPr="00297AA2" w:rsidRDefault="00297AA2" w:rsidP="00DE0668">
      <w:pPr>
        <w:widowControl/>
        <w:numPr>
          <w:ilvl w:val="0"/>
          <w:numId w:val="30"/>
        </w:numPr>
        <w:autoSpaceDE/>
        <w:autoSpaceDN/>
        <w:adjustRightInd/>
        <w:spacing w:before="120" w:after="120"/>
        <w:ind w:left="709" w:hanging="709"/>
        <w:jc w:val="both"/>
      </w:pPr>
      <w:r w:rsidRPr="00297AA2">
        <w:t>Настоящий Акт составлен в двух экземплярах, по одному для каждой из Сторон.</w:t>
      </w:r>
    </w:p>
    <w:p w14:paraId="16F62FC6" w14:textId="77777777" w:rsidR="00297AA2" w:rsidRPr="00297AA2" w:rsidRDefault="00297AA2" w:rsidP="00297AA2">
      <w:pPr>
        <w:spacing w:after="240"/>
        <w:jc w:val="center"/>
        <w:rPr>
          <w:b/>
        </w:rPr>
      </w:pPr>
      <w:r w:rsidRPr="00297AA2">
        <w:rPr>
          <w:b/>
        </w:rPr>
        <w:t>ПОДПИСИ СТОРОН</w:t>
      </w:r>
    </w:p>
    <w:tbl>
      <w:tblPr>
        <w:tblW w:w="5000" w:type="pct"/>
        <w:tblLook w:val="01E0" w:firstRow="1" w:lastRow="1" w:firstColumn="1" w:lastColumn="1" w:noHBand="0" w:noVBand="0"/>
      </w:tblPr>
      <w:tblGrid>
        <w:gridCol w:w="4628"/>
        <w:gridCol w:w="240"/>
        <w:gridCol w:w="4630"/>
      </w:tblGrid>
      <w:tr w:rsidR="00297AA2" w:rsidRPr="00297AA2" w14:paraId="5762DABA" w14:textId="77777777" w:rsidTr="00297AA2">
        <w:tc>
          <w:tcPr>
            <w:tcW w:w="4721" w:type="dxa"/>
          </w:tcPr>
          <w:p w14:paraId="7D936DAE" w14:textId="77777777" w:rsidR="00297AA2" w:rsidRPr="00297AA2" w:rsidRDefault="00297AA2" w:rsidP="00297AA2">
            <w:r w:rsidRPr="00297AA2">
              <w:rPr>
                <w:b/>
              </w:rPr>
              <w:t>От Бенефициара/Заказчика:</w:t>
            </w:r>
          </w:p>
        </w:tc>
        <w:tc>
          <w:tcPr>
            <w:tcW w:w="269" w:type="dxa"/>
          </w:tcPr>
          <w:p w14:paraId="1BE3B99A" w14:textId="77777777" w:rsidR="00297AA2" w:rsidRPr="00297AA2" w:rsidRDefault="00297AA2" w:rsidP="00297AA2"/>
        </w:tc>
        <w:tc>
          <w:tcPr>
            <w:tcW w:w="4724" w:type="dxa"/>
          </w:tcPr>
          <w:p w14:paraId="0A54197F" w14:textId="77777777" w:rsidR="00297AA2" w:rsidRPr="00297AA2" w:rsidRDefault="00297AA2" w:rsidP="00297AA2">
            <w:r w:rsidRPr="00297AA2">
              <w:rPr>
                <w:b/>
              </w:rPr>
              <w:t>От Принципала/Исполнителя:</w:t>
            </w:r>
          </w:p>
        </w:tc>
      </w:tr>
      <w:tr w:rsidR="00297AA2" w:rsidRPr="00297AA2" w14:paraId="52E15CB0" w14:textId="77777777" w:rsidTr="00297AA2">
        <w:tc>
          <w:tcPr>
            <w:tcW w:w="4721" w:type="dxa"/>
          </w:tcPr>
          <w:p w14:paraId="066DF740" w14:textId="77777777" w:rsidR="00297AA2" w:rsidRPr="00297AA2" w:rsidRDefault="00297AA2" w:rsidP="00297AA2">
            <w:pPr>
              <w:rPr>
                <w:b/>
                <w:sz w:val="28"/>
                <w:szCs w:val="28"/>
              </w:rPr>
            </w:pPr>
          </w:p>
        </w:tc>
        <w:tc>
          <w:tcPr>
            <w:tcW w:w="269" w:type="dxa"/>
          </w:tcPr>
          <w:p w14:paraId="43B31862" w14:textId="77777777" w:rsidR="00297AA2" w:rsidRPr="00297AA2" w:rsidRDefault="00297AA2" w:rsidP="00297AA2">
            <w:pPr>
              <w:rPr>
                <w:sz w:val="28"/>
                <w:szCs w:val="28"/>
              </w:rPr>
            </w:pPr>
          </w:p>
        </w:tc>
        <w:tc>
          <w:tcPr>
            <w:tcW w:w="4724" w:type="dxa"/>
          </w:tcPr>
          <w:p w14:paraId="48BB420A" w14:textId="77777777" w:rsidR="00297AA2" w:rsidRPr="00297AA2" w:rsidRDefault="00297AA2" w:rsidP="00297AA2">
            <w:pPr>
              <w:rPr>
                <w:b/>
                <w:sz w:val="28"/>
                <w:szCs w:val="28"/>
              </w:rPr>
            </w:pPr>
          </w:p>
        </w:tc>
      </w:tr>
      <w:tr w:rsidR="00297AA2" w:rsidRPr="00297AA2" w14:paraId="25C69DDF" w14:textId="77777777" w:rsidTr="00297AA2">
        <w:tc>
          <w:tcPr>
            <w:tcW w:w="4721" w:type="dxa"/>
          </w:tcPr>
          <w:p w14:paraId="0B0FBACD" w14:textId="77777777" w:rsidR="00297AA2" w:rsidRDefault="00297AA2" w:rsidP="00297AA2">
            <w:pPr>
              <w:rPr>
                <w:sz w:val="28"/>
                <w:szCs w:val="28"/>
              </w:rPr>
            </w:pPr>
          </w:p>
          <w:p w14:paraId="2AADAAB9" w14:textId="131E437C" w:rsidR="00BF6E7D" w:rsidRPr="00297AA2" w:rsidRDefault="00BF6E7D" w:rsidP="00297AA2">
            <w:pPr>
              <w:rPr>
                <w:sz w:val="28"/>
                <w:szCs w:val="28"/>
              </w:rPr>
            </w:pPr>
          </w:p>
        </w:tc>
        <w:tc>
          <w:tcPr>
            <w:tcW w:w="269" w:type="dxa"/>
          </w:tcPr>
          <w:p w14:paraId="637B4C6D" w14:textId="77777777" w:rsidR="00297AA2" w:rsidRPr="00297AA2" w:rsidRDefault="00297AA2" w:rsidP="00297AA2">
            <w:pPr>
              <w:rPr>
                <w:sz w:val="28"/>
                <w:szCs w:val="28"/>
              </w:rPr>
            </w:pPr>
          </w:p>
        </w:tc>
        <w:tc>
          <w:tcPr>
            <w:tcW w:w="4724" w:type="dxa"/>
          </w:tcPr>
          <w:p w14:paraId="0C2FEDE8" w14:textId="77777777" w:rsidR="00297AA2" w:rsidRPr="00297AA2" w:rsidRDefault="00297AA2" w:rsidP="00297AA2">
            <w:pPr>
              <w:rPr>
                <w:sz w:val="28"/>
                <w:szCs w:val="28"/>
              </w:rPr>
            </w:pPr>
          </w:p>
        </w:tc>
      </w:tr>
      <w:tr w:rsidR="00297AA2" w:rsidRPr="00297AA2" w14:paraId="0CE1C4A9" w14:textId="77777777" w:rsidTr="00297AA2">
        <w:tc>
          <w:tcPr>
            <w:tcW w:w="4721" w:type="dxa"/>
          </w:tcPr>
          <w:p w14:paraId="4FA33D84" w14:textId="77777777" w:rsidR="00297AA2" w:rsidRPr="00297AA2" w:rsidRDefault="00297AA2" w:rsidP="00297AA2">
            <w:pPr>
              <w:jc w:val="right"/>
              <w:rPr>
                <w:sz w:val="28"/>
                <w:szCs w:val="28"/>
              </w:rPr>
            </w:pPr>
            <w:r w:rsidRPr="00297AA2">
              <w:rPr>
                <w:sz w:val="28"/>
                <w:szCs w:val="28"/>
              </w:rPr>
              <w:t>________________</w:t>
            </w:r>
            <w:r w:rsidRPr="00297AA2">
              <w:rPr>
                <w:b/>
                <w:sz w:val="28"/>
                <w:szCs w:val="28"/>
              </w:rPr>
              <w:t>/______________/</w:t>
            </w:r>
          </w:p>
        </w:tc>
        <w:tc>
          <w:tcPr>
            <w:tcW w:w="269" w:type="dxa"/>
          </w:tcPr>
          <w:p w14:paraId="447BD20F" w14:textId="77777777" w:rsidR="00297AA2" w:rsidRPr="00297AA2" w:rsidRDefault="00297AA2" w:rsidP="00297AA2">
            <w:pPr>
              <w:rPr>
                <w:sz w:val="28"/>
                <w:szCs w:val="28"/>
              </w:rPr>
            </w:pPr>
          </w:p>
        </w:tc>
        <w:tc>
          <w:tcPr>
            <w:tcW w:w="4724" w:type="dxa"/>
          </w:tcPr>
          <w:p w14:paraId="5D3672DF" w14:textId="77777777" w:rsidR="00297AA2" w:rsidRPr="00297AA2" w:rsidRDefault="00297AA2" w:rsidP="00297AA2">
            <w:pPr>
              <w:jc w:val="right"/>
              <w:rPr>
                <w:sz w:val="28"/>
                <w:szCs w:val="28"/>
              </w:rPr>
            </w:pPr>
            <w:r w:rsidRPr="00297AA2">
              <w:rPr>
                <w:sz w:val="28"/>
                <w:szCs w:val="28"/>
              </w:rPr>
              <w:t>_______________</w:t>
            </w:r>
            <w:r w:rsidRPr="00297AA2">
              <w:rPr>
                <w:b/>
                <w:sz w:val="28"/>
                <w:szCs w:val="28"/>
              </w:rPr>
              <w:t>/_______________/</w:t>
            </w:r>
          </w:p>
        </w:tc>
      </w:tr>
      <w:tr w:rsidR="00297AA2" w:rsidRPr="00297AA2" w14:paraId="3302950E" w14:textId="77777777" w:rsidTr="00297AA2">
        <w:trPr>
          <w:cantSplit/>
        </w:trPr>
        <w:tc>
          <w:tcPr>
            <w:tcW w:w="4721" w:type="dxa"/>
            <w:vAlign w:val="bottom"/>
          </w:tcPr>
          <w:p w14:paraId="4C422D3C" w14:textId="77777777" w:rsidR="00297AA2" w:rsidRPr="00297AA2" w:rsidRDefault="00297AA2" w:rsidP="00297AA2">
            <w:pPr>
              <w:jc w:val="center"/>
              <w:rPr>
                <w:sz w:val="28"/>
                <w:szCs w:val="28"/>
              </w:rPr>
            </w:pPr>
            <w:proofErr w:type="spellStart"/>
            <w:r w:rsidRPr="00297AA2">
              <w:rPr>
                <w:sz w:val="28"/>
                <w:szCs w:val="28"/>
              </w:rPr>
              <w:t>м.п</w:t>
            </w:r>
            <w:proofErr w:type="spellEnd"/>
            <w:r w:rsidRPr="00297AA2">
              <w:rPr>
                <w:sz w:val="28"/>
                <w:szCs w:val="28"/>
              </w:rPr>
              <w:t>.</w:t>
            </w:r>
          </w:p>
        </w:tc>
        <w:tc>
          <w:tcPr>
            <w:tcW w:w="269" w:type="dxa"/>
          </w:tcPr>
          <w:p w14:paraId="21CE2639" w14:textId="77777777" w:rsidR="00297AA2" w:rsidRPr="00297AA2" w:rsidRDefault="00297AA2" w:rsidP="00297AA2">
            <w:pPr>
              <w:rPr>
                <w:sz w:val="28"/>
                <w:szCs w:val="28"/>
              </w:rPr>
            </w:pPr>
          </w:p>
        </w:tc>
        <w:tc>
          <w:tcPr>
            <w:tcW w:w="4724" w:type="dxa"/>
            <w:vAlign w:val="bottom"/>
          </w:tcPr>
          <w:p w14:paraId="7C9D20DC" w14:textId="77777777" w:rsidR="00297AA2" w:rsidRPr="00297AA2" w:rsidRDefault="00297AA2" w:rsidP="00297AA2">
            <w:pPr>
              <w:jc w:val="center"/>
              <w:rPr>
                <w:sz w:val="28"/>
                <w:szCs w:val="28"/>
              </w:rPr>
            </w:pPr>
            <w:proofErr w:type="spellStart"/>
            <w:r w:rsidRPr="00297AA2">
              <w:rPr>
                <w:sz w:val="28"/>
                <w:szCs w:val="28"/>
              </w:rPr>
              <w:t>м.п</w:t>
            </w:r>
            <w:proofErr w:type="spellEnd"/>
            <w:r w:rsidRPr="00297AA2">
              <w:rPr>
                <w:sz w:val="28"/>
                <w:szCs w:val="28"/>
              </w:rPr>
              <w:t>.</w:t>
            </w:r>
          </w:p>
        </w:tc>
      </w:tr>
    </w:tbl>
    <w:p w14:paraId="051CFAC1" w14:textId="77777777" w:rsidR="00297AA2" w:rsidRPr="00297AA2" w:rsidRDefault="00297AA2" w:rsidP="00297AA2">
      <w:pPr>
        <w:rPr>
          <w:sz w:val="22"/>
          <w:szCs w:val="22"/>
        </w:rPr>
      </w:pPr>
    </w:p>
    <w:p w14:paraId="43CC6839" w14:textId="77777777" w:rsidR="00297AA2" w:rsidRPr="00297AA2" w:rsidRDefault="00297AA2" w:rsidP="00297AA2">
      <w:pPr>
        <w:pBdr>
          <w:bottom w:val="single" w:sz="4" w:space="1" w:color="auto"/>
        </w:pBdr>
        <w:shd w:val="clear" w:color="auto" w:fill="E0E0E0"/>
        <w:ind w:right="21"/>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14:paraId="13C72FB2" w14:textId="77777777" w:rsidR="00297AA2" w:rsidRPr="00297AA2" w:rsidRDefault="00297AA2" w:rsidP="00297AA2">
      <w:pPr>
        <w:spacing w:before="120" w:after="60"/>
        <w:jc w:val="both"/>
        <w:outlineLvl w:val="0"/>
        <w:rPr>
          <w:b/>
        </w:rPr>
      </w:pPr>
      <w:bookmarkStart w:id="324" w:name="_Toc422244296"/>
      <w:r w:rsidRPr="00297AA2">
        <w:rPr>
          <w:b/>
          <w:lang w:eastAsia="en-US"/>
        </w:rPr>
        <w:lastRenderedPageBreak/>
        <w:t>10.2</w:t>
      </w:r>
      <w:r w:rsidR="00E23C22">
        <w:rPr>
          <w:b/>
          <w:lang w:eastAsia="en-US"/>
        </w:rPr>
        <w:t>2</w:t>
      </w:r>
      <w:r w:rsidRPr="00297AA2">
        <w:rPr>
          <w:b/>
          <w:lang w:eastAsia="en-US"/>
        </w:rPr>
        <w:t xml:space="preserve"> Справка о цепочке собственников компании</w:t>
      </w:r>
      <w:r w:rsidRPr="00297AA2">
        <w:rPr>
          <w:b/>
        </w:rPr>
        <w:t xml:space="preserve"> (форма 2</w:t>
      </w:r>
      <w:r w:rsidR="00E23C22">
        <w:rPr>
          <w:b/>
        </w:rPr>
        <w:t>2</w:t>
      </w:r>
      <w:r w:rsidRPr="00297AA2">
        <w:rPr>
          <w:b/>
        </w:rPr>
        <w:t>)</w:t>
      </w:r>
      <w:bookmarkEnd w:id="324"/>
    </w:p>
    <w:p w14:paraId="5B7D8319" w14:textId="77777777" w:rsidR="00297AA2" w:rsidRPr="00297AA2" w:rsidRDefault="00297AA2" w:rsidP="00297AA2">
      <w:pPr>
        <w:spacing w:before="60" w:after="60"/>
        <w:ind w:left="1277"/>
        <w:jc w:val="both"/>
        <w:outlineLvl w:val="1"/>
      </w:pPr>
      <w:bookmarkStart w:id="325" w:name="_Toc422244297"/>
      <w:r w:rsidRPr="00297AA2">
        <w:t>10.2</w:t>
      </w:r>
      <w:r w:rsidR="00E23C22">
        <w:t>2</w:t>
      </w:r>
      <w:r w:rsidRPr="00297AA2">
        <w:t>.1 Форма справки о цепочке собственников компании</w:t>
      </w:r>
      <w:bookmarkEnd w:id="325"/>
    </w:p>
    <w:p w14:paraId="791B4233"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29B35ED7" w14:textId="77777777" w:rsidR="00966BCA" w:rsidRDefault="00966BCA" w:rsidP="00966BCA">
      <w:pPr>
        <w:tabs>
          <w:tab w:val="center" w:pos="4677"/>
          <w:tab w:val="right" w:pos="9355"/>
        </w:tabs>
        <w:spacing w:before="120"/>
        <w:jc w:val="center"/>
        <w:rPr>
          <w:b/>
          <w:lang w:eastAsia="en-US"/>
        </w:rPr>
      </w:pPr>
      <w:r>
        <w:rPr>
          <w:b/>
          <w:lang w:eastAsia="en-US"/>
        </w:rPr>
        <w:t>Справка о цепочке собственников компании</w:t>
      </w:r>
      <w:r>
        <w:rPr>
          <w:rStyle w:val="aff7"/>
          <w:b/>
          <w:lang w:eastAsia="en-US"/>
        </w:rPr>
        <w:footnoteReference w:id="5"/>
      </w:r>
    </w:p>
    <w:tbl>
      <w:tblPr>
        <w:tblpPr w:leftFromText="180" w:rightFromText="180" w:bottomFromText="200" w:vertAnchor="text" w:horzAnchor="margin" w:tblpY="189"/>
        <w:tblW w:w="15134" w:type="dxa"/>
        <w:tblLook w:val="04A0" w:firstRow="1" w:lastRow="0" w:firstColumn="1" w:lastColumn="0" w:noHBand="0" w:noVBand="1"/>
      </w:tblPr>
      <w:tblGrid>
        <w:gridCol w:w="15134"/>
      </w:tblGrid>
      <w:tr w:rsidR="00297AA2" w:rsidRPr="00297AA2" w14:paraId="256BBC6E" w14:textId="77777777" w:rsidTr="00297AA2">
        <w:tc>
          <w:tcPr>
            <w:tcW w:w="8930" w:type="dxa"/>
            <w:vAlign w:val="center"/>
            <w:hideMark/>
          </w:tcPr>
          <w:p w14:paraId="76BF56A4" w14:textId="77777777" w:rsidR="00297AA2" w:rsidRPr="00297AA2" w:rsidRDefault="00297AA2" w:rsidP="00297AA2">
            <w:pPr>
              <w:spacing w:after="60"/>
              <w:jc w:val="right"/>
              <w:rPr>
                <w:lang w:eastAsia="en-US"/>
              </w:rPr>
            </w:pPr>
            <w:r w:rsidRPr="00297AA2">
              <w:rPr>
                <w:lang w:eastAsia="en-US"/>
              </w:rPr>
              <w:t>«__» __________ 201_ г.</w:t>
            </w:r>
          </w:p>
        </w:tc>
      </w:tr>
    </w:tbl>
    <w:p w14:paraId="31287C56" w14:textId="0FEDE973" w:rsidR="00297AA2" w:rsidRPr="00297AA2" w:rsidRDefault="00297AA2" w:rsidP="00297AA2">
      <w:pPr>
        <w:spacing w:after="60"/>
        <w:jc w:val="both"/>
      </w:pPr>
      <w:r w:rsidRPr="00297AA2">
        <w:t xml:space="preserve">Наименование </w:t>
      </w:r>
      <w:r w:rsidR="005574FB">
        <w:t>У</w:t>
      </w:r>
      <w:r w:rsidRPr="00297AA2">
        <w:t>частника закупки: ____________________________________________________________________________</w:t>
      </w:r>
    </w:p>
    <w:tbl>
      <w:tblPr>
        <w:tblpPr w:leftFromText="180" w:rightFromText="180" w:bottomFromText="200" w:vertAnchor="text" w:horzAnchor="margin" w:tblpY="86"/>
        <w:tblW w:w="15315" w:type="dxa"/>
        <w:tblLayout w:type="fixed"/>
        <w:tblLook w:val="00A0" w:firstRow="1" w:lastRow="0" w:firstColumn="1" w:lastColumn="0" w:noHBand="0" w:noVBand="0"/>
      </w:tblPr>
      <w:tblGrid>
        <w:gridCol w:w="583"/>
        <w:gridCol w:w="803"/>
        <w:gridCol w:w="852"/>
        <w:gridCol w:w="1134"/>
        <w:gridCol w:w="850"/>
        <w:gridCol w:w="1134"/>
        <w:gridCol w:w="1418"/>
        <w:gridCol w:w="567"/>
        <w:gridCol w:w="806"/>
        <w:gridCol w:w="753"/>
        <w:gridCol w:w="957"/>
        <w:gridCol w:w="740"/>
        <w:gridCol w:w="1420"/>
        <w:gridCol w:w="1563"/>
        <w:gridCol w:w="1735"/>
      </w:tblGrid>
      <w:tr w:rsidR="00297AA2" w:rsidRPr="00BF6E7D" w14:paraId="01981D70" w14:textId="77777777" w:rsidTr="00297AA2">
        <w:trPr>
          <w:trHeight w:val="315"/>
        </w:trPr>
        <w:tc>
          <w:tcPr>
            <w:tcW w:w="583" w:type="dxa"/>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14:paraId="7936C7CE" w14:textId="77777777" w:rsidR="00297AA2" w:rsidRPr="00BF6E7D" w:rsidRDefault="00297AA2" w:rsidP="00297AA2">
            <w:pPr>
              <w:spacing w:line="276" w:lineRule="auto"/>
              <w:jc w:val="center"/>
              <w:rPr>
                <w:color w:val="000000"/>
                <w:sz w:val="16"/>
                <w:szCs w:val="16"/>
                <w:lang w:eastAsia="en-US"/>
              </w:rPr>
            </w:pPr>
            <w:r w:rsidRPr="00BF6E7D">
              <w:rPr>
                <w:color w:val="000000"/>
                <w:sz w:val="16"/>
                <w:szCs w:val="16"/>
                <w:lang w:eastAsia="en-US"/>
              </w:rPr>
              <w:t>№ п/п</w:t>
            </w:r>
          </w:p>
        </w:tc>
        <w:tc>
          <w:tcPr>
            <w:tcW w:w="6191" w:type="dxa"/>
            <w:gridSpan w:val="6"/>
            <w:tcBorders>
              <w:top w:val="single" w:sz="4" w:space="0" w:color="auto"/>
              <w:left w:val="nil"/>
              <w:bottom w:val="single" w:sz="4" w:space="0" w:color="auto"/>
              <w:right w:val="single" w:sz="4" w:space="0" w:color="auto"/>
            </w:tcBorders>
            <w:shd w:val="clear" w:color="auto" w:fill="BFBFBF"/>
            <w:vAlign w:val="center"/>
            <w:hideMark/>
          </w:tcPr>
          <w:p w14:paraId="459C1E80" w14:textId="77777777" w:rsidR="00297AA2" w:rsidRPr="00BF6E7D" w:rsidRDefault="00297AA2" w:rsidP="00297AA2">
            <w:pPr>
              <w:spacing w:line="276" w:lineRule="auto"/>
              <w:jc w:val="center"/>
              <w:rPr>
                <w:color w:val="000000"/>
                <w:sz w:val="16"/>
                <w:szCs w:val="16"/>
                <w:lang w:eastAsia="en-US"/>
              </w:rPr>
            </w:pPr>
            <w:r w:rsidRPr="00BF6E7D">
              <w:rPr>
                <w:color w:val="000000"/>
                <w:sz w:val="16"/>
                <w:szCs w:val="16"/>
                <w:lang w:eastAsia="en-US"/>
              </w:rPr>
              <w:t>Наименование контрагента (ИНН, вид деятельности)</w:t>
            </w:r>
          </w:p>
        </w:tc>
        <w:tc>
          <w:tcPr>
            <w:tcW w:w="8541" w:type="dxa"/>
            <w:gridSpan w:val="8"/>
            <w:tcBorders>
              <w:top w:val="single" w:sz="4" w:space="0" w:color="auto"/>
              <w:left w:val="nil"/>
              <w:bottom w:val="single" w:sz="4" w:space="0" w:color="auto"/>
              <w:right w:val="single" w:sz="4" w:space="0" w:color="auto"/>
            </w:tcBorders>
            <w:shd w:val="clear" w:color="auto" w:fill="BFBFBF"/>
            <w:vAlign w:val="bottom"/>
            <w:hideMark/>
          </w:tcPr>
          <w:p w14:paraId="114AE74D" w14:textId="77777777" w:rsidR="00297AA2" w:rsidRPr="00BF6E7D" w:rsidRDefault="00297AA2" w:rsidP="00297AA2">
            <w:pPr>
              <w:spacing w:line="276" w:lineRule="auto"/>
              <w:rPr>
                <w:sz w:val="16"/>
                <w:szCs w:val="16"/>
                <w:lang w:eastAsia="en-US"/>
              </w:rPr>
            </w:pPr>
            <w:r w:rsidRPr="00BF6E7D">
              <w:rPr>
                <w:sz w:val="16"/>
                <w:szCs w:val="16"/>
                <w:lang w:eastAsia="en-US"/>
              </w:rPr>
              <w:t>Информация в отношении всей цепочки собственников, включая бенефициаров (в том числе конечных)</w:t>
            </w:r>
          </w:p>
        </w:tc>
      </w:tr>
      <w:tr w:rsidR="00297AA2" w:rsidRPr="00BF6E7D" w14:paraId="4EF3A80F" w14:textId="77777777" w:rsidTr="00297AA2">
        <w:trPr>
          <w:trHeight w:val="1365"/>
        </w:trPr>
        <w:tc>
          <w:tcPr>
            <w:tcW w:w="583" w:type="dxa"/>
            <w:vMerge/>
            <w:tcBorders>
              <w:top w:val="single" w:sz="4" w:space="0" w:color="auto"/>
              <w:left w:val="single" w:sz="4" w:space="0" w:color="auto"/>
              <w:bottom w:val="single" w:sz="4" w:space="0" w:color="auto"/>
              <w:right w:val="single" w:sz="4" w:space="0" w:color="auto"/>
            </w:tcBorders>
            <w:vAlign w:val="center"/>
            <w:hideMark/>
          </w:tcPr>
          <w:p w14:paraId="43AE0876" w14:textId="77777777" w:rsidR="00297AA2" w:rsidRPr="00BF6E7D" w:rsidRDefault="00297AA2" w:rsidP="00297AA2">
            <w:pPr>
              <w:widowControl/>
              <w:autoSpaceDE/>
              <w:autoSpaceDN/>
              <w:adjustRightInd/>
              <w:rPr>
                <w:color w:val="000000"/>
                <w:sz w:val="16"/>
                <w:szCs w:val="16"/>
                <w:lang w:eastAsia="en-US"/>
              </w:rPr>
            </w:pPr>
          </w:p>
        </w:tc>
        <w:tc>
          <w:tcPr>
            <w:tcW w:w="803" w:type="dxa"/>
            <w:tcBorders>
              <w:top w:val="nil"/>
              <w:left w:val="nil"/>
              <w:bottom w:val="single" w:sz="4" w:space="0" w:color="auto"/>
              <w:right w:val="single" w:sz="4" w:space="0" w:color="auto"/>
            </w:tcBorders>
            <w:shd w:val="clear" w:color="auto" w:fill="BFBFBF"/>
            <w:vAlign w:val="center"/>
            <w:hideMark/>
          </w:tcPr>
          <w:p w14:paraId="0687683F" w14:textId="77777777" w:rsidR="00297AA2" w:rsidRPr="00BF6E7D" w:rsidRDefault="00297AA2" w:rsidP="00297AA2">
            <w:pPr>
              <w:spacing w:line="276" w:lineRule="auto"/>
              <w:jc w:val="center"/>
              <w:rPr>
                <w:color w:val="000000"/>
                <w:sz w:val="16"/>
                <w:szCs w:val="16"/>
                <w:lang w:eastAsia="en-US"/>
              </w:rPr>
            </w:pPr>
            <w:r w:rsidRPr="00BF6E7D">
              <w:rPr>
                <w:color w:val="000000"/>
                <w:sz w:val="16"/>
                <w:szCs w:val="16"/>
                <w:lang w:eastAsia="en-US"/>
              </w:rPr>
              <w:t>ИНН</w:t>
            </w:r>
          </w:p>
        </w:tc>
        <w:tc>
          <w:tcPr>
            <w:tcW w:w="852" w:type="dxa"/>
            <w:tcBorders>
              <w:top w:val="nil"/>
              <w:left w:val="nil"/>
              <w:bottom w:val="single" w:sz="4" w:space="0" w:color="auto"/>
              <w:right w:val="single" w:sz="4" w:space="0" w:color="auto"/>
            </w:tcBorders>
            <w:shd w:val="clear" w:color="auto" w:fill="BFBFBF"/>
            <w:vAlign w:val="center"/>
            <w:hideMark/>
          </w:tcPr>
          <w:p w14:paraId="13B6DB82" w14:textId="77777777" w:rsidR="00297AA2" w:rsidRPr="00BF6E7D" w:rsidRDefault="00297AA2" w:rsidP="00297AA2">
            <w:pPr>
              <w:spacing w:line="276" w:lineRule="auto"/>
              <w:jc w:val="center"/>
              <w:rPr>
                <w:color w:val="000000"/>
                <w:sz w:val="16"/>
                <w:szCs w:val="16"/>
                <w:lang w:eastAsia="en-US"/>
              </w:rPr>
            </w:pPr>
            <w:r w:rsidRPr="00BF6E7D">
              <w:rPr>
                <w:color w:val="000000"/>
                <w:sz w:val="16"/>
                <w:szCs w:val="16"/>
                <w:lang w:eastAsia="en-US"/>
              </w:rPr>
              <w:t>ОГРН</w:t>
            </w:r>
          </w:p>
        </w:tc>
        <w:tc>
          <w:tcPr>
            <w:tcW w:w="1134" w:type="dxa"/>
            <w:tcBorders>
              <w:top w:val="nil"/>
              <w:left w:val="nil"/>
              <w:bottom w:val="single" w:sz="4" w:space="0" w:color="auto"/>
              <w:right w:val="single" w:sz="4" w:space="0" w:color="auto"/>
            </w:tcBorders>
            <w:shd w:val="clear" w:color="auto" w:fill="BFBFBF"/>
            <w:vAlign w:val="center"/>
            <w:hideMark/>
          </w:tcPr>
          <w:p w14:paraId="690FBA8E" w14:textId="77777777" w:rsidR="00297AA2" w:rsidRPr="00BF6E7D" w:rsidRDefault="00297AA2" w:rsidP="00297AA2">
            <w:pPr>
              <w:spacing w:line="276" w:lineRule="auto"/>
              <w:jc w:val="center"/>
              <w:rPr>
                <w:color w:val="000000"/>
                <w:sz w:val="16"/>
                <w:szCs w:val="16"/>
                <w:lang w:eastAsia="en-US"/>
              </w:rPr>
            </w:pPr>
            <w:r w:rsidRPr="00BF6E7D">
              <w:rPr>
                <w:color w:val="000000"/>
                <w:sz w:val="16"/>
                <w:szCs w:val="16"/>
                <w:lang w:eastAsia="en-US"/>
              </w:rPr>
              <w:t>Наименование краткое</w:t>
            </w:r>
          </w:p>
        </w:tc>
        <w:tc>
          <w:tcPr>
            <w:tcW w:w="850" w:type="dxa"/>
            <w:tcBorders>
              <w:top w:val="nil"/>
              <w:left w:val="nil"/>
              <w:bottom w:val="single" w:sz="4" w:space="0" w:color="auto"/>
              <w:right w:val="single" w:sz="4" w:space="0" w:color="auto"/>
            </w:tcBorders>
            <w:shd w:val="clear" w:color="auto" w:fill="BFBFBF"/>
            <w:vAlign w:val="center"/>
            <w:hideMark/>
          </w:tcPr>
          <w:p w14:paraId="1B74B97F" w14:textId="77777777" w:rsidR="00297AA2" w:rsidRPr="00BF6E7D" w:rsidRDefault="00297AA2" w:rsidP="00297AA2">
            <w:pPr>
              <w:spacing w:line="276" w:lineRule="auto"/>
              <w:jc w:val="center"/>
              <w:rPr>
                <w:color w:val="000000"/>
                <w:sz w:val="16"/>
                <w:szCs w:val="16"/>
                <w:lang w:eastAsia="en-US"/>
              </w:rPr>
            </w:pPr>
            <w:r w:rsidRPr="00BF6E7D">
              <w:rPr>
                <w:color w:val="000000"/>
                <w:sz w:val="16"/>
                <w:szCs w:val="16"/>
                <w:lang w:eastAsia="en-US"/>
              </w:rPr>
              <w:t>Код ОКВЭД</w:t>
            </w:r>
          </w:p>
        </w:tc>
        <w:tc>
          <w:tcPr>
            <w:tcW w:w="1134" w:type="dxa"/>
            <w:tcBorders>
              <w:top w:val="nil"/>
              <w:left w:val="nil"/>
              <w:bottom w:val="single" w:sz="4" w:space="0" w:color="auto"/>
              <w:right w:val="single" w:sz="4" w:space="0" w:color="auto"/>
            </w:tcBorders>
            <w:shd w:val="clear" w:color="auto" w:fill="BFBFBF"/>
            <w:vAlign w:val="center"/>
            <w:hideMark/>
          </w:tcPr>
          <w:p w14:paraId="67FD03CB" w14:textId="77777777" w:rsidR="00297AA2" w:rsidRPr="00BF6E7D" w:rsidRDefault="00297AA2" w:rsidP="00297AA2">
            <w:pPr>
              <w:spacing w:line="276" w:lineRule="auto"/>
              <w:jc w:val="center"/>
              <w:rPr>
                <w:color w:val="000000"/>
                <w:sz w:val="16"/>
                <w:szCs w:val="16"/>
                <w:lang w:eastAsia="en-US"/>
              </w:rPr>
            </w:pPr>
            <w:r w:rsidRPr="00BF6E7D">
              <w:rPr>
                <w:color w:val="000000"/>
                <w:sz w:val="16"/>
                <w:szCs w:val="16"/>
                <w:lang w:eastAsia="en-US"/>
              </w:rPr>
              <w:t>Фамилия, Имя, Отчество руководителя</w:t>
            </w:r>
          </w:p>
        </w:tc>
        <w:tc>
          <w:tcPr>
            <w:tcW w:w="1418" w:type="dxa"/>
            <w:tcBorders>
              <w:top w:val="nil"/>
              <w:left w:val="nil"/>
              <w:bottom w:val="single" w:sz="4" w:space="0" w:color="auto"/>
              <w:right w:val="single" w:sz="4" w:space="0" w:color="auto"/>
            </w:tcBorders>
            <w:shd w:val="clear" w:color="auto" w:fill="BFBFBF"/>
            <w:vAlign w:val="center"/>
            <w:hideMark/>
          </w:tcPr>
          <w:p w14:paraId="70876799" w14:textId="77777777" w:rsidR="00297AA2" w:rsidRPr="00BF6E7D" w:rsidRDefault="00297AA2" w:rsidP="00297AA2">
            <w:pPr>
              <w:spacing w:line="276" w:lineRule="auto"/>
              <w:jc w:val="center"/>
              <w:rPr>
                <w:color w:val="000000"/>
                <w:sz w:val="16"/>
                <w:szCs w:val="16"/>
                <w:lang w:eastAsia="en-US"/>
              </w:rPr>
            </w:pPr>
            <w:r w:rsidRPr="00BF6E7D">
              <w:rPr>
                <w:color w:val="000000"/>
                <w:sz w:val="16"/>
                <w:szCs w:val="16"/>
                <w:lang w:eastAsia="en-US"/>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hideMark/>
          </w:tcPr>
          <w:p w14:paraId="159E4528" w14:textId="77777777" w:rsidR="00297AA2" w:rsidRPr="00BF6E7D" w:rsidRDefault="00297AA2" w:rsidP="00297AA2">
            <w:pPr>
              <w:spacing w:line="276" w:lineRule="auto"/>
              <w:jc w:val="center"/>
              <w:rPr>
                <w:color w:val="000000"/>
                <w:sz w:val="16"/>
                <w:szCs w:val="16"/>
                <w:lang w:eastAsia="en-US"/>
              </w:rPr>
            </w:pPr>
            <w:r w:rsidRPr="00BF6E7D">
              <w:rPr>
                <w:color w:val="000000"/>
                <w:sz w:val="16"/>
                <w:szCs w:val="16"/>
                <w:lang w:eastAsia="en-US"/>
              </w:rPr>
              <w:t>№</w:t>
            </w:r>
          </w:p>
        </w:tc>
        <w:tc>
          <w:tcPr>
            <w:tcW w:w="806" w:type="dxa"/>
            <w:tcBorders>
              <w:top w:val="nil"/>
              <w:left w:val="nil"/>
              <w:bottom w:val="single" w:sz="4" w:space="0" w:color="auto"/>
              <w:right w:val="single" w:sz="4" w:space="0" w:color="auto"/>
            </w:tcBorders>
            <w:shd w:val="clear" w:color="auto" w:fill="BFBFBF"/>
            <w:vAlign w:val="center"/>
            <w:hideMark/>
          </w:tcPr>
          <w:p w14:paraId="73CFCAA6" w14:textId="77777777" w:rsidR="00297AA2" w:rsidRPr="00BF6E7D" w:rsidRDefault="00297AA2" w:rsidP="00297AA2">
            <w:pPr>
              <w:spacing w:line="276" w:lineRule="auto"/>
              <w:jc w:val="center"/>
              <w:rPr>
                <w:color w:val="000000"/>
                <w:sz w:val="16"/>
                <w:szCs w:val="16"/>
                <w:lang w:eastAsia="en-US"/>
              </w:rPr>
            </w:pPr>
            <w:r w:rsidRPr="00BF6E7D">
              <w:rPr>
                <w:color w:val="000000"/>
                <w:sz w:val="16"/>
                <w:szCs w:val="16"/>
                <w:lang w:eastAsia="en-US"/>
              </w:rPr>
              <w:t xml:space="preserve">ИНН </w:t>
            </w:r>
          </w:p>
          <w:p w14:paraId="059E2836" w14:textId="77777777" w:rsidR="00297AA2" w:rsidRPr="00BF6E7D" w:rsidRDefault="00297AA2" w:rsidP="00297AA2">
            <w:pPr>
              <w:spacing w:line="276" w:lineRule="auto"/>
              <w:jc w:val="center"/>
              <w:rPr>
                <w:color w:val="000000"/>
                <w:sz w:val="16"/>
                <w:szCs w:val="16"/>
                <w:lang w:eastAsia="en-US"/>
              </w:rPr>
            </w:pPr>
            <w:r w:rsidRPr="00BF6E7D">
              <w:rPr>
                <w:color w:val="000000"/>
                <w:sz w:val="16"/>
                <w:szCs w:val="16"/>
                <w:lang w:eastAsia="en-US"/>
              </w:rPr>
              <w:t>(при наличии)</w:t>
            </w:r>
          </w:p>
        </w:tc>
        <w:tc>
          <w:tcPr>
            <w:tcW w:w="753" w:type="dxa"/>
            <w:tcBorders>
              <w:top w:val="nil"/>
              <w:left w:val="nil"/>
              <w:bottom w:val="single" w:sz="4" w:space="0" w:color="auto"/>
              <w:right w:val="single" w:sz="4" w:space="0" w:color="auto"/>
            </w:tcBorders>
            <w:shd w:val="clear" w:color="auto" w:fill="BFBFBF"/>
            <w:vAlign w:val="center"/>
            <w:hideMark/>
          </w:tcPr>
          <w:p w14:paraId="1F79544B" w14:textId="77777777" w:rsidR="00297AA2" w:rsidRPr="00BF6E7D" w:rsidRDefault="00297AA2" w:rsidP="00297AA2">
            <w:pPr>
              <w:spacing w:line="276" w:lineRule="auto"/>
              <w:jc w:val="center"/>
              <w:rPr>
                <w:color w:val="000000"/>
                <w:sz w:val="16"/>
                <w:szCs w:val="16"/>
                <w:lang w:eastAsia="en-US"/>
              </w:rPr>
            </w:pPr>
            <w:r w:rsidRPr="00BF6E7D">
              <w:rPr>
                <w:color w:val="000000"/>
                <w:sz w:val="16"/>
                <w:szCs w:val="16"/>
                <w:lang w:eastAsia="en-US"/>
              </w:rPr>
              <w:t>ОГРН</w:t>
            </w:r>
          </w:p>
        </w:tc>
        <w:tc>
          <w:tcPr>
            <w:tcW w:w="957" w:type="dxa"/>
            <w:tcBorders>
              <w:top w:val="nil"/>
              <w:left w:val="nil"/>
              <w:bottom w:val="single" w:sz="4" w:space="0" w:color="auto"/>
              <w:right w:val="single" w:sz="4" w:space="0" w:color="auto"/>
            </w:tcBorders>
            <w:shd w:val="clear" w:color="auto" w:fill="BFBFBF"/>
            <w:vAlign w:val="center"/>
            <w:hideMark/>
          </w:tcPr>
          <w:p w14:paraId="0CA38F53" w14:textId="77777777" w:rsidR="00297AA2" w:rsidRPr="00BF6E7D" w:rsidRDefault="00297AA2" w:rsidP="00297AA2">
            <w:pPr>
              <w:spacing w:line="276" w:lineRule="auto"/>
              <w:jc w:val="center"/>
              <w:rPr>
                <w:color w:val="000000"/>
                <w:sz w:val="16"/>
                <w:szCs w:val="16"/>
                <w:lang w:eastAsia="en-US"/>
              </w:rPr>
            </w:pPr>
            <w:r w:rsidRPr="00BF6E7D">
              <w:rPr>
                <w:color w:val="000000"/>
                <w:sz w:val="16"/>
                <w:szCs w:val="16"/>
                <w:lang w:eastAsia="en-US"/>
              </w:rPr>
              <w:t>Наименование / Ф.И.О.</w:t>
            </w:r>
          </w:p>
        </w:tc>
        <w:tc>
          <w:tcPr>
            <w:tcW w:w="740" w:type="dxa"/>
            <w:tcBorders>
              <w:top w:val="nil"/>
              <w:left w:val="nil"/>
              <w:bottom w:val="single" w:sz="4" w:space="0" w:color="auto"/>
              <w:right w:val="single" w:sz="4" w:space="0" w:color="auto"/>
            </w:tcBorders>
            <w:shd w:val="clear" w:color="auto" w:fill="BFBFBF"/>
            <w:vAlign w:val="center"/>
            <w:hideMark/>
          </w:tcPr>
          <w:p w14:paraId="79BE20F7" w14:textId="77777777" w:rsidR="00297AA2" w:rsidRPr="00BF6E7D" w:rsidRDefault="00297AA2" w:rsidP="00297AA2">
            <w:pPr>
              <w:spacing w:line="276" w:lineRule="auto"/>
              <w:jc w:val="center"/>
              <w:rPr>
                <w:color w:val="000000"/>
                <w:sz w:val="16"/>
                <w:szCs w:val="16"/>
                <w:lang w:eastAsia="en-US"/>
              </w:rPr>
            </w:pPr>
            <w:r w:rsidRPr="00BF6E7D">
              <w:rPr>
                <w:color w:val="000000"/>
                <w:sz w:val="16"/>
                <w:szCs w:val="16"/>
                <w:lang w:eastAsia="en-US"/>
              </w:rPr>
              <w:t>Адрес регистрации</w:t>
            </w:r>
          </w:p>
        </w:tc>
        <w:tc>
          <w:tcPr>
            <w:tcW w:w="1420" w:type="dxa"/>
            <w:tcBorders>
              <w:top w:val="nil"/>
              <w:left w:val="nil"/>
              <w:bottom w:val="single" w:sz="4" w:space="0" w:color="auto"/>
              <w:right w:val="single" w:sz="4" w:space="0" w:color="auto"/>
            </w:tcBorders>
            <w:shd w:val="clear" w:color="auto" w:fill="BFBFBF"/>
            <w:vAlign w:val="center"/>
            <w:hideMark/>
          </w:tcPr>
          <w:p w14:paraId="0E039E51" w14:textId="77777777" w:rsidR="00297AA2" w:rsidRPr="00BF6E7D" w:rsidRDefault="00297AA2" w:rsidP="00297AA2">
            <w:pPr>
              <w:spacing w:line="276" w:lineRule="auto"/>
              <w:jc w:val="center"/>
              <w:rPr>
                <w:color w:val="000000"/>
                <w:sz w:val="16"/>
                <w:szCs w:val="16"/>
                <w:lang w:eastAsia="en-US"/>
              </w:rPr>
            </w:pPr>
            <w:r w:rsidRPr="00BF6E7D">
              <w:rPr>
                <w:color w:val="000000"/>
                <w:sz w:val="16"/>
                <w:szCs w:val="16"/>
                <w:lang w:eastAsia="en-US"/>
              </w:rPr>
              <w:t>Серия и номер документа удостоверяющего личность физического лица</w:t>
            </w:r>
          </w:p>
        </w:tc>
        <w:tc>
          <w:tcPr>
            <w:tcW w:w="1563" w:type="dxa"/>
            <w:tcBorders>
              <w:top w:val="nil"/>
              <w:left w:val="nil"/>
              <w:bottom w:val="single" w:sz="4" w:space="0" w:color="auto"/>
              <w:right w:val="single" w:sz="4" w:space="0" w:color="auto"/>
            </w:tcBorders>
            <w:shd w:val="clear" w:color="auto" w:fill="BFBFBF"/>
            <w:vAlign w:val="center"/>
            <w:hideMark/>
          </w:tcPr>
          <w:p w14:paraId="3BDD4332" w14:textId="77777777" w:rsidR="00297AA2" w:rsidRPr="00BF6E7D" w:rsidRDefault="00297AA2" w:rsidP="00297AA2">
            <w:pPr>
              <w:spacing w:line="276" w:lineRule="auto"/>
              <w:jc w:val="center"/>
              <w:rPr>
                <w:color w:val="000000"/>
                <w:sz w:val="16"/>
                <w:szCs w:val="16"/>
                <w:lang w:eastAsia="en-US"/>
              </w:rPr>
            </w:pPr>
            <w:r w:rsidRPr="00BF6E7D">
              <w:rPr>
                <w:color w:val="000000"/>
                <w:sz w:val="16"/>
                <w:szCs w:val="16"/>
                <w:lang w:eastAsia="en-US"/>
              </w:rPr>
              <w:t>Руководитель /участник /бенефициар</w:t>
            </w:r>
          </w:p>
        </w:tc>
        <w:tc>
          <w:tcPr>
            <w:tcW w:w="1735" w:type="dxa"/>
            <w:tcBorders>
              <w:top w:val="nil"/>
              <w:left w:val="nil"/>
              <w:bottom w:val="single" w:sz="4" w:space="0" w:color="auto"/>
              <w:right w:val="single" w:sz="4" w:space="0" w:color="auto"/>
            </w:tcBorders>
            <w:shd w:val="clear" w:color="auto" w:fill="BFBFBF"/>
            <w:vAlign w:val="center"/>
            <w:hideMark/>
          </w:tcPr>
          <w:p w14:paraId="3267B0BA" w14:textId="77777777" w:rsidR="00297AA2" w:rsidRPr="00BF6E7D" w:rsidRDefault="00297AA2" w:rsidP="00297AA2">
            <w:pPr>
              <w:spacing w:line="276" w:lineRule="auto"/>
              <w:jc w:val="center"/>
              <w:rPr>
                <w:color w:val="000000"/>
                <w:sz w:val="16"/>
                <w:szCs w:val="16"/>
                <w:lang w:eastAsia="en-US"/>
              </w:rPr>
            </w:pPr>
            <w:r w:rsidRPr="00BF6E7D">
              <w:rPr>
                <w:color w:val="000000"/>
                <w:sz w:val="16"/>
                <w:szCs w:val="16"/>
                <w:lang w:eastAsia="en-US"/>
              </w:rPr>
              <w:t>Информация о подтверждающих документах (наименование, номера и т.д.)</w:t>
            </w:r>
          </w:p>
        </w:tc>
      </w:tr>
      <w:tr w:rsidR="00297AA2" w:rsidRPr="00BF6E7D" w14:paraId="6D665776" w14:textId="77777777" w:rsidTr="00297AA2">
        <w:trPr>
          <w:trHeight w:val="315"/>
        </w:trPr>
        <w:tc>
          <w:tcPr>
            <w:tcW w:w="583" w:type="dxa"/>
            <w:tcBorders>
              <w:top w:val="nil"/>
              <w:left w:val="single" w:sz="4" w:space="0" w:color="auto"/>
              <w:bottom w:val="single" w:sz="4" w:space="0" w:color="auto"/>
              <w:right w:val="single" w:sz="4" w:space="0" w:color="auto"/>
            </w:tcBorders>
            <w:shd w:val="clear" w:color="auto" w:fill="BFBFBF"/>
            <w:vAlign w:val="center"/>
            <w:hideMark/>
          </w:tcPr>
          <w:p w14:paraId="74833524" w14:textId="77777777" w:rsidR="00297AA2" w:rsidRPr="00BF6E7D" w:rsidRDefault="00297AA2" w:rsidP="00297AA2">
            <w:pPr>
              <w:spacing w:line="276" w:lineRule="auto"/>
              <w:jc w:val="center"/>
              <w:rPr>
                <w:i/>
                <w:color w:val="000000"/>
                <w:sz w:val="16"/>
                <w:szCs w:val="16"/>
                <w:lang w:eastAsia="en-US"/>
              </w:rPr>
            </w:pPr>
            <w:r w:rsidRPr="00BF6E7D">
              <w:rPr>
                <w:i/>
                <w:color w:val="000000"/>
                <w:sz w:val="16"/>
                <w:szCs w:val="16"/>
                <w:lang w:eastAsia="en-US"/>
              </w:rPr>
              <w:t>1</w:t>
            </w:r>
          </w:p>
        </w:tc>
        <w:tc>
          <w:tcPr>
            <w:tcW w:w="803" w:type="dxa"/>
            <w:tcBorders>
              <w:top w:val="nil"/>
              <w:left w:val="nil"/>
              <w:bottom w:val="single" w:sz="4" w:space="0" w:color="auto"/>
              <w:right w:val="single" w:sz="4" w:space="0" w:color="auto"/>
            </w:tcBorders>
            <w:shd w:val="clear" w:color="auto" w:fill="BFBFBF"/>
            <w:vAlign w:val="center"/>
            <w:hideMark/>
          </w:tcPr>
          <w:p w14:paraId="689AA348" w14:textId="77777777" w:rsidR="00297AA2" w:rsidRPr="00BF6E7D" w:rsidRDefault="00297AA2" w:rsidP="00297AA2">
            <w:pPr>
              <w:spacing w:line="276" w:lineRule="auto"/>
              <w:jc w:val="center"/>
              <w:rPr>
                <w:i/>
                <w:color w:val="000000"/>
                <w:sz w:val="16"/>
                <w:szCs w:val="16"/>
                <w:lang w:eastAsia="en-US"/>
              </w:rPr>
            </w:pPr>
            <w:r w:rsidRPr="00BF6E7D">
              <w:rPr>
                <w:i/>
                <w:color w:val="000000"/>
                <w:sz w:val="16"/>
                <w:szCs w:val="16"/>
                <w:lang w:eastAsia="en-US"/>
              </w:rPr>
              <w:t>2</w:t>
            </w:r>
          </w:p>
        </w:tc>
        <w:tc>
          <w:tcPr>
            <w:tcW w:w="852" w:type="dxa"/>
            <w:tcBorders>
              <w:top w:val="nil"/>
              <w:left w:val="nil"/>
              <w:bottom w:val="single" w:sz="4" w:space="0" w:color="auto"/>
              <w:right w:val="single" w:sz="4" w:space="0" w:color="auto"/>
            </w:tcBorders>
            <w:shd w:val="clear" w:color="auto" w:fill="BFBFBF"/>
            <w:vAlign w:val="center"/>
            <w:hideMark/>
          </w:tcPr>
          <w:p w14:paraId="0F76EF14" w14:textId="77777777" w:rsidR="00297AA2" w:rsidRPr="00BF6E7D" w:rsidRDefault="00297AA2" w:rsidP="00297AA2">
            <w:pPr>
              <w:spacing w:line="276" w:lineRule="auto"/>
              <w:jc w:val="center"/>
              <w:rPr>
                <w:i/>
                <w:color w:val="000000"/>
                <w:sz w:val="16"/>
                <w:szCs w:val="16"/>
                <w:lang w:eastAsia="en-US"/>
              </w:rPr>
            </w:pPr>
            <w:r w:rsidRPr="00BF6E7D">
              <w:rPr>
                <w:i/>
                <w:color w:val="000000"/>
                <w:sz w:val="16"/>
                <w:szCs w:val="16"/>
                <w:lang w:eastAsia="en-US"/>
              </w:rPr>
              <w:t>3</w:t>
            </w:r>
          </w:p>
        </w:tc>
        <w:tc>
          <w:tcPr>
            <w:tcW w:w="1134" w:type="dxa"/>
            <w:tcBorders>
              <w:top w:val="nil"/>
              <w:left w:val="nil"/>
              <w:bottom w:val="single" w:sz="4" w:space="0" w:color="auto"/>
              <w:right w:val="single" w:sz="4" w:space="0" w:color="auto"/>
            </w:tcBorders>
            <w:shd w:val="clear" w:color="auto" w:fill="BFBFBF"/>
            <w:vAlign w:val="center"/>
            <w:hideMark/>
          </w:tcPr>
          <w:p w14:paraId="60BE97A6" w14:textId="77777777" w:rsidR="00297AA2" w:rsidRPr="00BF6E7D" w:rsidRDefault="00297AA2" w:rsidP="00297AA2">
            <w:pPr>
              <w:spacing w:line="276" w:lineRule="auto"/>
              <w:jc w:val="center"/>
              <w:rPr>
                <w:i/>
                <w:color w:val="000000"/>
                <w:sz w:val="16"/>
                <w:szCs w:val="16"/>
                <w:lang w:eastAsia="en-US"/>
              </w:rPr>
            </w:pPr>
            <w:r w:rsidRPr="00BF6E7D">
              <w:rPr>
                <w:i/>
                <w:color w:val="000000"/>
                <w:sz w:val="16"/>
                <w:szCs w:val="16"/>
                <w:lang w:eastAsia="en-US"/>
              </w:rPr>
              <w:t>4</w:t>
            </w:r>
          </w:p>
        </w:tc>
        <w:tc>
          <w:tcPr>
            <w:tcW w:w="850" w:type="dxa"/>
            <w:tcBorders>
              <w:top w:val="nil"/>
              <w:left w:val="nil"/>
              <w:bottom w:val="single" w:sz="4" w:space="0" w:color="auto"/>
              <w:right w:val="single" w:sz="4" w:space="0" w:color="auto"/>
            </w:tcBorders>
            <w:shd w:val="clear" w:color="auto" w:fill="BFBFBF"/>
            <w:vAlign w:val="center"/>
            <w:hideMark/>
          </w:tcPr>
          <w:p w14:paraId="0ACC9CCA" w14:textId="77777777" w:rsidR="00297AA2" w:rsidRPr="00BF6E7D" w:rsidRDefault="00297AA2" w:rsidP="00297AA2">
            <w:pPr>
              <w:spacing w:line="276" w:lineRule="auto"/>
              <w:jc w:val="center"/>
              <w:rPr>
                <w:i/>
                <w:color w:val="000000"/>
                <w:sz w:val="16"/>
                <w:szCs w:val="16"/>
                <w:lang w:eastAsia="en-US"/>
              </w:rPr>
            </w:pPr>
            <w:r w:rsidRPr="00BF6E7D">
              <w:rPr>
                <w:i/>
                <w:color w:val="000000"/>
                <w:sz w:val="16"/>
                <w:szCs w:val="16"/>
                <w:lang w:eastAsia="en-US"/>
              </w:rPr>
              <w:t>5</w:t>
            </w:r>
          </w:p>
        </w:tc>
        <w:tc>
          <w:tcPr>
            <w:tcW w:w="1134" w:type="dxa"/>
            <w:tcBorders>
              <w:top w:val="nil"/>
              <w:left w:val="nil"/>
              <w:bottom w:val="single" w:sz="4" w:space="0" w:color="auto"/>
              <w:right w:val="single" w:sz="4" w:space="0" w:color="auto"/>
            </w:tcBorders>
            <w:shd w:val="clear" w:color="auto" w:fill="BFBFBF"/>
            <w:vAlign w:val="center"/>
            <w:hideMark/>
          </w:tcPr>
          <w:p w14:paraId="66A7B0EC" w14:textId="77777777" w:rsidR="00297AA2" w:rsidRPr="00BF6E7D" w:rsidRDefault="00297AA2" w:rsidP="00297AA2">
            <w:pPr>
              <w:spacing w:line="276" w:lineRule="auto"/>
              <w:jc w:val="center"/>
              <w:rPr>
                <w:i/>
                <w:color w:val="000000"/>
                <w:sz w:val="16"/>
                <w:szCs w:val="16"/>
                <w:lang w:eastAsia="en-US"/>
              </w:rPr>
            </w:pPr>
            <w:r w:rsidRPr="00BF6E7D">
              <w:rPr>
                <w:i/>
                <w:color w:val="000000"/>
                <w:sz w:val="16"/>
                <w:szCs w:val="16"/>
                <w:lang w:eastAsia="en-US"/>
              </w:rPr>
              <w:t>6</w:t>
            </w:r>
          </w:p>
        </w:tc>
        <w:tc>
          <w:tcPr>
            <w:tcW w:w="1418" w:type="dxa"/>
            <w:tcBorders>
              <w:top w:val="nil"/>
              <w:left w:val="nil"/>
              <w:bottom w:val="single" w:sz="4" w:space="0" w:color="auto"/>
              <w:right w:val="single" w:sz="4" w:space="0" w:color="auto"/>
            </w:tcBorders>
            <w:shd w:val="clear" w:color="auto" w:fill="BFBFBF"/>
            <w:vAlign w:val="center"/>
            <w:hideMark/>
          </w:tcPr>
          <w:p w14:paraId="4A3B28C6" w14:textId="77777777" w:rsidR="00297AA2" w:rsidRPr="00BF6E7D" w:rsidRDefault="00297AA2" w:rsidP="00297AA2">
            <w:pPr>
              <w:spacing w:line="276" w:lineRule="auto"/>
              <w:jc w:val="center"/>
              <w:rPr>
                <w:i/>
                <w:color w:val="000000"/>
                <w:sz w:val="16"/>
                <w:szCs w:val="16"/>
                <w:lang w:eastAsia="en-US"/>
              </w:rPr>
            </w:pPr>
            <w:r w:rsidRPr="00BF6E7D">
              <w:rPr>
                <w:i/>
                <w:color w:val="000000"/>
                <w:sz w:val="16"/>
                <w:szCs w:val="16"/>
                <w:lang w:eastAsia="en-US"/>
              </w:rPr>
              <w:t>7</w:t>
            </w:r>
          </w:p>
        </w:tc>
        <w:tc>
          <w:tcPr>
            <w:tcW w:w="567" w:type="dxa"/>
            <w:tcBorders>
              <w:top w:val="nil"/>
              <w:left w:val="nil"/>
              <w:bottom w:val="single" w:sz="4" w:space="0" w:color="auto"/>
              <w:right w:val="single" w:sz="4" w:space="0" w:color="auto"/>
            </w:tcBorders>
            <w:shd w:val="clear" w:color="auto" w:fill="BFBFBF"/>
            <w:vAlign w:val="center"/>
            <w:hideMark/>
          </w:tcPr>
          <w:p w14:paraId="5A980201" w14:textId="77777777" w:rsidR="00297AA2" w:rsidRPr="00BF6E7D" w:rsidRDefault="00297AA2" w:rsidP="00297AA2">
            <w:pPr>
              <w:spacing w:line="276" w:lineRule="auto"/>
              <w:jc w:val="center"/>
              <w:rPr>
                <w:i/>
                <w:color w:val="000000"/>
                <w:sz w:val="16"/>
                <w:szCs w:val="16"/>
                <w:lang w:eastAsia="en-US"/>
              </w:rPr>
            </w:pPr>
            <w:r w:rsidRPr="00BF6E7D">
              <w:rPr>
                <w:i/>
                <w:color w:val="000000"/>
                <w:sz w:val="16"/>
                <w:szCs w:val="16"/>
                <w:lang w:eastAsia="en-US"/>
              </w:rPr>
              <w:t>8</w:t>
            </w:r>
          </w:p>
        </w:tc>
        <w:tc>
          <w:tcPr>
            <w:tcW w:w="806" w:type="dxa"/>
            <w:tcBorders>
              <w:top w:val="nil"/>
              <w:left w:val="nil"/>
              <w:bottom w:val="single" w:sz="4" w:space="0" w:color="auto"/>
              <w:right w:val="single" w:sz="4" w:space="0" w:color="auto"/>
            </w:tcBorders>
            <w:shd w:val="clear" w:color="auto" w:fill="BFBFBF"/>
            <w:vAlign w:val="center"/>
            <w:hideMark/>
          </w:tcPr>
          <w:p w14:paraId="1491C48C" w14:textId="77777777" w:rsidR="00297AA2" w:rsidRPr="00BF6E7D" w:rsidRDefault="00297AA2" w:rsidP="00297AA2">
            <w:pPr>
              <w:spacing w:line="276" w:lineRule="auto"/>
              <w:jc w:val="center"/>
              <w:rPr>
                <w:i/>
                <w:color w:val="000000"/>
                <w:sz w:val="16"/>
                <w:szCs w:val="16"/>
                <w:lang w:eastAsia="en-US"/>
              </w:rPr>
            </w:pPr>
            <w:r w:rsidRPr="00BF6E7D">
              <w:rPr>
                <w:i/>
                <w:color w:val="000000"/>
                <w:sz w:val="16"/>
                <w:szCs w:val="16"/>
                <w:lang w:eastAsia="en-US"/>
              </w:rPr>
              <w:t>9</w:t>
            </w:r>
          </w:p>
        </w:tc>
        <w:tc>
          <w:tcPr>
            <w:tcW w:w="753" w:type="dxa"/>
            <w:tcBorders>
              <w:top w:val="nil"/>
              <w:left w:val="nil"/>
              <w:bottom w:val="single" w:sz="4" w:space="0" w:color="auto"/>
              <w:right w:val="single" w:sz="4" w:space="0" w:color="auto"/>
            </w:tcBorders>
            <w:shd w:val="clear" w:color="auto" w:fill="BFBFBF"/>
            <w:vAlign w:val="center"/>
            <w:hideMark/>
          </w:tcPr>
          <w:p w14:paraId="372DDCB7" w14:textId="77777777" w:rsidR="00297AA2" w:rsidRPr="00BF6E7D" w:rsidRDefault="00297AA2" w:rsidP="00297AA2">
            <w:pPr>
              <w:spacing w:line="276" w:lineRule="auto"/>
              <w:jc w:val="center"/>
              <w:rPr>
                <w:i/>
                <w:color w:val="000000"/>
                <w:sz w:val="16"/>
                <w:szCs w:val="16"/>
                <w:lang w:eastAsia="en-US"/>
              </w:rPr>
            </w:pPr>
            <w:r w:rsidRPr="00BF6E7D">
              <w:rPr>
                <w:i/>
                <w:color w:val="000000"/>
                <w:sz w:val="16"/>
                <w:szCs w:val="16"/>
                <w:lang w:eastAsia="en-US"/>
              </w:rPr>
              <w:t>10</w:t>
            </w:r>
          </w:p>
        </w:tc>
        <w:tc>
          <w:tcPr>
            <w:tcW w:w="957" w:type="dxa"/>
            <w:tcBorders>
              <w:top w:val="nil"/>
              <w:left w:val="nil"/>
              <w:bottom w:val="single" w:sz="4" w:space="0" w:color="auto"/>
              <w:right w:val="single" w:sz="4" w:space="0" w:color="auto"/>
            </w:tcBorders>
            <w:shd w:val="clear" w:color="auto" w:fill="BFBFBF"/>
            <w:vAlign w:val="center"/>
            <w:hideMark/>
          </w:tcPr>
          <w:p w14:paraId="7579389C" w14:textId="77777777" w:rsidR="00297AA2" w:rsidRPr="00BF6E7D" w:rsidRDefault="00297AA2" w:rsidP="00297AA2">
            <w:pPr>
              <w:spacing w:line="276" w:lineRule="auto"/>
              <w:jc w:val="center"/>
              <w:rPr>
                <w:i/>
                <w:color w:val="000000"/>
                <w:sz w:val="16"/>
                <w:szCs w:val="16"/>
                <w:lang w:eastAsia="en-US"/>
              </w:rPr>
            </w:pPr>
            <w:r w:rsidRPr="00BF6E7D">
              <w:rPr>
                <w:i/>
                <w:color w:val="000000"/>
                <w:sz w:val="16"/>
                <w:szCs w:val="16"/>
                <w:lang w:eastAsia="en-US"/>
              </w:rPr>
              <w:t>11</w:t>
            </w:r>
          </w:p>
        </w:tc>
        <w:tc>
          <w:tcPr>
            <w:tcW w:w="740" w:type="dxa"/>
            <w:tcBorders>
              <w:top w:val="nil"/>
              <w:left w:val="nil"/>
              <w:bottom w:val="single" w:sz="4" w:space="0" w:color="auto"/>
              <w:right w:val="single" w:sz="4" w:space="0" w:color="auto"/>
            </w:tcBorders>
            <w:shd w:val="clear" w:color="auto" w:fill="BFBFBF"/>
            <w:vAlign w:val="center"/>
            <w:hideMark/>
          </w:tcPr>
          <w:p w14:paraId="467DBA99" w14:textId="77777777" w:rsidR="00297AA2" w:rsidRPr="00BF6E7D" w:rsidRDefault="00297AA2" w:rsidP="00297AA2">
            <w:pPr>
              <w:spacing w:line="276" w:lineRule="auto"/>
              <w:jc w:val="center"/>
              <w:rPr>
                <w:i/>
                <w:color w:val="000000"/>
                <w:sz w:val="16"/>
                <w:szCs w:val="16"/>
                <w:lang w:eastAsia="en-US"/>
              </w:rPr>
            </w:pPr>
            <w:r w:rsidRPr="00BF6E7D">
              <w:rPr>
                <w:i/>
                <w:color w:val="000000"/>
                <w:sz w:val="16"/>
                <w:szCs w:val="16"/>
                <w:lang w:eastAsia="en-US"/>
              </w:rPr>
              <w:t>12</w:t>
            </w:r>
          </w:p>
        </w:tc>
        <w:tc>
          <w:tcPr>
            <w:tcW w:w="1420" w:type="dxa"/>
            <w:tcBorders>
              <w:top w:val="nil"/>
              <w:left w:val="nil"/>
              <w:bottom w:val="single" w:sz="4" w:space="0" w:color="auto"/>
              <w:right w:val="single" w:sz="4" w:space="0" w:color="auto"/>
            </w:tcBorders>
            <w:shd w:val="clear" w:color="auto" w:fill="BFBFBF"/>
            <w:vAlign w:val="center"/>
            <w:hideMark/>
          </w:tcPr>
          <w:p w14:paraId="606C5838" w14:textId="77777777" w:rsidR="00297AA2" w:rsidRPr="00BF6E7D" w:rsidRDefault="00297AA2" w:rsidP="00297AA2">
            <w:pPr>
              <w:spacing w:line="276" w:lineRule="auto"/>
              <w:jc w:val="center"/>
              <w:rPr>
                <w:i/>
                <w:color w:val="000000"/>
                <w:sz w:val="16"/>
                <w:szCs w:val="16"/>
                <w:lang w:eastAsia="en-US"/>
              </w:rPr>
            </w:pPr>
            <w:r w:rsidRPr="00BF6E7D">
              <w:rPr>
                <w:i/>
                <w:color w:val="000000"/>
                <w:sz w:val="16"/>
                <w:szCs w:val="16"/>
                <w:lang w:eastAsia="en-US"/>
              </w:rPr>
              <w:t>13</w:t>
            </w:r>
          </w:p>
        </w:tc>
        <w:tc>
          <w:tcPr>
            <w:tcW w:w="1563" w:type="dxa"/>
            <w:tcBorders>
              <w:top w:val="nil"/>
              <w:left w:val="nil"/>
              <w:bottom w:val="single" w:sz="4" w:space="0" w:color="auto"/>
              <w:right w:val="single" w:sz="4" w:space="0" w:color="auto"/>
            </w:tcBorders>
            <w:shd w:val="clear" w:color="auto" w:fill="BFBFBF"/>
            <w:vAlign w:val="center"/>
            <w:hideMark/>
          </w:tcPr>
          <w:p w14:paraId="378157FA" w14:textId="77777777" w:rsidR="00297AA2" w:rsidRPr="00BF6E7D" w:rsidRDefault="00297AA2" w:rsidP="00297AA2">
            <w:pPr>
              <w:spacing w:line="276" w:lineRule="auto"/>
              <w:jc w:val="center"/>
              <w:rPr>
                <w:i/>
                <w:color w:val="000000"/>
                <w:sz w:val="16"/>
                <w:szCs w:val="16"/>
                <w:lang w:eastAsia="en-US"/>
              </w:rPr>
            </w:pPr>
            <w:r w:rsidRPr="00BF6E7D">
              <w:rPr>
                <w:i/>
                <w:color w:val="000000"/>
                <w:sz w:val="16"/>
                <w:szCs w:val="16"/>
                <w:lang w:eastAsia="en-US"/>
              </w:rPr>
              <w:t>14</w:t>
            </w:r>
          </w:p>
        </w:tc>
        <w:tc>
          <w:tcPr>
            <w:tcW w:w="1735" w:type="dxa"/>
            <w:tcBorders>
              <w:top w:val="nil"/>
              <w:left w:val="nil"/>
              <w:bottom w:val="single" w:sz="4" w:space="0" w:color="auto"/>
              <w:right w:val="single" w:sz="4" w:space="0" w:color="auto"/>
            </w:tcBorders>
            <w:shd w:val="clear" w:color="auto" w:fill="BFBFBF"/>
            <w:vAlign w:val="center"/>
            <w:hideMark/>
          </w:tcPr>
          <w:p w14:paraId="7818E06B" w14:textId="77777777" w:rsidR="00297AA2" w:rsidRPr="00BF6E7D" w:rsidRDefault="00297AA2" w:rsidP="00297AA2">
            <w:pPr>
              <w:spacing w:line="276" w:lineRule="auto"/>
              <w:jc w:val="center"/>
              <w:rPr>
                <w:i/>
                <w:color w:val="000000"/>
                <w:sz w:val="16"/>
                <w:szCs w:val="16"/>
                <w:lang w:eastAsia="en-US"/>
              </w:rPr>
            </w:pPr>
            <w:r w:rsidRPr="00BF6E7D">
              <w:rPr>
                <w:i/>
                <w:color w:val="000000"/>
                <w:sz w:val="16"/>
                <w:szCs w:val="16"/>
                <w:lang w:eastAsia="en-US"/>
              </w:rPr>
              <w:t>15</w:t>
            </w:r>
          </w:p>
        </w:tc>
      </w:tr>
      <w:tr w:rsidR="00297AA2" w:rsidRPr="00BF6E7D" w14:paraId="30F7DA31" w14:textId="77777777" w:rsidTr="00297AA2">
        <w:trPr>
          <w:trHeight w:val="315"/>
        </w:trPr>
        <w:tc>
          <w:tcPr>
            <w:tcW w:w="583" w:type="dxa"/>
            <w:tcBorders>
              <w:top w:val="nil"/>
              <w:left w:val="single" w:sz="4" w:space="0" w:color="auto"/>
              <w:bottom w:val="single" w:sz="4" w:space="0" w:color="auto"/>
              <w:right w:val="single" w:sz="4" w:space="0" w:color="auto"/>
            </w:tcBorders>
            <w:noWrap/>
            <w:vAlign w:val="bottom"/>
            <w:hideMark/>
          </w:tcPr>
          <w:p w14:paraId="0A364DF8" w14:textId="77777777" w:rsidR="00297AA2" w:rsidRPr="00BF6E7D" w:rsidRDefault="00297AA2" w:rsidP="00B92691">
            <w:pPr>
              <w:rPr>
                <w:color w:val="000000"/>
                <w:sz w:val="20"/>
                <w:szCs w:val="20"/>
                <w:lang w:eastAsia="en-US"/>
              </w:rPr>
            </w:pPr>
            <w:r w:rsidRPr="00BF6E7D">
              <w:rPr>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14:paraId="6059DF8F" w14:textId="77777777" w:rsidR="00297AA2" w:rsidRPr="00BF6E7D" w:rsidRDefault="00297AA2" w:rsidP="00B92691">
            <w:pPr>
              <w:rPr>
                <w:color w:val="000000"/>
                <w:sz w:val="20"/>
                <w:szCs w:val="20"/>
                <w:lang w:eastAsia="en-US"/>
              </w:rPr>
            </w:pPr>
            <w:r w:rsidRPr="00BF6E7D">
              <w:rPr>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14:paraId="72E26130" w14:textId="77777777" w:rsidR="00297AA2" w:rsidRPr="00BF6E7D" w:rsidRDefault="00297AA2" w:rsidP="00B92691">
            <w:pPr>
              <w:rPr>
                <w:color w:val="000000"/>
                <w:sz w:val="20"/>
                <w:szCs w:val="20"/>
                <w:lang w:eastAsia="en-US"/>
              </w:rPr>
            </w:pPr>
            <w:r w:rsidRPr="00BF6E7D">
              <w:rPr>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71B77262" w14:textId="77777777" w:rsidR="00297AA2" w:rsidRPr="00BF6E7D" w:rsidRDefault="00297AA2" w:rsidP="00B92691">
            <w:pPr>
              <w:rPr>
                <w:color w:val="000000"/>
                <w:sz w:val="20"/>
                <w:szCs w:val="20"/>
                <w:lang w:eastAsia="en-US"/>
              </w:rPr>
            </w:pPr>
            <w:r w:rsidRPr="00BF6E7D">
              <w:rPr>
                <w:color w:val="000000"/>
                <w:sz w:val="20"/>
                <w:szCs w:val="20"/>
                <w:lang w:eastAsia="en-US"/>
              </w:rPr>
              <w:t> </w:t>
            </w:r>
          </w:p>
        </w:tc>
        <w:tc>
          <w:tcPr>
            <w:tcW w:w="850" w:type="dxa"/>
            <w:tcBorders>
              <w:top w:val="nil"/>
              <w:left w:val="nil"/>
              <w:bottom w:val="single" w:sz="4" w:space="0" w:color="auto"/>
              <w:right w:val="single" w:sz="4" w:space="0" w:color="auto"/>
            </w:tcBorders>
            <w:noWrap/>
            <w:vAlign w:val="bottom"/>
            <w:hideMark/>
          </w:tcPr>
          <w:p w14:paraId="25AC14DC" w14:textId="77777777" w:rsidR="00297AA2" w:rsidRPr="00BF6E7D" w:rsidRDefault="00297AA2" w:rsidP="00B92691">
            <w:pPr>
              <w:rPr>
                <w:color w:val="000000"/>
                <w:sz w:val="20"/>
                <w:szCs w:val="20"/>
                <w:lang w:eastAsia="en-US"/>
              </w:rPr>
            </w:pPr>
            <w:r w:rsidRPr="00BF6E7D">
              <w:rPr>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55A90E1E" w14:textId="77777777" w:rsidR="00297AA2" w:rsidRPr="00BF6E7D" w:rsidRDefault="00297AA2" w:rsidP="00B92691">
            <w:pPr>
              <w:rPr>
                <w:color w:val="000000"/>
                <w:sz w:val="20"/>
                <w:szCs w:val="20"/>
                <w:lang w:eastAsia="en-US"/>
              </w:rPr>
            </w:pPr>
            <w:r w:rsidRPr="00BF6E7D">
              <w:rPr>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518F78B4" w14:textId="77777777" w:rsidR="00297AA2" w:rsidRPr="00BF6E7D" w:rsidRDefault="00297AA2" w:rsidP="00B92691">
            <w:pPr>
              <w:rPr>
                <w:color w:val="000000"/>
                <w:sz w:val="20"/>
                <w:szCs w:val="20"/>
                <w:lang w:eastAsia="en-US"/>
              </w:rPr>
            </w:pPr>
            <w:r w:rsidRPr="00BF6E7D">
              <w:rPr>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08166923" w14:textId="77777777" w:rsidR="00297AA2" w:rsidRPr="00BF6E7D" w:rsidRDefault="00297AA2" w:rsidP="00B92691">
            <w:pPr>
              <w:rPr>
                <w:color w:val="000000"/>
                <w:sz w:val="20"/>
                <w:szCs w:val="20"/>
                <w:lang w:eastAsia="en-US"/>
              </w:rPr>
            </w:pPr>
            <w:r w:rsidRPr="00BF6E7D">
              <w:rPr>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5ECC0BBA" w14:textId="77777777" w:rsidR="00297AA2" w:rsidRPr="00BF6E7D" w:rsidRDefault="00297AA2" w:rsidP="00B92691">
            <w:pPr>
              <w:rPr>
                <w:color w:val="000000"/>
                <w:sz w:val="20"/>
                <w:szCs w:val="20"/>
                <w:lang w:eastAsia="en-US"/>
              </w:rPr>
            </w:pPr>
            <w:r w:rsidRPr="00BF6E7D">
              <w:rPr>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54EAB842" w14:textId="77777777" w:rsidR="00297AA2" w:rsidRPr="00BF6E7D" w:rsidRDefault="00297AA2" w:rsidP="00B92691">
            <w:pPr>
              <w:rPr>
                <w:color w:val="000000"/>
                <w:sz w:val="20"/>
                <w:szCs w:val="20"/>
                <w:lang w:eastAsia="en-US"/>
              </w:rPr>
            </w:pPr>
            <w:r w:rsidRPr="00BF6E7D">
              <w:rPr>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4BABA613" w14:textId="77777777" w:rsidR="00297AA2" w:rsidRPr="00BF6E7D" w:rsidRDefault="00297AA2" w:rsidP="00B92691">
            <w:pPr>
              <w:rPr>
                <w:color w:val="000000"/>
                <w:sz w:val="20"/>
                <w:szCs w:val="20"/>
                <w:lang w:eastAsia="en-US"/>
              </w:rPr>
            </w:pPr>
            <w:r w:rsidRPr="00BF6E7D">
              <w:rPr>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130F0889" w14:textId="77777777" w:rsidR="00297AA2" w:rsidRPr="00BF6E7D" w:rsidRDefault="00297AA2" w:rsidP="00B92691">
            <w:pPr>
              <w:rPr>
                <w:color w:val="000000"/>
                <w:sz w:val="20"/>
                <w:szCs w:val="20"/>
                <w:lang w:eastAsia="en-US"/>
              </w:rPr>
            </w:pPr>
            <w:r w:rsidRPr="00BF6E7D">
              <w:rPr>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42C73D3F" w14:textId="77777777" w:rsidR="00297AA2" w:rsidRPr="00BF6E7D" w:rsidRDefault="00297AA2" w:rsidP="00B92691">
            <w:pPr>
              <w:rPr>
                <w:color w:val="000000"/>
                <w:sz w:val="20"/>
                <w:szCs w:val="20"/>
                <w:lang w:eastAsia="en-US"/>
              </w:rPr>
            </w:pPr>
            <w:r w:rsidRPr="00BF6E7D">
              <w:rPr>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14:paraId="70856CAE" w14:textId="77777777" w:rsidR="00297AA2" w:rsidRPr="00BF6E7D" w:rsidRDefault="00297AA2" w:rsidP="00B92691">
            <w:pPr>
              <w:rPr>
                <w:color w:val="000000"/>
                <w:sz w:val="20"/>
                <w:szCs w:val="20"/>
                <w:lang w:eastAsia="en-US"/>
              </w:rPr>
            </w:pPr>
            <w:r w:rsidRPr="00BF6E7D">
              <w:rPr>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14:paraId="49A74466" w14:textId="77777777" w:rsidR="00297AA2" w:rsidRPr="00BF6E7D" w:rsidRDefault="00297AA2" w:rsidP="00B92691">
            <w:pPr>
              <w:rPr>
                <w:color w:val="000000"/>
                <w:sz w:val="20"/>
                <w:szCs w:val="20"/>
                <w:lang w:eastAsia="en-US"/>
              </w:rPr>
            </w:pPr>
            <w:r w:rsidRPr="00BF6E7D">
              <w:rPr>
                <w:color w:val="000000"/>
                <w:sz w:val="20"/>
                <w:szCs w:val="20"/>
                <w:lang w:eastAsia="en-US"/>
              </w:rPr>
              <w:t> </w:t>
            </w:r>
          </w:p>
        </w:tc>
      </w:tr>
    </w:tbl>
    <w:p w14:paraId="36DE98AF" w14:textId="77777777" w:rsidR="00966BCA" w:rsidRPr="00BF6E7D" w:rsidRDefault="00966BCA" w:rsidP="00B92691">
      <w:pPr>
        <w:widowControl/>
        <w:numPr>
          <w:ilvl w:val="1"/>
          <w:numId w:val="35"/>
        </w:numPr>
        <w:tabs>
          <w:tab w:val="num" w:pos="142"/>
          <w:tab w:val="center" w:pos="4677"/>
          <w:tab w:val="right" w:pos="9355"/>
        </w:tabs>
        <w:autoSpaceDE/>
        <w:adjustRightInd/>
        <w:ind w:left="567"/>
        <w:jc w:val="both"/>
        <w:rPr>
          <w:sz w:val="16"/>
          <w:szCs w:val="16"/>
        </w:rPr>
      </w:pPr>
      <w:r w:rsidRPr="00BF6E7D">
        <w:rPr>
          <w:sz w:val="16"/>
          <w:szCs w:val="16"/>
        </w:rPr>
        <w:t>Контрагент (указать: Исполнитель/Подрядчик/ иное наименование контрагента)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14945262" w14:textId="77777777" w:rsidR="00966BCA" w:rsidRPr="00BF6E7D" w:rsidRDefault="00966BCA" w:rsidP="00B92691">
      <w:pPr>
        <w:widowControl/>
        <w:numPr>
          <w:ilvl w:val="1"/>
          <w:numId w:val="35"/>
        </w:numPr>
        <w:tabs>
          <w:tab w:val="num" w:pos="142"/>
          <w:tab w:val="center" w:pos="4677"/>
          <w:tab w:val="right" w:pos="9355"/>
        </w:tabs>
        <w:autoSpaceDE/>
        <w:adjustRightInd/>
        <w:ind w:left="567"/>
        <w:jc w:val="both"/>
        <w:rPr>
          <w:sz w:val="16"/>
          <w:szCs w:val="16"/>
        </w:rPr>
      </w:pPr>
      <w:r w:rsidRPr="00BF6E7D">
        <w:rPr>
          <w:sz w:val="16"/>
          <w:szCs w:val="16"/>
        </w:rPr>
        <w:t xml:space="preserve">Контрагент (указать: Исполнитель/Подрядчик/ иное наименование контрагента) настоящим выдает согласие и подтверждает получение им всех требуемых в соответствии с действующим законодательством РФ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власти (в том числе, но, не ограничиваясь, Федеральной налоговой службе РФ, Минэнерго России, </w:t>
      </w:r>
      <w:proofErr w:type="spellStart"/>
      <w:r w:rsidRPr="00BF6E7D">
        <w:rPr>
          <w:sz w:val="16"/>
          <w:szCs w:val="16"/>
        </w:rPr>
        <w:t>Росфинмониторингу</w:t>
      </w:r>
      <w:proofErr w:type="spellEnd"/>
      <w:r w:rsidRPr="00BF6E7D">
        <w:rPr>
          <w:sz w:val="16"/>
          <w:szCs w:val="16"/>
        </w:rPr>
        <w:t>, Правительству РФ) и последующую обработку сведений такими органами (далее - Раскрытие). Контрагент (указать: Исполнитель/Подрядчик/ иное наименование контрагента)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tbl>
      <w:tblPr>
        <w:tblStyle w:val="2b"/>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14"/>
      </w:tblGrid>
      <w:tr w:rsidR="00297AA2" w:rsidRPr="00297AA2" w14:paraId="5FC731CE" w14:textId="77777777" w:rsidTr="00B92691">
        <w:trPr>
          <w:trHeight w:val="615"/>
          <w:jc w:val="right"/>
        </w:trPr>
        <w:tc>
          <w:tcPr>
            <w:tcW w:w="5214" w:type="dxa"/>
            <w:hideMark/>
          </w:tcPr>
          <w:p w14:paraId="5AD792E4" w14:textId="77777777" w:rsidR="00297AA2" w:rsidRPr="00297AA2" w:rsidRDefault="00297AA2" w:rsidP="00B92691">
            <w:pPr>
              <w:jc w:val="right"/>
              <w:rPr>
                <w:sz w:val="26"/>
                <w:szCs w:val="26"/>
              </w:rPr>
            </w:pPr>
            <w:r w:rsidRPr="00297AA2">
              <w:rPr>
                <w:sz w:val="26"/>
                <w:szCs w:val="26"/>
              </w:rPr>
              <w:t>_________________________________</w:t>
            </w:r>
          </w:p>
          <w:p w14:paraId="1B2B1B68" w14:textId="77777777" w:rsidR="00297AA2" w:rsidRPr="00297AA2" w:rsidRDefault="00297AA2" w:rsidP="00B92691">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3B111A2F" w14:textId="77777777" w:rsidTr="00B92691">
        <w:trPr>
          <w:trHeight w:val="615"/>
          <w:jc w:val="right"/>
        </w:trPr>
        <w:tc>
          <w:tcPr>
            <w:tcW w:w="5214" w:type="dxa"/>
            <w:hideMark/>
          </w:tcPr>
          <w:p w14:paraId="77CEA18C" w14:textId="77777777" w:rsidR="00297AA2" w:rsidRPr="00297AA2" w:rsidRDefault="00297AA2" w:rsidP="00B92691">
            <w:pPr>
              <w:jc w:val="right"/>
              <w:rPr>
                <w:sz w:val="26"/>
                <w:szCs w:val="26"/>
              </w:rPr>
            </w:pPr>
            <w:r w:rsidRPr="00297AA2">
              <w:rPr>
                <w:sz w:val="26"/>
                <w:szCs w:val="26"/>
              </w:rPr>
              <w:t>_________________________________</w:t>
            </w:r>
          </w:p>
          <w:p w14:paraId="4D185F69" w14:textId="77777777" w:rsidR="00297AA2" w:rsidRPr="00297AA2" w:rsidRDefault="00297AA2" w:rsidP="00B92691">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1A264B27"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4A1DD4FC" w14:textId="77777777" w:rsidR="00297AA2" w:rsidRPr="00297AA2" w:rsidRDefault="00297AA2" w:rsidP="00966BCA">
      <w:pPr>
        <w:spacing w:before="60" w:after="60"/>
        <w:jc w:val="both"/>
        <w:outlineLvl w:val="1"/>
      </w:pPr>
      <w:r w:rsidRPr="00297AA2">
        <w:rPr>
          <w:b/>
          <w:color w:val="000000"/>
          <w:spacing w:val="36"/>
        </w:rPr>
        <w:br w:type="page"/>
      </w:r>
      <w:bookmarkStart w:id="326" w:name="_Toc422244298"/>
      <w:r w:rsidRPr="00297AA2">
        <w:rPr>
          <w:b/>
          <w:color w:val="000000"/>
          <w:spacing w:val="36"/>
        </w:rPr>
        <w:lastRenderedPageBreak/>
        <w:t>10.2</w:t>
      </w:r>
      <w:r w:rsidR="00E23C22">
        <w:rPr>
          <w:b/>
          <w:color w:val="000000"/>
          <w:spacing w:val="36"/>
        </w:rPr>
        <w:t>2</w:t>
      </w:r>
      <w:r w:rsidRPr="00297AA2">
        <w:rPr>
          <w:b/>
          <w:color w:val="000000"/>
          <w:spacing w:val="36"/>
        </w:rPr>
        <w:t xml:space="preserve">.2 </w:t>
      </w:r>
      <w:r w:rsidRPr="00297AA2">
        <w:t>Инструкции по заполнению</w:t>
      </w:r>
      <w:bookmarkEnd w:id="326"/>
    </w:p>
    <w:p w14:paraId="75809BC3" w14:textId="77777777" w:rsidR="00297AA2" w:rsidRPr="00297AA2" w:rsidRDefault="00297AA2" w:rsidP="00297AA2">
      <w:pPr>
        <w:widowControl/>
        <w:autoSpaceDE/>
        <w:autoSpaceDN/>
        <w:adjustRightInd/>
        <w:spacing w:before="120"/>
        <w:jc w:val="both"/>
        <w:rPr>
          <w:snapToGrid w:val="0"/>
        </w:rPr>
      </w:pPr>
      <w:r w:rsidRPr="00297AA2">
        <w:rPr>
          <w:snapToGrid w:val="0"/>
        </w:rPr>
        <w:t>10.2</w:t>
      </w:r>
      <w:r w:rsidR="00E23C22">
        <w:rPr>
          <w:snapToGrid w:val="0"/>
        </w:rPr>
        <w:t>2</w:t>
      </w:r>
      <w:r w:rsidRPr="00297AA2">
        <w:rPr>
          <w:snapToGrid w:val="0"/>
        </w:rPr>
        <w:t>.2.1 Форма изменению не подлежит. Все сведения и подтверждающие документы обязательны к предоставлению, в том числе по всем участникам – юридическим лицам, указанным в цепочке собственников.</w:t>
      </w:r>
    </w:p>
    <w:p w14:paraId="61E48E56" w14:textId="77777777" w:rsidR="00297AA2" w:rsidRPr="00297AA2" w:rsidRDefault="00297AA2" w:rsidP="00297AA2">
      <w:pPr>
        <w:widowControl/>
        <w:autoSpaceDE/>
        <w:autoSpaceDN/>
        <w:adjustRightInd/>
        <w:spacing w:before="120"/>
        <w:jc w:val="both"/>
        <w:rPr>
          <w:snapToGrid w:val="0"/>
        </w:rPr>
      </w:pPr>
      <w:r w:rsidRPr="00297AA2">
        <w:rPr>
          <w:snapToGrid w:val="0"/>
        </w:rPr>
        <w:t>10.2</w:t>
      </w:r>
      <w:r w:rsidR="00E23C22">
        <w:rPr>
          <w:snapToGrid w:val="0"/>
        </w:rPr>
        <w:t>2</w:t>
      </w:r>
      <w:r w:rsidRPr="00297AA2">
        <w:rPr>
          <w:snapToGrid w:val="0"/>
        </w:rPr>
        <w:t>.2.2 Указываются наименование, дата, номер и иные реквизиты прилагаемых документов, подтверждающих сведения о цепочке собственников.</w:t>
      </w:r>
    </w:p>
    <w:p w14:paraId="183554E2" w14:textId="77777777" w:rsidR="00297AA2" w:rsidRPr="00297AA2" w:rsidRDefault="00297AA2" w:rsidP="00297AA2">
      <w:pPr>
        <w:widowControl/>
        <w:autoSpaceDE/>
        <w:autoSpaceDN/>
        <w:adjustRightInd/>
        <w:spacing w:before="120"/>
        <w:jc w:val="both"/>
        <w:rPr>
          <w:snapToGrid w:val="0"/>
        </w:rPr>
      </w:pPr>
      <w:r w:rsidRPr="00297AA2">
        <w:rPr>
          <w:snapToGrid w:val="0"/>
        </w:rPr>
        <w:t>10.2</w:t>
      </w:r>
      <w:r w:rsidR="00E23C22">
        <w:rPr>
          <w:snapToGrid w:val="0"/>
        </w:rPr>
        <w:t>2</w:t>
      </w:r>
      <w:r w:rsidRPr="00297AA2">
        <w:rPr>
          <w:snapToGrid w:val="0"/>
        </w:rPr>
        <w:t>.2.3 Документами, подтверждающими сведения о цепочке собственников, в частности, являются:</w:t>
      </w:r>
    </w:p>
    <w:p w14:paraId="51061B32" w14:textId="77777777" w:rsidR="00297AA2" w:rsidRPr="00297AA2" w:rsidRDefault="00297AA2" w:rsidP="00DE0668">
      <w:pPr>
        <w:numPr>
          <w:ilvl w:val="2"/>
          <w:numId w:val="32"/>
        </w:numPr>
        <w:ind w:left="1701" w:hanging="567"/>
        <w:jc w:val="both"/>
        <w:rPr>
          <w:lang w:eastAsia="en-US"/>
        </w:rPr>
      </w:pPr>
      <w:r w:rsidRPr="00297AA2">
        <w:rPr>
          <w:lang w:eastAsia="en-US"/>
        </w:rPr>
        <w:t>В отношении Российских обществ с ограниченной ответственностью, включенных в цепочку:</w:t>
      </w:r>
    </w:p>
    <w:p w14:paraId="724E36BC" w14:textId="77777777" w:rsidR="00297AA2" w:rsidRPr="00297AA2" w:rsidRDefault="00297AA2" w:rsidP="00DE0668">
      <w:pPr>
        <w:numPr>
          <w:ilvl w:val="2"/>
          <w:numId w:val="33"/>
        </w:numPr>
        <w:ind w:left="2127" w:hanging="426"/>
        <w:jc w:val="both"/>
        <w:rPr>
          <w:lang w:eastAsia="en-US"/>
        </w:rPr>
      </w:pPr>
      <w:r w:rsidRPr="00297AA2">
        <w:rPr>
          <w:lang w:eastAsia="en-US"/>
        </w:rPr>
        <w:t>Выписка из Единого государственного реестра юридических лиц;</w:t>
      </w:r>
    </w:p>
    <w:p w14:paraId="3D96C7E1" w14:textId="77777777" w:rsidR="00297AA2" w:rsidRPr="00297AA2" w:rsidRDefault="00297AA2" w:rsidP="00DE0668">
      <w:pPr>
        <w:numPr>
          <w:ilvl w:val="2"/>
          <w:numId w:val="33"/>
        </w:numPr>
        <w:ind w:left="2127" w:hanging="426"/>
        <w:jc w:val="both"/>
        <w:rPr>
          <w:lang w:eastAsia="en-US"/>
        </w:rPr>
      </w:pPr>
      <w:r w:rsidRPr="00297AA2">
        <w:rPr>
          <w:lang w:eastAsia="en-US"/>
        </w:rPr>
        <w:t>В случае отсутствия паспортных данных и ИНН физических лиц в выписке ЕГРЮЛ - предоставляются иные документы, подтверждающие идентификационные данные участников (протокол общего собрания, уставы, учредительные документы и т.п.);</w:t>
      </w:r>
    </w:p>
    <w:p w14:paraId="5C7EC6B2" w14:textId="77777777" w:rsidR="00297AA2" w:rsidRPr="00297AA2" w:rsidRDefault="00297AA2" w:rsidP="00DE0668">
      <w:pPr>
        <w:numPr>
          <w:ilvl w:val="2"/>
          <w:numId w:val="33"/>
        </w:numPr>
        <w:ind w:left="2127" w:hanging="426"/>
        <w:jc w:val="both"/>
        <w:rPr>
          <w:lang w:eastAsia="en-US"/>
        </w:rPr>
      </w:pPr>
      <w:r w:rsidRPr="00297AA2">
        <w:rPr>
          <w:lang w:eastAsia="en-US"/>
        </w:rPr>
        <w:t>Согласие на обработку персональных данных от каждого учредителя/руководителя – физического лица (до конечного бенефициара);</w:t>
      </w:r>
    </w:p>
    <w:p w14:paraId="06999134" w14:textId="77777777" w:rsidR="00297AA2" w:rsidRPr="00297AA2" w:rsidRDefault="00297AA2" w:rsidP="00DE0668">
      <w:pPr>
        <w:numPr>
          <w:ilvl w:val="2"/>
          <w:numId w:val="32"/>
        </w:numPr>
        <w:ind w:left="1701" w:hanging="567"/>
        <w:jc w:val="both"/>
        <w:rPr>
          <w:lang w:eastAsia="en-US"/>
        </w:rPr>
      </w:pPr>
      <w:r w:rsidRPr="00297AA2">
        <w:rPr>
          <w:lang w:eastAsia="en-US"/>
        </w:rPr>
        <w:t>В отношении Российских акционерных обществ:</w:t>
      </w:r>
    </w:p>
    <w:p w14:paraId="4C643901" w14:textId="59B8B76D" w:rsidR="00297AA2" w:rsidRPr="00297AA2" w:rsidRDefault="00297AA2" w:rsidP="00DE0668">
      <w:pPr>
        <w:numPr>
          <w:ilvl w:val="2"/>
          <w:numId w:val="33"/>
        </w:numPr>
        <w:ind w:left="2127" w:hanging="426"/>
        <w:jc w:val="both"/>
        <w:rPr>
          <w:lang w:eastAsia="en-US"/>
        </w:rPr>
      </w:pPr>
      <w:r w:rsidRPr="00297AA2">
        <w:rPr>
          <w:lang w:eastAsia="en-US"/>
        </w:rPr>
        <w:t>Выписки из реестра акционеров</w:t>
      </w:r>
      <w:r w:rsidR="0023366E">
        <w:rPr>
          <w:lang w:eastAsia="en-US"/>
        </w:rPr>
        <w:t xml:space="preserve"> </w:t>
      </w:r>
      <w:r w:rsidR="0023366E" w:rsidRPr="00704172">
        <w:rPr>
          <w:lang w:eastAsia="en-US"/>
        </w:rPr>
        <w:t>(Полученную не ранее чем за один месяц до срока окончания приема заявок на участие в закупке)</w:t>
      </w:r>
      <w:r w:rsidRPr="00297AA2">
        <w:rPr>
          <w:lang w:eastAsia="en-US"/>
        </w:rPr>
        <w:t>;</w:t>
      </w:r>
    </w:p>
    <w:p w14:paraId="3BEBAF49" w14:textId="77777777" w:rsidR="00297AA2" w:rsidRPr="00297AA2" w:rsidRDefault="00297AA2" w:rsidP="00DE0668">
      <w:pPr>
        <w:numPr>
          <w:ilvl w:val="2"/>
          <w:numId w:val="33"/>
        </w:numPr>
        <w:ind w:left="2127" w:hanging="426"/>
        <w:jc w:val="both"/>
        <w:rPr>
          <w:lang w:eastAsia="en-US"/>
        </w:rPr>
      </w:pPr>
      <w:r w:rsidRPr="00297AA2">
        <w:rPr>
          <w:lang w:eastAsia="en-US"/>
        </w:rPr>
        <w:t>Документы, подтверждающие паспортные и иные идентификационные данные участников;</w:t>
      </w:r>
    </w:p>
    <w:p w14:paraId="5BB047C7" w14:textId="77777777" w:rsidR="00297AA2" w:rsidRPr="00297AA2" w:rsidRDefault="00297AA2" w:rsidP="00DE0668">
      <w:pPr>
        <w:numPr>
          <w:ilvl w:val="2"/>
          <w:numId w:val="33"/>
        </w:numPr>
        <w:ind w:left="2127" w:hanging="426"/>
        <w:jc w:val="both"/>
        <w:rPr>
          <w:lang w:eastAsia="en-US"/>
        </w:rPr>
      </w:pPr>
      <w:r w:rsidRPr="00297AA2">
        <w:rPr>
          <w:lang w:eastAsia="en-US"/>
        </w:rPr>
        <w:t>Согласие на обработку персональных данных от каждого учредителя/руководителя – физического лица (до конечного бенефициара);</w:t>
      </w:r>
    </w:p>
    <w:p w14:paraId="14BE8958" w14:textId="77777777" w:rsidR="00297AA2" w:rsidRPr="00297AA2" w:rsidRDefault="00297AA2" w:rsidP="00DE0668">
      <w:pPr>
        <w:numPr>
          <w:ilvl w:val="2"/>
          <w:numId w:val="32"/>
        </w:numPr>
        <w:ind w:left="1701" w:hanging="567"/>
        <w:jc w:val="both"/>
        <w:rPr>
          <w:lang w:eastAsia="en-US"/>
        </w:rPr>
      </w:pPr>
      <w:r w:rsidRPr="00297AA2">
        <w:rPr>
          <w:lang w:eastAsia="en-US"/>
        </w:rPr>
        <w:t>В отношении государственных, муниципальных и иных образований, а также некоммерческих организаций:</w:t>
      </w:r>
    </w:p>
    <w:p w14:paraId="6CA7A598" w14:textId="77777777" w:rsidR="00297AA2" w:rsidRPr="00297AA2" w:rsidRDefault="00297AA2" w:rsidP="00DE0668">
      <w:pPr>
        <w:numPr>
          <w:ilvl w:val="2"/>
          <w:numId w:val="33"/>
        </w:numPr>
        <w:ind w:left="2127" w:hanging="426"/>
        <w:jc w:val="both"/>
        <w:rPr>
          <w:lang w:eastAsia="en-US"/>
        </w:rPr>
      </w:pPr>
      <w:r w:rsidRPr="00297AA2">
        <w:rPr>
          <w:lang w:eastAsia="en-US"/>
        </w:rPr>
        <w:t>Документы об образовании юридического лица;</w:t>
      </w:r>
    </w:p>
    <w:p w14:paraId="7688B3FF" w14:textId="77777777" w:rsidR="00297AA2" w:rsidRPr="00297AA2" w:rsidRDefault="00297AA2" w:rsidP="00DE0668">
      <w:pPr>
        <w:numPr>
          <w:ilvl w:val="2"/>
          <w:numId w:val="33"/>
        </w:numPr>
        <w:ind w:left="2127" w:hanging="426"/>
        <w:jc w:val="both"/>
        <w:rPr>
          <w:lang w:eastAsia="en-US"/>
        </w:rPr>
      </w:pPr>
      <w:r w:rsidRPr="00297AA2">
        <w:rPr>
          <w:lang w:eastAsia="en-US"/>
        </w:rPr>
        <w:t>Справка (заверенная печатью организации) о создании организации;</w:t>
      </w:r>
    </w:p>
    <w:p w14:paraId="756E4089" w14:textId="77777777" w:rsidR="00297AA2" w:rsidRPr="00297AA2" w:rsidRDefault="00297AA2" w:rsidP="00DE0668">
      <w:pPr>
        <w:numPr>
          <w:ilvl w:val="2"/>
          <w:numId w:val="33"/>
        </w:numPr>
        <w:ind w:left="2127" w:hanging="426"/>
        <w:jc w:val="both"/>
        <w:rPr>
          <w:lang w:eastAsia="en-US"/>
        </w:rPr>
      </w:pPr>
      <w:r w:rsidRPr="00297AA2">
        <w:rPr>
          <w:lang w:eastAsia="en-US"/>
        </w:rPr>
        <w:t>Согласие на обработку персональных данных руководителя организации;</w:t>
      </w:r>
    </w:p>
    <w:p w14:paraId="21AEAE33" w14:textId="77777777" w:rsidR="00297AA2" w:rsidRPr="00297AA2" w:rsidRDefault="00297AA2" w:rsidP="00DE0668">
      <w:pPr>
        <w:numPr>
          <w:ilvl w:val="2"/>
          <w:numId w:val="32"/>
        </w:numPr>
        <w:ind w:left="1701" w:hanging="567"/>
        <w:jc w:val="both"/>
        <w:rPr>
          <w:lang w:eastAsia="en-US"/>
        </w:rPr>
      </w:pPr>
      <w:r w:rsidRPr="00297AA2">
        <w:rPr>
          <w:lang w:eastAsia="en-US"/>
        </w:rPr>
        <w:t>В отношении лиц-нерезидентов:</w:t>
      </w:r>
    </w:p>
    <w:p w14:paraId="455D99B1" w14:textId="77777777" w:rsidR="00297AA2" w:rsidRPr="00297AA2" w:rsidRDefault="00297AA2" w:rsidP="00DE0668">
      <w:pPr>
        <w:numPr>
          <w:ilvl w:val="2"/>
          <w:numId w:val="33"/>
        </w:numPr>
        <w:ind w:left="2127" w:hanging="426"/>
        <w:jc w:val="both"/>
        <w:rPr>
          <w:lang w:eastAsia="en-US"/>
        </w:rPr>
      </w:pPr>
      <w:r w:rsidRPr="00297AA2">
        <w:rPr>
          <w:lang w:eastAsia="en-US"/>
        </w:rPr>
        <w:t xml:space="preserve">Соответствующие документы, аналогичные указанным в </w:t>
      </w:r>
      <w:proofErr w:type="gramStart"/>
      <w:r w:rsidRPr="00297AA2">
        <w:rPr>
          <w:lang w:eastAsia="en-US"/>
        </w:rPr>
        <w:t>пунктах</w:t>
      </w:r>
      <w:proofErr w:type="gramEnd"/>
      <w:r w:rsidRPr="00297AA2">
        <w:rPr>
          <w:lang w:eastAsia="en-US"/>
        </w:rPr>
        <w:t> а) и б) настоящей сноски, в соответствии с правом страны юрисдикции такого лица;</w:t>
      </w:r>
    </w:p>
    <w:p w14:paraId="32DDF9DD" w14:textId="77777777" w:rsidR="00297AA2" w:rsidRPr="00297AA2" w:rsidRDefault="00297AA2" w:rsidP="00DE0668">
      <w:pPr>
        <w:numPr>
          <w:ilvl w:val="2"/>
          <w:numId w:val="33"/>
        </w:numPr>
        <w:ind w:left="2127" w:hanging="426"/>
        <w:jc w:val="both"/>
        <w:rPr>
          <w:lang w:eastAsia="en-US"/>
        </w:rPr>
      </w:pPr>
      <w:r w:rsidRPr="00297AA2">
        <w:rPr>
          <w:lang w:eastAsia="en-US"/>
        </w:rPr>
        <w:t xml:space="preserve">Скрепленные </w:t>
      </w:r>
      <w:proofErr w:type="spellStart"/>
      <w:r w:rsidRPr="00297AA2">
        <w:rPr>
          <w:lang w:eastAsia="en-US"/>
        </w:rPr>
        <w:t>апостилем</w:t>
      </w:r>
      <w:proofErr w:type="spellEnd"/>
      <w:r w:rsidRPr="00297AA2">
        <w:rPr>
          <w:lang w:eastAsia="en-US"/>
        </w:rPr>
        <w:t xml:space="preserve"> с нотариальным переводом на русский язык копии выше описанных документов.</w:t>
      </w:r>
    </w:p>
    <w:p w14:paraId="08C74F9B" w14:textId="77777777" w:rsidR="00297AA2" w:rsidRPr="00297AA2" w:rsidRDefault="00297AA2" w:rsidP="00297AA2"/>
    <w:p w14:paraId="6145A940" w14:textId="77777777" w:rsidR="00557B21" w:rsidRDefault="00557B21">
      <w:pPr>
        <w:widowControl/>
        <w:autoSpaceDE/>
        <w:autoSpaceDN/>
        <w:adjustRightInd/>
        <w:spacing w:after="200" w:line="276" w:lineRule="auto"/>
        <w:rPr>
          <w:snapToGrid w:val="0"/>
        </w:rPr>
      </w:pPr>
      <w:r>
        <w:rPr>
          <w:snapToGrid w:val="0"/>
        </w:rPr>
        <w:br w:type="page"/>
      </w:r>
    </w:p>
    <w:p w14:paraId="487AE214" w14:textId="77777777" w:rsidR="00557B21" w:rsidRDefault="00557B21" w:rsidP="00557B21">
      <w:pPr>
        <w:jc w:val="right"/>
        <w:rPr>
          <w:rFonts w:eastAsia="Calibri"/>
          <w:sz w:val="20"/>
          <w:szCs w:val="20"/>
        </w:rPr>
      </w:pPr>
      <w:r>
        <w:rPr>
          <w:sz w:val="20"/>
          <w:szCs w:val="20"/>
        </w:rPr>
        <w:lastRenderedPageBreak/>
        <w:t>(Пример заполнения формы)</w:t>
      </w:r>
    </w:p>
    <w:p w14:paraId="2D3FED56" w14:textId="77777777" w:rsidR="00557B21" w:rsidRDefault="00557B21" w:rsidP="00B92691">
      <w:pPr>
        <w:tabs>
          <w:tab w:val="center" w:pos="4677"/>
          <w:tab w:val="right" w:pos="9355"/>
        </w:tabs>
        <w:jc w:val="center"/>
        <w:rPr>
          <w:rFonts w:eastAsia="Calibri"/>
          <w:b/>
        </w:rPr>
      </w:pPr>
      <w:r>
        <w:rPr>
          <w:rFonts w:eastAsia="Calibri"/>
          <w:b/>
        </w:rPr>
        <w:t>Форма по раскрытию информации в отношении всей цепочки собственников,</w:t>
      </w:r>
    </w:p>
    <w:p w14:paraId="0880CE71" w14:textId="77777777" w:rsidR="00557B21" w:rsidRDefault="00557B21" w:rsidP="00B92691">
      <w:pPr>
        <w:tabs>
          <w:tab w:val="center" w:pos="4677"/>
          <w:tab w:val="right" w:pos="9355"/>
        </w:tabs>
        <w:jc w:val="center"/>
        <w:rPr>
          <w:rFonts w:eastAsia="Calibri"/>
          <w:b/>
        </w:rPr>
      </w:pPr>
      <w:r>
        <w:rPr>
          <w:rFonts w:eastAsia="Calibri"/>
          <w:b/>
        </w:rPr>
        <w:t>включая бенефициаров (в том числе, конечных)</w:t>
      </w:r>
    </w:p>
    <w:p w14:paraId="507C827E" w14:textId="77777777" w:rsidR="00557B21" w:rsidRDefault="00557B21" w:rsidP="00B92691">
      <w:pPr>
        <w:tabs>
          <w:tab w:val="center" w:pos="4677"/>
          <w:tab w:val="right" w:pos="9355"/>
        </w:tabs>
        <w:jc w:val="center"/>
        <w:rPr>
          <w:rFonts w:eastAsia="Calibri"/>
          <w:i/>
        </w:rPr>
      </w:pPr>
      <w:r>
        <w:rPr>
          <w:rFonts w:eastAsia="Calibri"/>
          <w:i/>
        </w:rPr>
        <w:t>Организационно-правовая форма (полностью) «Наименование контрагента»</w:t>
      </w:r>
    </w:p>
    <w:p w14:paraId="53A6F383" w14:textId="77777777" w:rsidR="00557B21" w:rsidRDefault="00557B21" w:rsidP="00557B21">
      <w:pPr>
        <w:tabs>
          <w:tab w:val="center" w:pos="4677"/>
          <w:tab w:val="right" w:pos="9355"/>
        </w:tabs>
        <w:spacing w:before="120"/>
        <w:jc w:val="right"/>
        <w:rPr>
          <w:rFonts w:eastAsia="Calibri"/>
        </w:rPr>
      </w:pPr>
      <w:r>
        <w:rPr>
          <w:rFonts w:eastAsia="Calibri"/>
        </w:rPr>
        <w:t xml:space="preserve">Дата </w:t>
      </w:r>
      <w:r>
        <w:rPr>
          <w:rFonts w:eastAsia="Calibri"/>
          <w:i/>
        </w:rPr>
        <w:t>заполнения число / месяц / год</w:t>
      </w:r>
    </w:p>
    <w:tbl>
      <w:tblPr>
        <w:tblpPr w:leftFromText="180" w:rightFromText="180" w:bottomFromText="200" w:vertAnchor="text" w:horzAnchor="margin" w:tblpY="86"/>
        <w:tblW w:w="15315" w:type="dxa"/>
        <w:tblLayout w:type="fixed"/>
        <w:tblLook w:val="00A0" w:firstRow="1" w:lastRow="0" w:firstColumn="1" w:lastColumn="0" w:noHBand="0" w:noVBand="0"/>
      </w:tblPr>
      <w:tblGrid>
        <w:gridCol w:w="583"/>
        <w:gridCol w:w="887"/>
        <w:gridCol w:w="905"/>
        <w:gridCol w:w="1174"/>
        <w:gridCol w:w="958"/>
        <w:gridCol w:w="1134"/>
        <w:gridCol w:w="1134"/>
        <w:gridCol w:w="567"/>
        <w:gridCol w:w="806"/>
        <w:gridCol w:w="753"/>
        <w:gridCol w:w="957"/>
        <w:gridCol w:w="1307"/>
        <w:gridCol w:w="1276"/>
        <w:gridCol w:w="1139"/>
        <w:gridCol w:w="1735"/>
      </w:tblGrid>
      <w:tr w:rsidR="00557B21" w14:paraId="18FD708B" w14:textId="77777777" w:rsidTr="00B92691">
        <w:trPr>
          <w:trHeight w:val="315"/>
        </w:trPr>
        <w:tc>
          <w:tcPr>
            <w:tcW w:w="583" w:type="dxa"/>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14:paraId="46D8DD54"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 п/п</w:t>
            </w:r>
          </w:p>
        </w:tc>
        <w:tc>
          <w:tcPr>
            <w:tcW w:w="6192" w:type="dxa"/>
            <w:gridSpan w:val="6"/>
            <w:tcBorders>
              <w:top w:val="single" w:sz="4" w:space="0" w:color="auto"/>
              <w:left w:val="nil"/>
              <w:bottom w:val="single" w:sz="4" w:space="0" w:color="auto"/>
              <w:right w:val="single" w:sz="4" w:space="0" w:color="auto"/>
            </w:tcBorders>
            <w:shd w:val="clear" w:color="auto" w:fill="BFBFBF"/>
            <w:vAlign w:val="center"/>
            <w:hideMark/>
          </w:tcPr>
          <w:p w14:paraId="08AFB935"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Наименование контрагента (ИНН, вид деятельности)</w:t>
            </w:r>
          </w:p>
        </w:tc>
        <w:tc>
          <w:tcPr>
            <w:tcW w:w="8540" w:type="dxa"/>
            <w:gridSpan w:val="8"/>
            <w:tcBorders>
              <w:top w:val="single" w:sz="4" w:space="0" w:color="auto"/>
              <w:left w:val="nil"/>
              <w:bottom w:val="single" w:sz="4" w:space="0" w:color="auto"/>
              <w:right w:val="single" w:sz="4" w:space="0" w:color="auto"/>
            </w:tcBorders>
            <w:shd w:val="clear" w:color="auto" w:fill="BFBFBF"/>
            <w:vAlign w:val="bottom"/>
            <w:hideMark/>
          </w:tcPr>
          <w:p w14:paraId="5860E9FD" w14:textId="77777777" w:rsidR="00557B21" w:rsidRDefault="00557B21" w:rsidP="000B071E">
            <w:pPr>
              <w:spacing w:before="40" w:after="40" w:line="276" w:lineRule="auto"/>
              <w:rPr>
                <w:rFonts w:eastAsia="Calibri"/>
                <w:sz w:val="16"/>
                <w:szCs w:val="16"/>
                <w:lang w:eastAsia="en-US"/>
              </w:rPr>
            </w:pPr>
            <w:r>
              <w:rPr>
                <w:rFonts w:eastAsia="Calibri"/>
                <w:sz w:val="16"/>
                <w:szCs w:val="16"/>
                <w:lang w:eastAsia="en-US"/>
              </w:rPr>
              <w:t>Информация в отношении всей цепочки собственников, включая бенефициаров (в том числе конечных)</w:t>
            </w:r>
          </w:p>
        </w:tc>
      </w:tr>
      <w:tr w:rsidR="00557B21" w14:paraId="66F2D7F7" w14:textId="77777777" w:rsidTr="00B92691">
        <w:trPr>
          <w:trHeight w:val="1575"/>
        </w:trPr>
        <w:tc>
          <w:tcPr>
            <w:tcW w:w="583" w:type="dxa"/>
            <w:vMerge/>
            <w:tcBorders>
              <w:top w:val="single" w:sz="4" w:space="0" w:color="auto"/>
              <w:left w:val="single" w:sz="4" w:space="0" w:color="auto"/>
              <w:bottom w:val="single" w:sz="4" w:space="0" w:color="auto"/>
              <w:right w:val="single" w:sz="4" w:space="0" w:color="auto"/>
            </w:tcBorders>
            <w:vAlign w:val="center"/>
            <w:hideMark/>
          </w:tcPr>
          <w:p w14:paraId="4DD351F9" w14:textId="77777777" w:rsidR="00557B21" w:rsidRDefault="00557B21" w:rsidP="000B071E">
            <w:pPr>
              <w:widowControl/>
              <w:autoSpaceDE/>
              <w:autoSpaceDN/>
              <w:adjustRightInd/>
              <w:rPr>
                <w:rFonts w:eastAsia="Calibri"/>
                <w:color w:val="000000"/>
                <w:sz w:val="16"/>
                <w:szCs w:val="16"/>
                <w:lang w:eastAsia="en-US"/>
              </w:rPr>
            </w:pPr>
          </w:p>
        </w:tc>
        <w:tc>
          <w:tcPr>
            <w:tcW w:w="887" w:type="dxa"/>
            <w:tcBorders>
              <w:top w:val="nil"/>
              <w:left w:val="nil"/>
              <w:bottom w:val="single" w:sz="4" w:space="0" w:color="auto"/>
              <w:right w:val="single" w:sz="4" w:space="0" w:color="auto"/>
            </w:tcBorders>
            <w:shd w:val="clear" w:color="auto" w:fill="BFBFBF"/>
            <w:vAlign w:val="center"/>
            <w:hideMark/>
          </w:tcPr>
          <w:p w14:paraId="3EFC9041"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ИНН</w:t>
            </w:r>
          </w:p>
        </w:tc>
        <w:tc>
          <w:tcPr>
            <w:tcW w:w="905" w:type="dxa"/>
            <w:tcBorders>
              <w:top w:val="nil"/>
              <w:left w:val="nil"/>
              <w:bottom w:val="single" w:sz="4" w:space="0" w:color="auto"/>
              <w:right w:val="single" w:sz="4" w:space="0" w:color="auto"/>
            </w:tcBorders>
            <w:shd w:val="clear" w:color="auto" w:fill="BFBFBF"/>
            <w:vAlign w:val="center"/>
            <w:hideMark/>
          </w:tcPr>
          <w:p w14:paraId="7A36DC6F"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ОГРН</w:t>
            </w:r>
          </w:p>
        </w:tc>
        <w:tc>
          <w:tcPr>
            <w:tcW w:w="1174" w:type="dxa"/>
            <w:tcBorders>
              <w:top w:val="nil"/>
              <w:left w:val="nil"/>
              <w:bottom w:val="single" w:sz="4" w:space="0" w:color="auto"/>
              <w:right w:val="single" w:sz="4" w:space="0" w:color="auto"/>
            </w:tcBorders>
            <w:shd w:val="clear" w:color="auto" w:fill="BFBFBF"/>
            <w:vAlign w:val="center"/>
            <w:hideMark/>
          </w:tcPr>
          <w:p w14:paraId="25B391D3"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Наименование краткое</w:t>
            </w:r>
          </w:p>
        </w:tc>
        <w:tc>
          <w:tcPr>
            <w:tcW w:w="958" w:type="dxa"/>
            <w:tcBorders>
              <w:top w:val="nil"/>
              <w:left w:val="nil"/>
              <w:bottom w:val="single" w:sz="4" w:space="0" w:color="auto"/>
              <w:right w:val="single" w:sz="4" w:space="0" w:color="auto"/>
            </w:tcBorders>
            <w:shd w:val="clear" w:color="auto" w:fill="BFBFBF"/>
            <w:vAlign w:val="center"/>
            <w:hideMark/>
          </w:tcPr>
          <w:p w14:paraId="74EE1D19"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Код ОКВЭД</w:t>
            </w:r>
          </w:p>
        </w:tc>
        <w:tc>
          <w:tcPr>
            <w:tcW w:w="1134" w:type="dxa"/>
            <w:tcBorders>
              <w:top w:val="nil"/>
              <w:left w:val="nil"/>
              <w:bottom w:val="single" w:sz="4" w:space="0" w:color="auto"/>
              <w:right w:val="single" w:sz="4" w:space="0" w:color="auto"/>
            </w:tcBorders>
            <w:shd w:val="clear" w:color="auto" w:fill="BFBFBF"/>
            <w:vAlign w:val="center"/>
            <w:hideMark/>
          </w:tcPr>
          <w:p w14:paraId="6DDF32ED"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Фамилия, Имя, Отчество руководителя</w:t>
            </w:r>
          </w:p>
        </w:tc>
        <w:tc>
          <w:tcPr>
            <w:tcW w:w="1134" w:type="dxa"/>
            <w:tcBorders>
              <w:top w:val="nil"/>
              <w:left w:val="nil"/>
              <w:bottom w:val="single" w:sz="4" w:space="0" w:color="auto"/>
              <w:right w:val="single" w:sz="4" w:space="0" w:color="auto"/>
            </w:tcBorders>
            <w:shd w:val="clear" w:color="auto" w:fill="BFBFBF"/>
            <w:vAlign w:val="center"/>
            <w:hideMark/>
          </w:tcPr>
          <w:p w14:paraId="26B1AF33"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hideMark/>
          </w:tcPr>
          <w:p w14:paraId="099B102C"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w:t>
            </w:r>
          </w:p>
        </w:tc>
        <w:tc>
          <w:tcPr>
            <w:tcW w:w="806" w:type="dxa"/>
            <w:tcBorders>
              <w:top w:val="nil"/>
              <w:left w:val="nil"/>
              <w:bottom w:val="single" w:sz="4" w:space="0" w:color="auto"/>
              <w:right w:val="single" w:sz="4" w:space="0" w:color="auto"/>
            </w:tcBorders>
            <w:shd w:val="clear" w:color="auto" w:fill="BFBFBF"/>
            <w:vAlign w:val="center"/>
            <w:hideMark/>
          </w:tcPr>
          <w:p w14:paraId="1CC816E4"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 xml:space="preserve">ИНН </w:t>
            </w:r>
          </w:p>
          <w:p w14:paraId="4322F76E"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(при наличии)</w:t>
            </w:r>
          </w:p>
        </w:tc>
        <w:tc>
          <w:tcPr>
            <w:tcW w:w="753" w:type="dxa"/>
            <w:tcBorders>
              <w:top w:val="nil"/>
              <w:left w:val="nil"/>
              <w:bottom w:val="single" w:sz="4" w:space="0" w:color="auto"/>
              <w:right w:val="single" w:sz="4" w:space="0" w:color="auto"/>
            </w:tcBorders>
            <w:shd w:val="clear" w:color="auto" w:fill="BFBFBF"/>
            <w:vAlign w:val="center"/>
            <w:hideMark/>
          </w:tcPr>
          <w:p w14:paraId="2F7AFF31"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ОГРН</w:t>
            </w:r>
          </w:p>
        </w:tc>
        <w:tc>
          <w:tcPr>
            <w:tcW w:w="957" w:type="dxa"/>
            <w:tcBorders>
              <w:top w:val="nil"/>
              <w:left w:val="nil"/>
              <w:bottom w:val="single" w:sz="4" w:space="0" w:color="auto"/>
              <w:right w:val="single" w:sz="4" w:space="0" w:color="auto"/>
            </w:tcBorders>
            <w:shd w:val="clear" w:color="auto" w:fill="BFBFBF"/>
            <w:vAlign w:val="center"/>
            <w:hideMark/>
          </w:tcPr>
          <w:p w14:paraId="1C9CD88A"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Наименование / Ф.И.О.</w:t>
            </w:r>
          </w:p>
        </w:tc>
        <w:tc>
          <w:tcPr>
            <w:tcW w:w="1307" w:type="dxa"/>
            <w:tcBorders>
              <w:top w:val="nil"/>
              <w:left w:val="nil"/>
              <w:bottom w:val="single" w:sz="4" w:space="0" w:color="auto"/>
              <w:right w:val="single" w:sz="4" w:space="0" w:color="auto"/>
            </w:tcBorders>
            <w:shd w:val="clear" w:color="auto" w:fill="BFBFBF"/>
            <w:vAlign w:val="center"/>
            <w:hideMark/>
          </w:tcPr>
          <w:p w14:paraId="482BE286"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Адрес регистрации</w:t>
            </w:r>
          </w:p>
        </w:tc>
        <w:tc>
          <w:tcPr>
            <w:tcW w:w="1276" w:type="dxa"/>
            <w:tcBorders>
              <w:top w:val="nil"/>
              <w:left w:val="nil"/>
              <w:bottom w:val="single" w:sz="4" w:space="0" w:color="auto"/>
              <w:right w:val="single" w:sz="4" w:space="0" w:color="auto"/>
            </w:tcBorders>
            <w:shd w:val="clear" w:color="auto" w:fill="BFBFBF"/>
            <w:vAlign w:val="center"/>
            <w:hideMark/>
          </w:tcPr>
          <w:p w14:paraId="569E17F4"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Серия и номер документа удостоверяющего личность физического лица</w:t>
            </w:r>
          </w:p>
        </w:tc>
        <w:tc>
          <w:tcPr>
            <w:tcW w:w="1139" w:type="dxa"/>
            <w:tcBorders>
              <w:top w:val="nil"/>
              <w:left w:val="nil"/>
              <w:bottom w:val="single" w:sz="4" w:space="0" w:color="auto"/>
              <w:right w:val="single" w:sz="4" w:space="0" w:color="auto"/>
            </w:tcBorders>
            <w:shd w:val="clear" w:color="auto" w:fill="BFBFBF"/>
            <w:vAlign w:val="center"/>
            <w:hideMark/>
          </w:tcPr>
          <w:p w14:paraId="0A09CD5A"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Руководитель /участник /бенефициар</w:t>
            </w:r>
          </w:p>
        </w:tc>
        <w:tc>
          <w:tcPr>
            <w:tcW w:w="1735" w:type="dxa"/>
            <w:tcBorders>
              <w:top w:val="nil"/>
              <w:left w:val="nil"/>
              <w:bottom w:val="single" w:sz="4" w:space="0" w:color="auto"/>
              <w:right w:val="single" w:sz="4" w:space="0" w:color="auto"/>
            </w:tcBorders>
            <w:shd w:val="clear" w:color="auto" w:fill="BFBFBF"/>
            <w:vAlign w:val="center"/>
            <w:hideMark/>
          </w:tcPr>
          <w:p w14:paraId="3517A3C7"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Информация о подтверждающих документах (наименование, номера и т.д.)</w:t>
            </w:r>
          </w:p>
        </w:tc>
      </w:tr>
      <w:tr w:rsidR="00557B21" w14:paraId="0AF5DF8E" w14:textId="77777777" w:rsidTr="00B92691">
        <w:trPr>
          <w:trHeight w:val="315"/>
        </w:trPr>
        <w:tc>
          <w:tcPr>
            <w:tcW w:w="583" w:type="dxa"/>
            <w:tcBorders>
              <w:top w:val="nil"/>
              <w:left w:val="single" w:sz="4" w:space="0" w:color="auto"/>
              <w:bottom w:val="single" w:sz="4" w:space="0" w:color="auto"/>
              <w:right w:val="single" w:sz="4" w:space="0" w:color="auto"/>
            </w:tcBorders>
            <w:shd w:val="clear" w:color="auto" w:fill="BFBFBF"/>
            <w:vAlign w:val="center"/>
            <w:hideMark/>
          </w:tcPr>
          <w:p w14:paraId="0D54144C"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1</w:t>
            </w:r>
          </w:p>
        </w:tc>
        <w:tc>
          <w:tcPr>
            <w:tcW w:w="887" w:type="dxa"/>
            <w:tcBorders>
              <w:top w:val="nil"/>
              <w:left w:val="nil"/>
              <w:bottom w:val="single" w:sz="4" w:space="0" w:color="auto"/>
              <w:right w:val="single" w:sz="4" w:space="0" w:color="auto"/>
            </w:tcBorders>
            <w:shd w:val="clear" w:color="auto" w:fill="BFBFBF"/>
            <w:vAlign w:val="center"/>
            <w:hideMark/>
          </w:tcPr>
          <w:p w14:paraId="6D9B5ADC"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2</w:t>
            </w:r>
          </w:p>
        </w:tc>
        <w:tc>
          <w:tcPr>
            <w:tcW w:w="905" w:type="dxa"/>
            <w:tcBorders>
              <w:top w:val="nil"/>
              <w:left w:val="nil"/>
              <w:bottom w:val="single" w:sz="4" w:space="0" w:color="auto"/>
              <w:right w:val="single" w:sz="4" w:space="0" w:color="auto"/>
            </w:tcBorders>
            <w:shd w:val="clear" w:color="auto" w:fill="BFBFBF"/>
            <w:vAlign w:val="center"/>
            <w:hideMark/>
          </w:tcPr>
          <w:p w14:paraId="7BF98D0C"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3</w:t>
            </w:r>
          </w:p>
        </w:tc>
        <w:tc>
          <w:tcPr>
            <w:tcW w:w="1174" w:type="dxa"/>
            <w:tcBorders>
              <w:top w:val="nil"/>
              <w:left w:val="nil"/>
              <w:bottom w:val="single" w:sz="4" w:space="0" w:color="auto"/>
              <w:right w:val="single" w:sz="4" w:space="0" w:color="auto"/>
            </w:tcBorders>
            <w:shd w:val="clear" w:color="auto" w:fill="BFBFBF"/>
            <w:vAlign w:val="center"/>
            <w:hideMark/>
          </w:tcPr>
          <w:p w14:paraId="2FA5118D"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4</w:t>
            </w:r>
          </w:p>
        </w:tc>
        <w:tc>
          <w:tcPr>
            <w:tcW w:w="958" w:type="dxa"/>
            <w:tcBorders>
              <w:top w:val="nil"/>
              <w:left w:val="nil"/>
              <w:bottom w:val="single" w:sz="4" w:space="0" w:color="auto"/>
              <w:right w:val="single" w:sz="4" w:space="0" w:color="auto"/>
            </w:tcBorders>
            <w:shd w:val="clear" w:color="auto" w:fill="BFBFBF"/>
            <w:vAlign w:val="center"/>
            <w:hideMark/>
          </w:tcPr>
          <w:p w14:paraId="6A9F225D"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5</w:t>
            </w:r>
          </w:p>
        </w:tc>
        <w:tc>
          <w:tcPr>
            <w:tcW w:w="1134" w:type="dxa"/>
            <w:tcBorders>
              <w:top w:val="nil"/>
              <w:left w:val="nil"/>
              <w:bottom w:val="single" w:sz="4" w:space="0" w:color="auto"/>
              <w:right w:val="single" w:sz="4" w:space="0" w:color="auto"/>
            </w:tcBorders>
            <w:shd w:val="clear" w:color="auto" w:fill="BFBFBF"/>
            <w:vAlign w:val="center"/>
            <w:hideMark/>
          </w:tcPr>
          <w:p w14:paraId="75F6494F"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6</w:t>
            </w:r>
          </w:p>
        </w:tc>
        <w:tc>
          <w:tcPr>
            <w:tcW w:w="1134" w:type="dxa"/>
            <w:tcBorders>
              <w:top w:val="nil"/>
              <w:left w:val="nil"/>
              <w:bottom w:val="single" w:sz="4" w:space="0" w:color="auto"/>
              <w:right w:val="single" w:sz="4" w:space="0" w:color="auto"/>
            </w:tcBorders>
            <w:shd w:val="clear" w:color="auto" w:fill="BFBFBF"/>
            <w:vAlign w:val="center"/>
            <w:hideMark/>
          </w:tcPr>
          <w:p w14:paraId="046761C0"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7</w:t>
            </w:r>
          </w:p>
        </w:tc>
        <w:tc>
          <w:tcPr>
            <w:tcW w:w="567" w:type="dxa"/>
            <w:tcBorders>
              <w:top w:val="nil"/>
              <w:left w:val="nil"/>
              <w:bottom w:val="single" w:sz="4" w:space="0" w:color="auto"/>
              <w:right w:val="single" w:sz="4" w:space="0" w:color="auto"/>
            </w:tcBorders>
            <w:shd w:val="clear" w:color="auto" w:fill="BFBFBF"/>
            <w:vAlign w:val="center"/>
            <w:hideMark/>
          </w:tcPr>
          <w:p w14:paraId="0D1DB495"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8</w:t>
            </w:r>
          </w:p>
        </w:tc>
        <w:tc>
          <w:tcPr>
            <w:tcW w:w="806" w:type="dxa"/>
            <w:tcBorders>
              <w:top w:val="nil"/>
              <w:left w:val="nil"/>
              <w:bottom w:val="single" w:sz="4" w:space="0" w:color="auto"/>
              <w:right w:val="single" w:sz="4" w:space="0" w:color="auto"/>
            </w:tcBorders>
            <w:shd w:val="clear" w:color="auto" w:fill="BFBFBF"/>
            <w:vAlign w:val="center"/>
            <w:hideMark/>
          </w:tcPr>
          <w:p w14:paraId="47A56396"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9</w:t>
            </w:r>
          </w:p>
        </w:tc>
        <w:tc>
          <w:tcPr>
            <w:tcW w:w="753" w:type="dxa"/>
            <w:tcBorders>
              <w:top w:val="nil"/>
              <w:left w:val="nil"/>
              <w:bottom w:val="single" w:sz="4" w:space="0" w:color="auto"/>
              <w:right w:val="single" w:sz="4" w:space="0" w:color="auto"/>
            </w:tcBorders>
            <w:shd w:val="clear" w:color="auto" w:fill="BFBFBF"/>
            <w:vAlign w:val="center"/>
            <w:hideMark/>
          </w:tcPr>
          <w:p w14:paraId="2EEA58D2"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10</w:t>
            </w:r>
          </w:p>
        </w:tc>
        <w:tc>
          <w:tcPr>
            <w:tcW w:w="957" w:type="dxa"/>
            <w:tcBorders>
              <w:top w:val="nil"/>
              <w:left w:val="nil"/>
              <w:bottom w:val="single" w:sz="4" w:space="0" w:color="auto"/>
              <w:right w:val="single" w:sz="4" w:space="0" w:color="auto"/>
            </w:tcBorders>
            <w:shd w:val="clear" w:color="auto" w:fill="BFBFBF"/>
            <w:vAlign w:val="center"/>
            <w:hideMark/>
          </w:tcPr>
          <w:p w14:paraId="6F5E3645"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11</w:t>
            </w:r>
          </w:p>
        </w:tc>
        <w:tc>
          <w:tcPr>
            <w:tcW w:w="1307" w:type="dxa"/>
            <w:tcBorders>
              <w:top w:val="nil"/>
              <w:left w:val="nil"/>
              <w:bottom w:val="single" w:sz="4" w:space="0" w:color="auto"/>
              <w:right w:val="single" w:sz="4" w:space="0" w:color="auto"/>
            </w:tcBorders>
            <w:shd w:val="clear" w:color="auto" w:fill="BFBFBF"/>
            <w:vAlign w:val="center"/>
            <w:hideMark/>
          </w:tcPr>
          <w:p w14:paraId="0C54E7EF"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12</w:t>
            </w:r>
          </w:p>
        </w:tc>
        <w:tc>
          <w:tcPr>
            <w:tcW w:w="1276" w:type="dxa"/>
            <w:tcBorders>
              <w:top w:val="nil"/>
              <w:left w:val="nil"/>
              <w:bottom w:val="single" w:sz="4" w:space="0" w:color="auto"/>
              <w:right w:val="single" w:sz="4" w:space="0" w:color="auto"/>
            </w:tcBorders>
            <w:shd w:val="clear" w:color="auto" w:fill="BFBFBF"/>
            <w:vAlign w:val="center"/>
            <w:hideMark/>
          </w:tcPr>
          <w:p w14:paraId="305280D6"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13</w:t>
            </w:r>
          </w:p>
        </w:tc>
        <w:tc>
          <w:tcPr>
            <w:tcW w:w="1139" w:type="dxa"/>
            <w:tcBorders>
              <w:top w:val="nil"/>
              <w:left w:val="nil"/>
              <w:bottom w:val="single" w:sz="4" w:space="0" w:color="auto"/>
              <w:right w:val="single" w:sz="4" w:space="0" w:color="auto"/>
            </w:tcBorders>
            <w:shd w:val="clear" w:color="auto" w:fill="BFBFBF"/>
            <w:vAlign w:val="center"/>
            <w:hideMark/>
          </w:tcPr>
          <w:p w14:paraId="68255061"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14</w:t>
            </w:r>
          </w:p>
        </w:tc>
        <w:tc>
          <w:tcPr>
            <w:tcW w:w="1735" w:type="dxa"/>
            <w:tcBorders>
              <w:top w:val="nil"/>
              <w:left w:val="nil"/>
              <w:bottom w:val="single" w:sz="4" w:space="0" w:color="auto"/>
              <w:right w:val="single" w:sz="4" w:space="0" w:color="auto"/>
            </w:tcBorders>
            <w:shd w:val="clear" w:color="auto" w:fill="BFBFBF"/>
            <w:vAlign w:val="center"/>
            <w:hideMark/>
          </w:tcPr>
          <w:p w14:paraId="7A8993BE"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15</w:t>
            </w:r>
          </w:p>
        </w:tc>
      </w:tr>
      <w:tr w:rsidR="00557B21" w14:paraId="2681F230" w14:textId="77777777" w:rsidTr="00B92691">
        <w:trPr>
          <w:trHeight w:val="315"/>
        </w:trPr>
        <w:tc>
          <w:tcPr>
            <w:tcW w:w="583" w:type="dxa"/>
            <w:tcBorders>
              <w:top w:val="nil"/>
              <w:left w:val="single" w:sz="4" w:space="0" w:color="auto"/>
              <w:bottom w:val="single" w:sz="4" w:space="0" w:color="auto"/>
              <w:right w:val="single" w:sz="4" w:space="0" w:color="auto"/>
            </w:tcBorders>
            <w:noWrap/>
          </w:tcPr>
          <w:p w14:paraId="158E040F" w14:textId="77777777" w:rsidR="00557B21" w:rsidRDefault="00557B21" w:rsidP="00DE0668">
            <w:pPr>
              <w:widowControl/>
              <w:numPr>
                <w:ilvl w:val="0"/>
                <w:numId w:val="56"/>
              </w:numPr>
              <w:autoSpaceDE/>
              <w:adjustRightInd/>
              <w:spacing w:before="40" w:after="40" w:line="276" w:lineRule="auto"/>
              <w:rPr>
                <w:rFonts w:eastAsia="Calibri"/>
                <w:color w:val="000000"/>
                <w:sz w:val="16"/>
                <w:szCs w:val="16"/>
                <w:lang w:eastAsia="en-US"/>
              </w:rPr>
            </w:pPr>
          </w:p>
        </w:tc>
        <w:tc>
          <w:tcPr>
            <w:tcW w:w="887" w:type="dxa"/>
            <w:tcBorders>
              <w:top w:val="nil"/>
              <w:left w:val="nil"/>
              <w:bottom w:val="single" w:sz="4" w:space="0" w:color="auto"/>
              <w:right w:val="single" w:sz="4" w:space="0" w:color="auto"/>
            </w:tcBorders>
            <w:noWrap/>
            <w:hideMark/>
          </w:tcPr>
          <w:p w14:paraId="043E7324" w14:textId="77777777" w:rsidR="00557B21" w:rsidRDefault="00557B21" w:rsidP="000B071E">
            <w:pPr>
              <w:spacing w:before="40" w:after="40" w:line="276" w:lineRule="auto"/>
              <w:rPr>
                <w:sz w:val="16"/>
                <w:szCs w:val="16"/>
                <w:lang w:eastAsia="en-US"/>
              </w:rPr>
            </w:pPr>
            <w:r>
              <w:rPr>
                <w:sz w:val="16"/>
                <w:szCs w:val="16"/>
                <w:lang w:eastAsia="en-US"/>
              </w:rPr>
              <w:t>7734567890</w:t>
            </w:r>
          </w:p>
        </w:tc>
        <w:tc>
          <w:tcPr>
            <w:tcW w:w="905" w:type="dxa"/>
            <w:tcBorders>
              <w:top w:val="nil"/>
              <w:left w:val="nil"/>
              <w:bottom w:val="single" w:sz="4" w:space="0" w:color="auto"/>
              <w:right w:val="single" w:sz="4" w:space="0" w:color="auto"/>
            </w:tcBorders>
            <w:noWrap/>
            <w:hideMark/>
          </w:tcPr>
          <w:p w14:paraId="6AD3EEB0" w14:textId="77777777" w:rsidR="00557B21" w:rsidRDefault="00557B21" w:rsidP="000B071E">
            <w:pPr>
              <w:spacing w:before="40" w:after="40" w:line="276" w:lineRule="auto"/>
              <w:rPr>
                <w:sz w:val="16"/>
                <w:szCs w:val="16"/>
                <w:lang w:eastAsia="en-US"/>
              </w:rPr>
            </w:pPr>
            <w:r>
              <w:rPr>
                <w:sz w:val="16"/>
                <w:szCs w:val="16"/>
                <w:lang w:eastAsia="en-US"/>
              </w:rPr>
              <w:t>1044567890123</w:t>
            </w:r>
          </w:p>
        </w:tc>
        <w:tc>
          <w:tcPr>
            <w:tcW w:w="1174" w:type="dxa"/>
            <w:tcBorders>
              <w:top w:val="nil"/>
              <w:left w:val="nil"/>
              <w:bottom w:val="single" w:sz="4" w:space="0" w:color="auto"/>
              <w:right w:val="single" w:sz="4" w:space="0" w:color="auto"/>
            </w:tcBorders>
            <w:noWrap/>
            <w:hideMark/>
          </w:tcPr>
          <w:p w14:paraId="5F78C222" w14:textId="77777777" w:rsidR="00557B21" w:rsidRDefault="00557B21" w:rsidP="000B071E">
            <w:pPr>
              <w:spacing w:before="40" w:after="40" w:line="276" w:lineRule="auto"/>
              <w:rPr>
                <w:sz w:val="16"/>
                <w:szCs w:val="16"/>
                <w:lang w:eastAsia="en-US"/>
              </w:rPr>
            </w:pPr>
            <w:r>
              <w:rPr>
                <w:sz w:val="16"/>
                <w:szCs w:val="16"/>
                <w:lang w:eastAsia="en-US"/>
              </w:rPr>
              <w:t>ООО «Ромашка»</w:t>
            </w:r>
          </w:p>
        </w:tc>
        <w:tc>
          <w:tcPr>
            <w:tcW w:w="958" w:type="dxa"/>
            <w:tcBorders>
              <w:top w:val="nil"/>
              <w:left w:val="nil"/>
              <w:bottom w:val="single" w:sz="4" w:space="0" w:color="auto"/>
              <w:right w:val="single" w:sz="4" w:space="0" w:color="auto"/>
            </w:tcBorders>
            <w:noWrap/>
            <w:hideMark/>
          </w:tcPr>
          <w:p w14:paraId="36BC7748" w14:textId="77777777" w:rsidR="00557B21" w:rsidRDefault="00557B21" w:rsidP="000B071E">
            <w:pPr>
              <w:spacing w:before="40" w:after="40" w:line="276" w:lineRule="auto"/>
              <w:rPr>
                <w:sz w:val="16"/>
                <w:szCs w:val="16"/>
                <w:lang w:eastAsia="en-US"/>
              </w:rPr>
            </w:pPr>
            <w:r>
              <w:rPr>
                <w:sz w:val="16"/>
                <w:szCs w:val="16"/>
                <w:lang w:eastAsia="en-US"/>
              </w:rPr>
              <w:t>45.xx.xx</w:t>
            </w:r>
          </w:p>
        </w:tc>
        <w:tc>
          <w:tcPr>
            <w:tcW w:w="1134" w:type="dxa"/>
            <w:tcBorders>
              <w:top w:val="nil"/>
              <w:left w:val="nil"/>
              <w:bottom w:val="single" w:sz="4" w:space="0" w:color="auto"/>
              <w:right w:val="single" w:sz="4" w:space="0" w:color="auto"/>
            </w:tcBorders>
            <w:noWrap/>
            <w:hideMark/>
          </w:tcPr>
          <w:p w14:paraId="7738D254" w14:textId="77777777" w:rsidR="00557B21" w:rsidRDefault="00557B21" w:rsidP="000B071E">
            <w:pPr>
              <w:spacing w:before="40" w:after="40" w:line="276" w:lineRule="auto"/>
              <w:rPr>
                <w:sz w:val="16"/>
                <w:szCs w:val="16"/>
                <w:lang w:eastAsia="en-US"/>
              </w:rPr>
            </w:pPr>
            <w:r>
              <w:rPr>
                <w:sz w:val="16"/>
                <w:szCs w:val="16"/>
                <w:lang w:eastAsia="en-US"/>
              </w:rPr>
              <w:t>Иванов Иван Степанович</w:t>
            </w:r>
          </w:p>
        </w:tc>
        <w:tc>
          <w:tcPr>
            <w:tcW w:w="1134" w:type="dxa"/>
            <w:tcBorders>
              <w:top w:val="nil"/>
              <w:left w:val="nil"/>
              <w:bottom w:val="single" w:sz="4" w:space="0" w:color="auto"/>
              <w:right w:val="single" w:sz="4" w:space="0" w:color="auto"/>
            </w:tcBorders>
            <w:noWrap/>
            <w:hideMark/>
          </w:tcPr>
          <w:p w14:paraId="59E9E42A" w14:textId="77777777" w:rsidR="00557B21" w:rsidRDefault="00557B21" w:rsidP="000B071E">
            <w:pPr>
              <w:spacing w:before="40" w:after="40" w:line="276" w:lineRule="auto"/>
              <w:rPr>
                <w:sz w:val="16"/>
                <w:szCs w:val="16"/>
                <w:lang w:eastAsia="en-US"/>
              </w:rPr>
            </w:pPr>
            <w:r>
              <w:rPr>
                <w:sz w:val="16"/>
                <w:szCs w:val="16"/>
                <w:lang w:eastAsia="en-US"/>
              </w:rPr>
              <w:t>5003 143877</w:t>
            </w:r>
          </w:p>
        </w:tc>
        <w:tc>
          <w:tcPr>
            <w:tcW w:w="567" w:type="dxa"/>
            <w:tcBorders>
              <w:top w:val="nil"/>
              <w:left w:val="nil"/>
              <w:bottom w:val="single" w:sz="4" w:space="0" w:color="auto"/>
              <w:right w:val="single" w:sz="4" w:space="0" w:color="auto"/>
            </w:tcBorders>
            <w:noWrap/>
            <w:hideMark/>
          </w:tcPr>
          <w:p w14:paraId="7CE2FEA3" w14:textId="77777777" w:rsidR="00557B21" w:rsidRDefault="00557B21" w:rsidP="000B071E">
            <w:pPr>
              <w:spacing w:before="40" w:after="40" w:line="276" w:lineRule="auto"/>
              <w:rPr>
                <w:bCs/>
                <w:sz w:val="16"/>
                <w:szCs w:val="16"/>
                <w:lang w:eastAsia="en-US"/>
              </w:rPr>
            </w:pPr>
            <w:r>
              <w:rPr>
                <w:bCs/>
                <w:sz w:val="16"/>
                <w:szCs w:val="16"/>
                <w:lang w:eastAsia="en-US"/>
              </w:rPr>
              <w:t>1.1</w:t>
            </w:r>
          </w:p>
        </w:tc>
        <w:tc>
          <w:tcPr>
            <w:tcW w:w="806" w:type="dxa"/>
            <w:tcBorders>
              <w:top w:val="nil"/>
              <w:left w:val="nil"/>
              <w:bottom w:val="single" w:sz="4" w:space="0" w:color="auto"/>
              <w:right w:val="single" w:sz="4" w:space="0" w:color="auto"/>
            </w:tcBorders>
            <w:noWrap/>
            <w:hideMark/>
          </w:tcPr>
          <w:p w14:paraId="2B4FBC2F" w14:textId="77777777" w:rsidR="00557B21" w:rsidRDefault="00557B21" w:rsidP="000B071E">
            <w:pPr>
              <w:spacing w:before="40" w:after="40" w:line="276" w:lineRule="auto"/>
              <w:rPr>
                <w:sz w:val="16"/>
                <w:szCs w:val="16"/>
                <w:lang w:eastAsia="en-US"/>
              </w:rPr>
            </w:pPr>
            <w:r>
              <w:rPr>
                <w:sz w:val="16"/>
                <w:szCs w:val="16"/>
                <w:lang w:eastAsia="en-US"/>
              </w:rPr>
              <w:t>7754467990</w:t>
            </w:r>
          </w:p>
        </w:tc>
        <w:tc>
          <w:tcPr>
            <w:tcW w:w="753" w:type="dxa"/>
            <w:tcBorders>
              <w:top w:val="nil"/>
              <w:left w:val="nil"/>
              <w:bottom w:val="single" w:sz="4" w:space="0" w:color="auto"/>
              <w:right w:val="single" w:sz="4" w:space="0" w:color="auto"/>
            </w:tcBorders>
            <w:noWrap/>
            <w:hideMark/>
          </w:tcPr>
          <w:p w14:paraId="2CF3326A" w14:textId="77777777" w:rsidR="00557B21" w:rsidRDefault="00557B21" w:rsidP="000B071E">
            <w:pPr>
              <w:spacing w:before="40" w:after="40" w:line="276" w:lineRule="auto"/>
              <w:rPr>
                <w:sz w:val="16"/>
                <w:szCs w:val="16"/>
                <w:lang w:eastAsia="en-US"/>
              </w:rPr>
            </w:pPr>
            <w:r>
              <w:rPr>
                <w:sz w:val="16"/>
                <w:szCs w:val="16"/>
                <w:lang w:eastAsia="en-US"/>
              </w:rPr>
              <w:t>108323232323232</w:t>
            </w:r>
          </w:p>
        </w:tc>
        <w:tc>
          <w:tcPr>
            <w:tcW w:w="957" w:type="dxa"/>
            <w:tcBorders>
              <w:top w:val="nil"/>
              <w:left w:val="nil"/>
              <w:bottom w:val="single" w:sz="4" w:space="0" w:color="auto"/>
              <w:right w:val="single" w:sz="4" w:space="0" w:color="auto"/>
            </w:tcBorders>
            <w:noWrap/>
            <w:hideMark/>
          </w:tcPr>
          <w:p w14:paraId="08E1D019" w14:textId="77777777" w:rsidR="00557B21" w:rsidRDefault="00557B21" w:rsidP="000B071E">
            <w:pPr>
              <w:spacing w:before="40" w:after="40" w:line="276" w:lineRule="auto"/>
              <w:rPr>
                <w:sz w:val="16"/>
                <w:szCs w:val="16"/>
                <w:lang w:eastAsia="en-US"/>
              </w:rPr>
            </w:pPr>
            <w:r>
              <w:rPr>
                <w:sz w:val="16"/>
                <w:szCs w:val="16"/>
                <w:lang w:eastAsia="en-US"/>
              </w:rPr>
              <w:t>ЗАО «Свет 1»</w:t>
            </w:r>
          </w:p>
        </w:tc>
        <w:tc>
          <w:tcPr>
            <w:tcW w:w="1307" w:type="dxa"/>
            <w:tcBorders>
              <w:top w:val="nil"/>
              <w:left w:val="nil"/>
              <w:bottom w:val="single" w:sz="4" w:space="0" w:color="auto"/>
              <w:right w:val="single" w:sz="4" w:space="0" w:color="auto"/>
            </w:tcBorders>
            <w:noWrap/>
            <w:hideMark/>
          </w:tcPr>
          <w:p w14:paraId="59F8FC6A" w14:textId="77777777" w:rsidR="00557B21" w:rsidRDefault="00557B21" w:rsidP="000B071E">
            <w:pPr>
              <w:spacing w:before="40" w:after="40" w:line="276" w:lineRule="auto"/>
              <w:rPr>
                <w:sz w:val="16"/>
                <w:szCs w:val="16"/>
                <w:lang w:eastAsia="en-US"/>
              </w:rPr>
            </w:pPr>
            <w:r>
              <w:rPr>
                <w:sz w:val="16"/>
                <w:szCs w:val="16"/>
                <w:lang w:eastAsia="en-US"/>
              </w:rPr>
              <w:t>Москва, ул. Лубянка, 3</w:t>
            </w:r>
          </w:p>
        </w:tc>
        <w:tc>
          <w:tcPr>
            <w:tcW w:w="1276" w:type="dxa"/>
            <w:tcBorders>
              <w:top w:val="nil"/>
              <w:left w:val="nil"/>
              <w:bottom w:val="single" w:sz="4" w:space="0" w:color="auto"/>
              <w:right w:val="single" w:sz="4" w:space="0" w:color="auto"/>
            </w:tcBorders>
            <w:noWrap/>
            <w:hideMark/>
          </w:tcPr>
          <w:p w14:paraId="3FF8443A" w14:textId="77777777" w:rsidR="00557B21" w:rsidRDefault="00557B21" w:rsidP="000B071E">
            <w:pPr>
              <w:spacing w:before="40" w:after="40" w:line="276" w:lineRule="auto"/>
              <w:rPr>
                <w:sz w:val="16"/>
                <w:szCs w:val="16"/>
                <w:lang w:eastAsia="en-US"/>
              </w:rPr>
            </w:pPr>
            <w:r>
              <w:rPr>
                <w:sz w:val="16"/>
                <w:szCs w:val="16"/>
                <w:lang w:eastAsia="en-US"/>
              </w:rPr>
              <w:t> </w:t>
            </w:r>
          </w:p>
        </w:tc>
        <w:tc>
          <w:tcPr>
            <w:tcW w:w="1139" w:type="dxa"/>
            <w:tcBorders>
              <w:top w:val="nil"/>
              <w:left w:val="nil"/>
              <w:bottom w:val="single" w:sz="4" w:space="0" w:color="auto"/>
              <w:right w:val="single" w:sz="4" w:space="0" w:color="auto"/>
            </w:tcBorders>
            <w:noWrap/>
            <w:hideMark/>
          </w:tcPr>
          <w:p w14:paraId="325E371E" w14:textId="77777777" w:rsidR="00557B21" w:rsidRDefault="00557B21" w:rsidP="000B071E">
            <w:pPr>
              <w:spacing w:before="40" w:after="40" w:line="276" w:lineRule="auto"/>
              <w:rPr>
                <w:sz w:val="16"/>
                <w:szCs w:val="16"/>
                <w:lang w:eastAsia="en-US"/>
              </w:rPr>
            </w:pPr>
            <w:r>
              <w:rPr>
                <w:sz w:val="16"/>
                <w:szCs w:val="16"/>
                <w:lang w:eastAsia="en-US"/>
              </w:rPr>
              <w:t>Участник</w:t>
            </w:r>
          </w:p>
        </w:tc>
        <w:tc>
          <w:tcPr>
            <w:tcW w:w="1735" w:type="dxa"/>
            <w:tcBorders>
              <w:top w:val="nil"/>
              <w:left w:val="nil"/>
              <w:bottom w:val="single" w:sz="4" w:space="0" w:color="auto"/>
              <w:right w:val="single" w:sz="4" w:space="0" w:color="auto"/>
            </w:tcBorders>
            <w:noWrap/>
            <w:hideMark/>
          </w:tcPr>
          <w:p w14:paraId="63754FC4" w14:textId="77777777" w:rsidR="00557B21" w:rsidRDefault="00557B21" w:rsidP="000B071E">
            <w:pPr>
              <w:spacing w:before="40" w:after="40" w:line="276" w:lineRule="auto"/>
              <w:rPr>
                <w:sz w:val="16"/>
                <w:szCs w:val="16"/>
                <w:lang w:eastAsia="en-US"/>
              </w:rPr>
            </w:pPr>
            <w:r>
              <w:rPr>
                <w:sz w:val="16"/>
                <w:szCs w:val="16"/>
                <w:lang w:eastAsia="en-US"/>
              </w:rPr>
              <w:t>Выписка из ЕГРЮЛ ООО «Ромашка» от 23.01.2012</w:t>
            </w:r>
          </w:p>
        </w:tc>
      </w:tr>
      <w:tr w:rsidR="00557B21" w14:paraId="48FD8A8C" w14:textId="77777777" w:rsidTr="00B92691">
        <w:trPr>
          <w:trHeight w:val="315"/>
        </w:trPr>
        <w:tc>
          <w:tcPr>
            <w:tcW w:w="583" w:type="dxa"/>
            <w:tcBorders>
              <w:top w:val="nil"/>
              <w:left w:val="single" w:sz="4" w:space="0" w:color="auto"/>
              <w:bottom w:val="single" w:sz="4" w:space="0" w:color="auto"/>
              <w:right w:val="single" w:sz="4" w:space="0" w:color="auto"/>
            </w:tcBorders>
            <w:noWrap/>
            <w:vAlign w:val="center"/>
            <w:hideMark/>
          </w:tcPr>
          <w:p w14:paraId="6234E910" w14:textId="77777777" w:rsidR="00557B21" w:rsidRDefault="00557B21" w:rsidP="000B071E">
            <w:pPr>
              <w:spacing w:before="40" w:after="40" w:line="276" w:lineRule="auto"/>
              <w:jc w:val="center"/>
              <w:rPr>
                <w:b/>
                <w:bCs/>
                <w:sz w:val="16"/>
                <w:szCs w:val="16"/>
                <w:lang w:eastAsia="en-US"/>
              </w:rPr>
            </w:pPr>
            <w:r>
              <w:rPr>
                <w:b/>
                <w:bCs/>
                <w:sz w:val="16"/>
                <w:szCs w:val="16"/>
                <w:lang w:eastAsia="en-US"/>
              </w:rPr>
              <w:t> </w:t>
            </w:r>
          </w:p>
        </w:tc>
        <w:tc>
          <w:tcPr>
            <w:tcW w:w="887" w:type="dxa"/>
            <w:tcBorders>
              <w:top w:val="nil"/>
              <w:left w:val="nil"/>
              <w:bottom w:val="single" w:sz="4" w:space="0" w:color="auto"/>
              <w:right w:val="single" w:sz="4" w:space="0" w:color="auto"/>
            </w:tcBorders>
            <w:noWrap/>
            <w:vAlign w:val="center"/>
            <w:hideMark/>
          </w:tcPr>
          <w:p w14:paraId="22DDEB8C" w14:textId="77777777" w:rsidR="00557B21" w:rsidRDefault="00557B21" w:rsidP="000B071E">
            <w:pPr>
              <w:spacing w:before="40" w:after="40" w:line="276" w:lineRule="auto"/>
              <w:rPr>
                <w:sz w:val="16"/>
                <w:szCs w:val="16"/>
                <w:lang w:eastAsia="en-US"/>
              </w:rPr>
            </w:pPr>
            <w:r>
              <w:rPr>
                <w:sz w:val="16"/>
                <w:szCs w:val="16"/>
                <w:lang w:eastAsia="en-US"/>
              </w:rPr>
              <w:t> </w:t>
            </w:r>
          </w:p>
        </w:tc>
        <w:tc>
          <w:tcPr>
            <w:tcW w:w="905" w:type="dxa"/>
            <w:tcBorders>
              <w:top w:val="nil"/>
              <w:left w:val="nil"/>
              <w:bottom w:val="single" w:sz="4" w:space="0" w:color="auto"/>
              <w:right w:val="single" w:sz="4" w:space="0" w:color="auto"/>
            </w:tcBorders>
            <w:noWrap/>
            <w:vAlign w:val="center"/>
            <w:hideMark/>
          </w:tcPr>
          <w:p w14:paraId="36A22071" w14:textId="77777777" w:rsidR="00557B21" w:rsidRDefault="00557B21" w:rsidP="000B071E">
            <w:pPr>
              <w:spacing w:before="40" w:after="40" w:line="276" w:lineRule="auto"/>
              <w:rPr>
                <w:sz w:val="16"/>
                <w:szCs w:val="16"/>
                <w:lang w:eastAsia="en-US"/>
              </w:rPr>
            </w:pPr>
            <w:r>
              <w:rPr>
                <w:sz w:val="16"/>
                <w:szCs w:val="16"/>
                <w:lang w:eastAsia="en-US"/>
              </w:rPr>
              <w:t> </w:t>
            </w:r>
          </w:p>
        </w:tc>
        <w:tc>
          <w:tcPr>
            <w:tcW w:w="1174" w:type="dxa"/>
            <w:tcBorders>
              <w:top w:val="nil"/>
              <w:left w:val="nil"/>
              <w:bottom w:val="single" w:sz="4" w:space="0" w:color="auto"/>
              <w:right w:val="single" w:sz="4" w:space="0" w:color="auto"/>
            </w:tcBorders>
            <w:noWrap/>
            <w:vAlign w:val="center"/>
            <w:hideMark/>
          </w:tcPr>
          <w:p w14:paraId="04C36CF1" w14:textId="77777777" w:rsidR="00557B21" w:rsidRDefault="00557B21" w:rsidP="000B071E">
            <w:pPr>
              <w:spacing w:before="40" w:after="40" w:line="276" w:lineRule="auto"/>
              <w:rPr>
                <w:sz w:val="16"/>
                <w:szCs w:val="16"/>
                <w:lang w:eastAsia="en-US"/>
              </w:rPr>
            </w:pPr>
            <w:r>
              <w:rPr>
                <w:sz w:val="16"/>
                <w:szCs w:val="16"/>
                <w:lang w:eastAsia="en-US"/>
              </w:rPr>
              <w:t> </w:t>
            </w:r>
          </w:p>
        </w:tc>
        <w:tc>
          <w:tcPr>
            <w:tcW w:w="958" w:type="dxa"/>
            <w:tcBorders>
              <w:top w:val="nil"/>
              <w:left w:val="nil"/>
              <w:bottom w:val="single" w:sz="4" w:space="0" w:color="auto"/>
              <w:right w:val="single" w:sz="4" w:space="0" w:color="auto"/>
            </w:tcBorders>
            <w:noWrap/>
            <w:vAlign w:val="center"/>
            <w:hideMark/>
          </w:tcPr>
          <w:p w14:paraId="5836FD84"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50A891FC"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6DF55300" w14:textId="77777777" w:rsidR="00557B21" w:rsidRDefault="00557B21" w:rsidP="000B071E">
            <w:pPr>
              <w:spacing w:before="40" w:after="40" w:line="276" w:lineRule="auto"/>
              <w:rPr>
                <w:sz w:val="16"/>
                <w:szCs w:val="16"/>
                <w:lang w:eastAsia="en-US"/>
              </w:rPr>
            </w:pPr>
            <w:r>
              <w:rPr>
                <w:sz w:val="16"/>
                <w:szCs w:val="16"/>
                <w:lang w:eastAsia="en-US"/>
              </w:rPr>
              <w:t> </w:t>
            </w:r>
          </w:p>
        </w:tc>
        <w:tc>
          <w:tcPr>
            <w:tcW w:w="567" w:type="dxa"/>
            <w:tcBorders>
              <w:top w:val="nil"/>
              <w:left w:val="nil"/>
              <w:bottom w:val="single" w:sz="4" w:space="0" w:color="auto"/>
              <w:right w:val="single" w:sz="4" w:space="0" w:color="auto"/>
            </w:tcBorders>
            <w:noWrap/>
            <w:vAlign w:val="center"/>
            <w:hideMark/>
          </w:tcPr>
          <w:p w14:paraId="777E1AC3" w14:textId="77777777" w:rsidR="00557B21" w:rsidRDefault="00557B21" w:rsidP="000B071E">
            <w:pPr>
              <w:spacing w:before="40" w:after="40" w:line="276" w:lineRule="auto"/>
              <w:jc w:val="center"/>
              <w:rPr>
                <w:bCs/>
                <w:sz w:val="16"/>
                <w:szCs w:val="16"/>
                <w:lang w:eastAsia="en-US"/>
              </w:rPr>
            </w:pPr>
            <w:r>
              <w:rPr>
                <w:bCs/>
                <w:sz w:val="16"/>
                <w:szCs w:val="16"/>
                <w:lang w:eastAsia="en-US"/>
              </w:rPr>
              <w:t>1.1.1</w:t>
            </w:r>
          </w:p>
        </w:tc>
        <w:tc>
          <w:tcPr>
            <w:tcW w:w="806" w:type="dxa"/>
            <w:tcBorders>
              <w:top w:val="nil"/>
              <w:left w:val="nil"/>
              <w:bottom w:val="single" w:sz="4" w:space="0" w:color="auto"/>
              <w:right w:val="single" w:sz="4" w:space="0" w:color="auto"/>
            </w:tcBorders>
            <w:noWrap/>
            <w:vAlign w:val="center"/>
            <w:hideMark/>
          </w:tcPr>
          <w:p w14:paraId="3BD59D1B" w14:textId="77777777" w:rsidR="00557B21" w:rsidRDefault="00557B21" w:rsidP="000B071E">
            <w:pPr>
              <w:spacing w:before="40" w:after="40" w:line="276" w:lineRule="auto"/>
              <w:rPr>
                <w:sz w:val="16"/>
                <w:szCs w:val="16"/>
                <w:lang w:eastAsia="en-US"/>
              </w:rPr>
            </w:pPr>
            <w:r>
              <w:rPr>
                <w:sz w:val="16"/>
                <w:szCs w:val="16"/>
                <w:lang w:eastAsia="en-US"/>
              </w:rPr>
              <w:t>111222333444</w:t>
            </w:r>
          </w:p>
        </w:tc>
        <w:tc>
          <w:tcPr>
            <w:tcW w:w="753" w:type="dxa"/>
            <w:tcBorders>
              <w:top w:val="nil"/>
              <w:left w:val="nil"/>
              <w:bottom w:val="single" w:sz="4" w:space="0" w:color="auto"/>
              <w:right w:val="single" w:sz="4" w:space="0" w:color="auto"/>
            </w:tcBorders>
            <w:noWrap/>
            <w:vAlign w:val="center"/>
            <w:hideMark/>
          </w:tcPr>
          <w:p w14:paraId="0CF8EECD" w14:textId="77777777" w:rsidR="00557B21" w:rsidRDefault="00557B21" w:rsidP="000B071E">
            <w:pPr>
              <w:spacing w:before="40" w:after="40" w:line="276" w:lineRule="auto"/>
              <w:rPr>
                <w:sz w:val="16"/>
                <w:szCs w:val="16"/>
                <w:lang w:eastAsia="en-US"/>
              </w:rPr>
            </w:pPr>
            <w:r>
              <w:rPr>
                <w:sz w:val="16"/>
                <w:szCs w:val="16"/>
                <w:lang w:eastAsia="en-US"/>
              </w:rPr>
              <w:t> </w:t>
            </w:r>
          </w:p>
        </w:tc>
        <w:tc>
          <w:tcPr>
            <w:tcW w:w="957" w:type="dxa"/>
            <w:tcBorders>
              <w:top w:val="nil"/>
              <w:left w:val="nil"/>
              <w:bottom w:val="single" w:sz="4" w:space="0" w:color="auto"/>
              <w:right w:val="single" w:sz="4" w:space="0" w:color="auto"/>
            </w:tcBorders>
            <w:noWrap/>
            <w:vAlign w:val="center"/>
            <w:hideMark/>
          </w:tcPr>
          <w:p w14:paraId="44EDE7B8" w14:textId="77777777" w:rsidR="00557B21" w:rsidRDefault="00557B21" w:rsidP="000B071E">
            <w:pPr>
              <w:spacing w:before="40" w:after="40" w:line="276" w:lineRule="auto"/>
              <w:rPr>
                <w:sz w:val="16"/>
                <w:szCs w:val="16"/>
                <w:lang w:eastAsia="en-US"/>
              </w:rPr>
            </w:pPr>
            <w:r>
              <w:rPr>
                <w:sz w:val="16"/>
                <w:szCs w:val="16"/>
                <w:lang w:eastAsia="en-US"/>
              </w:rPr>
              <w:t>Петрова Анна Ивановна</w:t>
            </w:r>
          </w:p>
        </w:tc>
        <w:tc>
          <w:tcPr>
            <w:tcW w:w="1307" w:type="dxa"/>
            <w:tcBorders>
              <w:top w:val="nil"/>
              <w:left w:val="nil"/>
              <w:bottom w:val="single" w:sz="4" w:space="0" w:color="auto"/>
              <w:right w:val="single" w:sz="4" w:space="0" w:color="auto"/>
            </w:tcBorders>
            <w:noWrap/>
            <w:vAlign w:val="center"/>
            <w:hideMark/>
          </w:tcPr>
          <w:p w14:paraId="75DF4EFD" w14:textId="77777777" w:rsidR="00557B21" w:rsidRDefault="00557B21" w:rsidP="000B071E">
            <w:pPr>
              <w:spacing w:before="40" w:after="40" w:line="276" w:lineRule="auto"/>
              <w:rPr>
                <w:sz w:val="16"/>
                <w:szCs w:val="16"/>
                <w:lang w:eastAsia="en-US"/>
              </w:rPr>
            </w:pPr>
            <w:r>
              <w:rPr>
                <w:sz w:val="16"/>
                <w:szCs w:val="16"/>
                <w:lang w:eastAsia="en-US"/>
              </w:rPr>
              <w:t>Москва, ул. Щепкина, 33</w:t>
            </w:r>
          </w:p>
        </w:tc>
        <w:tc>
          <w:tcPr>
            <w:tcW w:w="1276" w:type="dxa"/>
            <w:tcBorders>
              <w:top w:val="nil"/>
              <w:left w:val="nil"/>
              <w:bottom w:val="single" w:sz="4" w:space="0" w:color="auto"/>
              <w:right w:val="single" w:sz="4" w:space="0" w:color="auto"/>
            </w:tcBorders>
            <w:noWrap/>
            <w:vAlign w:val="center"/>
            <w:hideMark/>
          </w:tcPr>
          <w:p w14:paraId="12E63540" w14:textId="77777777" w:rsidR="00557B21" w:rsidRDefault="00557B21" w:rsidP="000B071E">
            <w:pPr>
              <w:spacing w:before="40" w:after="40" w:line="276" w:lineRule="auto"/>
              <w:rPr>
                <w:sz w:val="16"/>
                <w:szCs w:val="16"/>
                <w:lang w:eastAsia="en-US"/>
              </w:rPr>
            </w:pPr>
            <w:r>
              <w:rPr>
                <w:sz w:val="16"/>
                <w:szCs w:val="16"/>
                <w:lang w:eastAsia="en-US"/>
              </w:rPr>
              <w:t>4455 666777</w:t>
            </w:r>
          </w:p>
        </w:tc>
        <w:tc>
          <w:tcPr>
            <w:tcW w:w="1139" w:type="dxa"/>
            <w:tcBorders>
              <w:top w:val="nil"/>
              <w:left w:val="nil"/>
              <w:bottom w:val="single" w:sz="4" w:space="0" w:color="auto"/>
              <w:right w:val="single" w:sz="4" w:space="0" w:color="auto"/>
            </w:tcBorders>
            <w:noWrap/>
            <w:vAlign w:val="center"/>
            <w:hideMark/>
          </w:tcPr>
          <w:p w14:paraId="24959D1C" w14:textId="77777777" w:rsidR="00557B21" w:rsidRDefault="00557B21" w:rsidP="000B071E">
            <w:pPr>
              <w:spacing w:before="40" w:after="40" w:line="276" w:lineRule="auto"/>
              <w:rPr>
                <w:sz w:val="16"/>
                <w:szCs w:val="16"/>
                <w:lang w:eastAsia="en-US"/>
              </w:rPr>
            </w:pPr>
            <w:r>
              <w:rPr>
                <w:sz w:val="16"/>
                <w:szCs w:val="16"/>
                <w:lang w:eastAsia="en-US"/>
              </w:rPr>
              <w:t>Руководитель</w:t>
            </w:r>
          </w:p>
        </w:tc>
        <w:tc>
          <w:tcPr>
            <w:tcW w:w="1735" w:type="dxa"/>
            <w:tcBorders>
              <w:top w:val="nil"/>
              <w:left w:val="nil"/>
              <w:bottom w:val="single" w:sz="4" w:space="0" w:color="auto"/>
              <w:right w:val="single" w:sz="4" w:space="0" w:color="auto"/>
            </w:tcBorders>
            <w:noWrap/>
            <w:vAlign w:val="center"/>
            <w:hideMark/>
          </w:tcPr>
          <w:p w14:paraId="1AB9123E" w14:textId="77777777" w:rsidR="00557B21" w:rsidRDefault="00557B21" w:rsidP="000B071E">
            <w:pPr>
              <w:spacing w:before="40" w:after="40" w:line="276" w:lineRule="auto"/>
              <w:rPr>
                <w:sz w:val="16"/>
                <w:szCs w:val="16"/>
                <w:lang w:eastAsia="en-US"/>
              </w:rPr>
            </w:pPr>
            <w:r>
              <w:rPr>
                <w:sz w:val="16"/>
                <w:szCs w:val="16"/>
                <w:lang w:eastAsia="en-US"/>
              </w:rPr>
              <w:t>устав, приказ №45-л/с от 22.03.12</w:t>
            </w:r>
          </w:p>
        </w:tc>
      </w:tr>
      <w:tr w:rsidR="00557B21" w14:paraId="03CF37D2" w14:textId="77777777" w:rsidTr="00B92691">
        <w:trPr>
          <w:trHeight w:val="315"/>
        </w:trPr>
        <w:tc>
          <w:tcPr>
            <w:tcW w:w="583" w:type="dxa"/>
            <w:tcBorders>
              <w:top w:val="nil"/>
              <w:left w:val="single" w:sz="4" w:space="0" w:color="auto"/>
              <w:bottom w:val="single" w:sz="4" w:space="0" w:color="auto"/>
              <w:right w:val="single" w:sz="4" w:space="0" w:color="auto"/>
            </w:tcBorders>
            <w:noWrap/>
            <w:vAlign w:val="center"/>
            <w:hideMark/>
          </w:tcPr>
          <w:p w14:paraId="41B8F546" w14:textId="77777777" w:rsidR="00557B21" w:rsidRDefault="00557B21" w:rsidP="000B071E">
            <w:pPr>
              <w:spacing w:before="40" w:after="40" w:line="276" w:lineRule="auto"/>
              <w:jc w:val="center"/>
              <w:rPr>
                <w:b/>
                <w:bCs/>
                <w:sz w:val="16"/>
                <w:szCs w:val="16"/>
                <w:lang w:eastAsia="en-US"/>
              </w:rPr>
            </w:pPr>
            <w:r>
              <w:rPr>
                <w:b/>
                <w:bCs/>
                <w:sz w:val="16"/>
                <w:szCs w:val="16"/>
                <w:lang w:eastAsia="en-US"/>
              </w:rPr>
              <w:t> </w:t>
            </w:r>
          </w:p>
        </w:tc>
        <w:tc>
          <w:tcPr>
            <w:tcW w:w="887" w:type="dxa"/>
            <w:tcBorders>
              <w:top w:val="nil"/>
              <w:left w:val="nil"/>
              <w:bottom w:val="single" w:sz="4" w:space="0" w:color="auto"/>
              <w:right w:val="single" w:sz="4" w:space="0" w:color="auto"/>
            </w:tcBorders>
            <w:noWrap/>
            <w:vAlign w:val="center"/>
            <w:hideMark/>
          </w:tcPr>
          <w:p w14:paraId="6FA66527" w14:textId="77777777" w:rsidR="00557B21" w:rsidRDefault="00557B21" w:rsidP="000B071E">
            <w:pPr>
              <w:spacing w:before="40" w:after="40" w:line="276" w:lineRule="auto"/>
              <w:rPr>
                <w:sz w:val="16"/>
                <w:szCs w:val="16"/>
                <w:lang w:eastAsia="en-US"/>
              </w:rPr>
            </w:pPr>
            <w:r>
              <w:rPr>
                <w:sz w:val="16"/>
                <w:szCs w:val="16"/>
                <w:lang w:eastAsia="en-US"/>
              </w:rPr>
              <w:t> </w:t>
            </w:r>
          </w:p>
        </w:tc>
        <w:tc>
          <w:tcPr>
            <w:tcW w:w="905" w:type="dxa"/>
            <w:tcBorders>
              <w:top w:val="nil"/>
              <w:left w:val="nil"/>
              <w:bottom w:val="single" w:sz="4" w:space="0" w:color="auto"/>
              <w:right w:val="single" w:sz="4" w:space="0" w:color="auto"/>
            </w:tcBorders>
            <w:noWrap/>
            <w:vAlign w:val="center"/>
            <w:hideMark/>
          </w:tcPr>
          <w:p w14:paraId="5D838A7E" w14:textId="77777777" w:rsidR="00557B21" w:rsidRDefault="00557B21" w:rsidP="000B071E">
            <w:pPr>
              <w:spacing w:before="40" w:after="40" w:line="276" w:lineRule="auto"/>
              <w:rPr>
                <w:sz w:val="16"/>
                <w:szCs w:val="16"/>
                <w:lang w:eastAsia="en-US"/>
              </w:rPr>
            </w:pPr>
            <w:r>
              <w:rPr>
                <w:sz w:val="16"/>
                <w:szCs w:val="16"/>
                <w:lang w:eastAsia="en-US"/>
              </w:rPr>
              <w:t> </w:t>
            </w:r>
          </w:p>
        </w:tc>
        <w:tc>
          <w:tcPr>
            <w:tcW w:w="1174" w:type="dxa"/>
            <w:tcBorders>
              <w:top w:val="nil"/>
              <w:left w:val="nil"/>
              <w:bottom w:val="single" w:sz="4" w:space="0" w:color="auto"/>
              <w:right w:val="single" w:sz="4" w:space="0" w:color="auto"/>
            </w:tcBorders>
            <w:noWrap/>
            <w:vAlign w:val="center"/>
            <w:hideMark/>
          </w:tcPr>
          <w:p w14:paraId="1A64F165" w14:textId="77777777" w:rsidR="00557B21" w:rsidRDefault="00557B21" w:rsidP="000B071E">
            <w:pPr>
              <w:spacing w:before="40" w:after="40" w:line="276" w:lineRule="auto"/>
              <w:rPr>
                <w:sz w:val="16"/>
                <w:szCs w:val="16"/>
                <w:lang w:eastAsia="en-US"/>
              </w:rPr>
            </w:pPr>
            <w:r>
              <w:rPr>
                <w:sz w:val="16"/>
                <w:szCs w:val="16"/>
                <w:lang w:eastAsia="en-US"/>
              </w:rPr>
              <w:t> </w:t>
            </w:r>
          </w:p>
        </w:tc>
        <w:tc>
          <w:tcPr>
            <w:tcW w:w="958" w:type="dxa"/>
            <w:tcBorders>
              <w:top w:val="nil"/>
              <w:left w:val="nil"/>
              <w:bottom w:val="single" w:sz="4" w:space="0" w:color="auto"/>
              <w:right w:val="single" w:sz="4" w:space="0" w:color="auto"/>
            </w:tcBorders>
            <w:noWrap/>
            <w:vAlign w:val="center"/>
            <w:hideMark/>
          </w:tcPr>
          <w:p w14:paraId="2D8D7F91"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2863A948"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1261ED33" w14:textId="77777777" w:rsidR="00557B21" w:rsidRDefault="00557B21" w:rsidP="000B071E">
            <w:pPr>
              <w:spacing w:before="40" w:after="40" w:line="276" w:lineRule="auto"/>
              <w:rPr>
                <w:sz w:val="16"/>
                <w:szCs w:val="16"/>
                <w:lang w:eastAsia="en-US"/>
              </w:rPr>
            </w:pPr>
            <w:r>
              <w:rPr>
                <w:sz w:val="16"/>
                <w:szCs w:val="16"/>
                <w:lang w:eastAsia="en-US"/>
              </w:rPr>
              <w:t> </w:t>
            </w:r>
          </w:p>
        </w:tc>
        <w:tc>
          <w:tcPr>
            <w:tcW w:w="567" w:type="dxa"/>
            <w:tcBorders>
              <w:top w:val="nil"/>
              <w:left w:val="nil"/>
              <w:bottom w:val="single" w:sz="4" w:space="0" w:color="auto"/>
              <w:right w:val="single" w:sz="4" w:space="0" w:color="auto"/>
            </w:tcBorders>
            <w:noWrap/>
            <w:vAlign w:val="center"/>
            <w:hideMark/>
          </w:tcPr>
          <w:p w14:paraId="51D5804A" w14:textId="77777777" w:rsidR="00557B21" w:rsidRDefault="00557B21" w:rsidP="000B071E">
            <w:pPr>
              <w:spacing w:before="40" w:after="40" w:line="276" w:lineRule="auto"/>
              <w:jc w:val="center"/>
              <w:rPr>
                <w:bCs/>
                <w:sz w:val="16"/>
                <w:szCs w:val="16"/>
                <w:lang w:eastAsia="en-US"/>
              </w:rPr>
            </w:pPr>
            <w:r>
              <w:rPr>
                <w:bCs/>
                <w:sz w:val="16"/>
                <w:szCs w:val="16"/>
                <w:lang w:eastAsia="en-US"/>
              </w:rPr>
              <w:t>1.1.2</w:t>
            </w:r>
          </w:p>
        </w:tc>
        <w:tc>
          <w:tcPr>
            <w:tcW w:w="806" w:type="dxa"/>
            <w:tcBorders>
              <w:top w:val="nil"/>
              <w:left w:val="nil"/>
              <w:bottom w:val="single" w:sz="4" w:space="0" w:color="auto"/>
              <w:right w:val="single" w:sz="4" w:space="0" w:color="auto"/>
            </w:tcBorders>
            <w:noWrap/>
            <w:vAlign w:val="center"/>
            <w:hideMark/>
          </w:tcPr>
          <w:p w14:paraId="06A76AA8" w14:textId="77777777" w:rsidR="00557B21" w:rsidRDefault="00557B21" w:rsidP="000B071E">
            <w:pPr>
              <w:spacing w:before="40" w:after="40" w:line="276" w:lineRule="auto"/>
              <w:rPr>
                <w:sz w:val="16"/>
                <w:szCs w:val="16"/>
                <w:lang w:eastAsia="en-US"/>
              </w:rPr>
            </w:pPr>
            <w:r>
              <w:rPr>
                <w:sz w:val="16"/>
                <w:szCs w:val="16"/>
                <w:lang w:eastAsia="en-US"/>
              </w:rPr>
              <w:t>333222444555</w:t>
            </w:r>
          </w:p>
        </w:tc>
        <w:tc>
          <w:tcPr>
            <w:tcW w:w="753" w:type="dxa"/>
            <w:tcBorders>
              <w:top w:val="nil"/>
              <w:left w:val="nil"/>
              <w:bottom w:val="single" w:sz="4" w:space="0" w:color="auto"/>
              <w:right w:val="single" w:sz="4" w:space="0" w:color="auto"/>
            </w:tcBorders>
            <w:noWrap/>
            <w:vAlign w:val="center"/>
            <w:hideMark/>
          </w:tcPr>
          <w:p w14:paraId="5FB3655A" w14:textId="77777777" w:rsidR="00557B21" w:rsidRDefault="00557B21" w:rsidP="000B071E">
            <w:pPr>
              <w:spacing w:before="40" w:after="40" w:line="276" w:lineRule="auto"/>
              <w:rPr>
                <w:sz w:val="16"/>
                <w:szCs w:val="16"/>
                <w:lang w:eastAsia="en-US"/>
              </w:rPr>
            </w:pPr>
            <w:r>
              <w:rPr>
                <w:sz w:val="16"/>
                <w:szCs w:val="16"/>
                <w:lang w:eastAsia="en-US"/>
              </w:rPr>
              <w:t> </w:t>
            </w:r>
          </w:p>
        </w:tc>
        <w:tc>
          <w:tcPr>
            <w:tcW w:w="957" w:type="dxa"/>
            <w:tcBorders>
              <w:top w:val="nil"/>
              <w:left w:val="nil"/>
              <w:bottom w:val="single" w:sz="4" w:space="0" w:color="auto"/>
              <w:right w:val="single" w:sz="4" w:space="0" w:color="auto"/>
            </w:tcBorders>
            <w:noWrap/>
            <w:vAlign w:val="center"/>
            <w:hideMark/>
          </w:tcPr>
          <w:p w14:paraId="004421FD" w14:textId="77777777" w:rsidR="00557B21" w:rsidRDefault="00557B21" w:rsidP="000B071E">
            <w:pPr>
              <w:spacing w:before="40" w:after="40" w:line="276" w:lineRule="auto"/>
              <w:rPr>
                <w:sz w:val="16"/>
                <w:szCs w:val="16"/>
                <w:lang w:eastAsia="en-US"/>
              </w:rPr>
            </w:pPr>
            <w:r>
              <w:rPr>
                <w:sz w:val="16"/>
                <w:szCs w:val="16"/>
                <w:lang w:eastAsia="en-US"/>
              </w:rPr>
              <w:t>Сидоров Пётр Иванович</w:t>
            </w:r>
          </w:p>
        </w:tc>
        <w:tc>
          <w:tcPr>
            <w:tcW w:w="1307" w:type="dxa"/>
            <w:tcBorders>
              <w:top w:val="nil"/>
              <w:left w:val="nil"/>
              <w:bottom w:val="single" w:sz="4" w:space="0" w:color="auto"/>
              <w:right w:val="single" w:sz="4" w:space="0" w:color="auto"/>
            </w:tcBorders>
            <w:noWrap/>
            <w:vAlign w:val="center"/>
            <w:hideMark/>
          </w:tcPr>
          <w:p w14:paraId="50D896CA" w14:textId="77777777" w:rsidR="00557B21" w:rsidRDefault="00557B21" w:rsidP="000B071E">
            <w:pPr>
              <w:spacing w:before="40" w:after="40" w:line="276" w:lineRule="auto"/>
              <w:rPr>
                <w:sz w:val="16"/>
                <w:szCs w:val="16"/>
                <w:lang w:eastAsia="en-US"/>
              </w:rPr>
            </w:pPr>
            <w:r>
              <w:rPr>
                <w:sz w:val="16"/>
                <w:szCs w:val="16"/>
                <w:lang w:eastAsia="en-US"/>
              </w:rPr>
              <w:t>Саратов, ул. Ленина, 45-34</w:t>
            </w:r>
          </w:p>
        </w:tc>
        <w:tc>
          <w:tcPr>
            <w:tcW w:w="1276" w:type="dxa"/>
            <w:tcBorders>
              <w:top w:val="nil"/>
              <w:left w:val="nil"/>
              <w:bottom w:val="single" w:sz="4" w:space="0" w:color="auto"/>
              <w:right w:val="single" w:sz="4" w:space="0" w:color="auto"/>
            </w:tcBorders>
            <w:noWrap/>
            <w:vAlign w:val="center"/>
            <w:hideMark/>
          </w:tcPr>
          <w:p w14:paraId="201D9FD9" w14:textId="77777777" w:rsidR="00557B21" w:rsidRDefault="00557B21" w:rsidP="000B071E">
            <w:pPr>
              <w:spacing w:before="40" w:after="40" w:line="276" w:lineRule="auto"/>
              <w:rPr>
                <w:sz w:val="16"/>
                <w:szCs w:val="16"/>
                <w:lang w:eastAsia="en-US"/>
              </w:rPr>
            </w:pPr>
            <w:r>
              <w:rPr>
                <w:sz w:val="16"/>
                <w:szCs w:val="16"/>
                <w:lang w:eastAsia="en-US"/>
              </w:rPr>
              <w:t>5566 777888</w:t>
            </w:r>
          </w:p>
        </w:tc>
        <w:tc>
          <w:tcPr>
            <w:tcW w:w="1139" w:type="dxa"/>
            <w:tcBorders>
              <w:top w:val="nil"/>
              <w:left w:val="nil"/>
              <w:bottom w:val="single" w:sz="4" w:space="0" w:color="auto"/>
              <w:right w:val="single" w:sz="4" w:space="0" w:color="auto"/>
            </w:tcBorders>
            <w:noWrap/>
            <w:vAlign w:val="center"/>
            <w:hideMark/>
          </w:tcPr>
          <w:p w14:paraId="2B8A0F3E" w14:textId="77777777" w:rsidR="00557B21" w:rsidRDefault="00557B21" w:rsidP="000B071E">
            <w:pPr>
              <w:spacing w:before="40" w:after="40" w:line="276" w:lineRule="auto"/>
              <w:rPr>
                <w:sz w:val="16"/>
                <w:szCs w:val="16"/>
                <w:lang w:eastAsia="en-US"/>
              </w:rPr>
            </w:pPr>
            <w:r>
              <w:rPr>
                <w:sz w:val="16"/>
                <w:szCs w:val="16"/>
                <w:lang w:eastAsia="en-US"/>
              </w:rPr>
              <w:t>Акционер</w:t>
            </w:r>
          </w:p>
        </w:tc>
        <w:tc>
          <w:tcPr>
            <w:tcW w:w="1735" w:type="dxa"/>
            <w:tcBorders>
              <w:top w:val="nil"/>
              <w:left w:val="nil"/>
              <w:bottom w:val="single" w:sz="4" w:space="0" w:color="auto"/>
              <w:right w:val="single" w:sz="4" w:space="0" w:color="auto"/>
            </w:tcBorders>
            <w:noWrap/>
            <w:vAlign w:val="center"/>
            <w:hideMark/>
          </w:tcPr>
          <w:p w14:paraId="6A7774F8" w14:textId="77777777" w:rsidR="00557B21" w:rsidRDefault="00557B21" w:rsidP="000B071E">
            <w:pPr>
              <w:spacing w:before="40" w:after="40" w:line="276" w:lineRule="auto"/>
              <w:rPr>
                <w:sz w:val="16"/>
                <w:szCs w:val="16"/>
                <w:lang w:eastAsia="en-US"/>
              </w:rPr>
            </w:pPr>
            <w:r>
              <w:rPr>
                <w:sz w:val="16"/>
                <w:szCs w:val="16"/>
                <w:lang w:eastAsia="en-US"/>
              </w:rPr>
              <w:t>Выписка из реестра акционеров ЗАО «Свет 1» от 23.01.2012</w:t>
            </w:r>
          </w:p>
        </w:tc>
      </w:tr>
      <w:tr w:rsidR="00557B21" w14:paraId="7BF34D06" w14:textId="77777777" w:rsidTr="00B92691">
        <w:trPr>
          <w:trHeight w:val="315"/>
        </w:trPr>
        <w:tc>
          <w:tcPr>
            <w:tcW w:w="583" w:type="dxa"/>
            <w:tcBorders>
              <w:top w:val="nil"/>
              <w:left w:val="single" w:sz="4" w:space="0" w:color="auto"/>
              <w:bottom w:val="single" w:sz="4" w:space="0" w:color="auto"/>
              <w:right w:val="single" w:sz="4" w:space="0" w:color="auto"/>
            </w:tcBorders>
            <w:noWrap/>
            <w:vAlign w:val="center"/>
            <w:hideMark/>
          </w:tcPr>
          <w:p w14:paraId="3F9D3214" w14:textId="77777777" w:rsidR="00557B21" w:rsidRDefault="00557B21" w:rsidP="000B071E">
            <w:pPr>
              <w:spacing w:before="40" w:after="40" w:line="276" w:lineRule="auto"/>
              <w:jc w:val="center"/>
              <w:rPr>
                <w:b/>
                <w:bCs/>
                <w:sz w:val="16"/>
                <w:szCs w:val="16"/>
                <w:lang w:eastAsia="en-US"/>
              </w:rPr>
            </w:pPr>
            <w:r>
              <w:rPr>
                <w:b/>
                <w:bCs/>
                <w:sz w:val="16"/>
                <w:szCs w:val="16"/>
                <w:lang w:eastAsia="en-US"/>
              </w:rPr>
              <w:t> </w:t>
            </w:r>
          </w:p>
        </w:tc>
        <w:tc>
          <w:tcPr>
            <w:tcW w:w="887" w:type="dxa"/>
            <w:tcBorders>
              <w:top w:val="nil"/>
              <w:left w:val="nil"/>
              <w:bottom w:val="single" w:sz="4" w:space="0" w:color="auto"/>
              <w:right w:val="single" w:sz="4" w:space="0" w:color="auto"/>
            </w:tcBorders>
            <w:noWrap/>
            <w:vAlign w:val="center"/>
            <w:hideMark/>
          </w:tcPr>
          <w:p w14:paraId="0C970B5A" w14:textId="77777777" w:rsidR="00557B21" w:rsidRDefault="00557B21" w:rsidP="000B071E">
            <w:pPr>
              <w:spacing w:before="40" w:after="40" w:line="276" w:lineRule="auto"/>
              <w:rPr>
                <w:sz w:val="16"/>
                <w:szCs w:val="16"/>
                <w:lang w:eastAsia="en-US"/>
              </w:rPr>
            </w:pPr>
            <w:r>
              <w:rPr>
                <w:sz w:val="16"/>
                <w:szCs w:val="16"/>
                <w:lang w:eastAsia="en-US"/>
              </w:rPr>
              <w:t> </w:t>
            </w:r>
          </w:p>
        </w:tc>
        <w:tc>
          <w:tcPr>
            <w:tcW w:w="905" w:type="dxa"/>
            <w:tcBorders>
              <w:top w:val="nil"/>
              <w:left w:val="nil"/>
              <w:bottom w:val="single" w:sz="4" w:space="0" w:color="auto"/>
              <w:right w:val="single" w:sz="4" w:space="0" w:color="auto"/>
            </w:tcBorders>
            <w:noWrap/>
            <w:vAlign w:val="center"/>
            <w:hideMark/>
          </w:tcPr>
          <w:p w14:paraId="199B2642" w14:textId="77777777" w:rsidR="00557B21" w:rsidRDefault="00557B21" w:rsidP="000B071E">
            <w:pPr>
              <w:spacing w:before="40" w:after="40" w:line="276" w:lineRule="auto"/>
              <w:rPr>
                <w:sz w:val="16"/>
                <w:szCs w:val="16"/>
                <w:lang w:eastAsia="en-US"/>
              </w:rPr>
            </w:pPr>
            <w:r>
              <w:rPr>
                <w:sz w:val="16"/>
                <w:szCs w:val="16"/>
                <w:lang w:eastAsia="en-US"/>
              </w:rPr>
              <w:t> </w:t>
            </w:r>
          </w:p>
        </w:tc>
        <w:tc>
          <w:tcPr>
            <w:tcW w:w="1174" w:type="dxa"/>
            <w:tcBorders>
              <w:top w:val="nil"/>
              <w:left w:val="nil"/>
              <w:bottom w:val="single" w:sz="4" w:space="0" w:color="auto"/>
              <w:right w:val="single" w:sz="4" w:space="0" w:color="auto"/>
            </w:tcBorders>
            <w:noWrap/>
            <w:vAlign w:val="center"/>
            <w:hideMark/>
          </w:tcPr>
          <w:p w14:paraId="70176C0B" w14:textId="77777777" w:rsidR="00557B21" w:rsidRDefault="00557B21" w:rsidP="000B071E">
            <w:pPr>
              <w:spacing w:before="40" w:after="40" w:line="276" w:lineRule="auto"/>
              <w:rPr>
                <w:sz w:val="16"/>
                <w:szCs w:val="16"/>
                <w:lang w:eastAsia="en-US"/>
              </w:rPr>
            </w:pPr>
            <w:r>
              <w:rPr>
                <w:sz w:val="16"/>
                <w:szCs w:val="16"/>
                <w:lang w:eastAsia="en-US"/>
              </w:rPr>
              <w:t> </w:t>
            </w:r>
          </w:p>
        </w:tc>
        <w:tc>
          <w:tcPr>
            <w:tcW w:w="958" w:type="dxa"/>
            <w:tcBorders>
              <w:top w:val="nil"/>
              <w:left w:val="nil"/>
              <w:bottom w:val="single" w:sz="4" w:space="0" w:color="auto"/>
              <w:right w:val="single" w:sz="4" w:space="0" w:color="auto"/>
            </w:tcBorders>
            <w:noWrap/>
            <w:vAlign w:val="center"/>
            <w:hideMark/>
          </w:tcPr>
          <w:p w14:paraId="4D98D96E"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7BDA3F7A"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7EC22872" w14:textId="77777777" w:rsidR="00557B21" w:rsidRDefault="00557B21" w:rsidP="000B071E">
            <w:pPr>
              <w:spacing w:before="40" w:after="40" w:line="276" w:lineRule="auto"/>
              <w:rPr>
                <w:sz w:val="16"/>
                <w:szCs w:val="16"/>
                <w:lang w:eastAsia="en-US"/>
              </w:rPr>
            </w:pPr>
            <w:r>
              <w:rPr>
                <w:sz w:val="16"/>
                <w:szCs w:val="16"/>
                <w:lang w:eastAsia="en-US"/>
              </w:rPr>
              <w:t> </w:t>
            </w:r>
          </w:p>
        </w:tc>
        <w:tc>
          <w:tcPr>
            <w:tcW w:w="567" w:type="dxa"/>
            <w:tcBorders>
              <w:top w:val="nil"/>
              <w:left w:val="nil"/>
              <w:bottom w:val="single" w:sz="4" w:space="0" w:color="auto"/>
              <w:right w:val="single" w:sz="4" w:space="0" w:color="auto"/>
            </w:tcBorders>
            <w:noWrap/>
            <w:vAlign w:val="center"/>
            <w:hideMark/>
          </w:tcPr>
          <w:p w14:paraId="7996AACD" w14:textId="77777777" w:rsidR="00557B21" w:rsidRDefault="00557B21" w:rsidP="000B071E">
            <w:pPr>
              <w:spacing w:before="40" w:after="40" w:line="276" w:lineRule="auto"/>
              <w:jc w:val="center"/>
              <w:rPr>
                <w:bCs/>
                <w:sz w:val="16"/>
                <w:szCs w:val="16"/>
                <w:lang w:eastAsia="en-US"/>
              </w:rPr>
            </w:pPr>
            <w:r>
              <w:rPr>
                <w:bCs/>
                <w:sz w:val="16"/>
                <w:szCs w:val="16"/>
                <w:lang w:eastAsia="en-US"/>
              </w:rPr>
              <w:t>1.1.3</w:t>
            </w:r>
          </w:p>
        </w:tc>
        <w:tc>
          <w:tcPr>
            <w:tcW w:w="806" w:type="dxa"/>
            <w:tcBorders>
              <w:top w:val="nil"/>
              <w:left w:val="nil"/>
              <w:bottom w:val="single" w:sz="4" w:space="0" w:color="auto"/>
              <w:right w:val="single" w:sz="4" w:space="0" w:color="auto"/>
            </w:tcBorders>
            <w:noWrap/>
            <w:vAlign w:val="center"/>
            <w:hideMark/>
          </w:tcPr>
          <w:p w14:paraId="24237163" w14:textId="77777777" w:rsidR="00557B21" w:rsidRDefault="00557B21" w:rsidP="000B071E">
            <w:pPr>
              <w:spacing w:before="40" w:after="40" w:line="276" w:lineRule="auto"/>
              <w:rPr>
                <w:sz w:val="16"/>
                <w:szCs w:val="16"/>
                <w:lang w:eastAsia="en-US"/>
              </w:rPr>
            </w:pPr>
            <w:r>
              <w:rPr>
                <w:sz w:val="16"/>
                <w:szCs w:val="16"/>
                <w:lang w:eastAsia="en-US"/>
              </w:rPr>
              <w:t>6277777777</w:t>
            </w:r>
          </w:p>
        </w:tc>
        <w:tc>
          <w:tcPr>
            <w:tcW w:w="753" w:type="dxa"/>
            <w:tcBorders>
              <w:top w:val="nil"/>
              <w:left w:val="nil"/>
              <w:bottom w:val="single" w:sz="4" w:space="0" w:color="auto"/>
              <w:right w:val="single" w:sz="4" w:space="0" w:color="auto"/>
            </w:tcBorders>
            <w:noWrap/>
            <w:vAlign w:val="center"/>
            <w:hideMark/>
          </w:tcPr>
          <w:p w14:paraId="7EC1A0A1" w14:textId="77777777" w:rsidR="00557B21" w:rsidRDefault="00557B21" w:rsidP="000B071E">
            <w:pPr>
              <w:spacing w:before="40" w:after="40" w:line="276" w:lineRule="auto"/>
              <w:jc w:val="right"/>
              <w:rPr>
                <w:sz w:val="16"/>
                <w:szCs w:val="16"/>
                <w:lang w:eastAsia="en-US"/>
              </w:rPr>
            </w:pPr>
            <w:r>
              <w:rPr>
                <w:sz w:val="16"/>
                <w:szCs w:val="16"/>
                <w:lang w:eastAsia="en-US"/>
              </w:rPr>
              <w:t>104567567567436</w:t>
            </w:r>
          </w:p>
        </w:tc>
        <w:tc>
          <w:tcPr>
            <w:tcW w:w="957" w:type="dxa"/>
            <w:tcBorders>
              <w:top w:val="nil"/>
              <w:left w:val="nil"/>
              <w:bottom w:val="single" w:sz="4" w:space="0" w:color="auto"/>
              <w:right w:val="single" w:sz="4" w:space="0" w:color="auto"/>
            </w:tcBorders>
            <w:noWrap/>
            <w:vAlign w:val="center"/>
            <w:hideMark/>
          </w:tcPr>
          <w:p w14:paraId="653C2D22" w14:textId="77777777" w:rsidR="00557B21" w:rsidRDefault="00557B21" w:rsidP="000B071E">
            <w:pPr>
              <w:spacing w:before="40" w:after="40" w:line="276" w:lineRule="auto"/>
              <w:rPr>
                <w:sz w:val="16"/>
                <w:szCs w:val="16"/>
                <w:lang w:eastAsia="en-US"/>
              </w:rPr>
            </w:pPr>
            <w:r>
              <w:rPr>
                <w:sz w:val="16"/>
                <w:szCs w:val="16"/>
                <w:lang w:eastAsia="en-US"/>
              </w:rPr>
              <w:t>ООО «Черепашка»</w:t>
            </w:r>
          </w:p>
        </w:tc>
        <w:tc>
          <w:tcPr>
            <w:tcW w:w="1307" w:type="dxa"/>
            <w:tcBorders>
              <w:top w:val="nil"/>
              <w:left w:val="nil"/>
              <w:bottom w:val="single" w:sz="4" w:space="0" w:color="auto"/>
              <w:right w:val="single" w:sz="4" w:space="0" w:color="auto"/>
            </w:tcBorders>
            <w:noWrap/>
            <w:vAlign w:val="center"/>
            <w:hideMark/>
          </w:tcPr>
          <w:p w14:paraId="509C59E0" w14:textId="77777777" w:rsidR="00557B21" w:rsidRDefault="00557B21" w:rsidP="000B071E">
            <w:pPr>
              <w:spacing w:before="40" w:after="40" w:line="276" w:lineRule="auto"/>
              <w:rPr>
                <w:sz w:val="16"/>
                <w:szCs w:val="16"/>
                <w:lang w:eastAsia="en-US"/>
              </w:rPr>
            </w:pPr>
            <w:r>
              <w:rPr>
                <w:sz w:val="16"/>
                <w:szCs w:val="16"/>
                <w:lang w:eastAsia="en-US"/>
              </w:rPr>
              <w:t>Саратов, ул. Ленина, 45</w:t>
            </w:r>
          </w:p>
        </w:tc>
        <w:tc>
          <w:tcPr>
            <w:tcW w:w="1276" w:type="dxa"/>
            <w:tcBorders>
              <w:top w:val="nil"/>
              <w:left w:val="nil"/>
              <w:bottom w:val="single" w:sz="4" w:space="0" w:color="auto"/>
              <w:right w:val="single" w:sz="4" w:space="0" w:color="auto"/>
            </w:tcBorders>
            <w:noWrap/>
            <w:vAlign w:val="center"/>
            <w:hideMark/>
          </w:tcPr>
          <w:p w14:paraId="1930CF21" w14:textId="77777777" w:rsidR="00557B21" w:rsidRDefault="00557B21" w:rsidP="000B071E">
            <w:pPr>
              <w:spacing w:before="40" w:after="40" w:line="276" w:lineRule="auto"/>
              <w:rPr>
                <w:sz w:val="16"/>
                <w:szCs w:val="16"/>
                <w:lang w:eastAsia="en-US"/>
              </w:rPr>
            </w:pPr>
            <w:r>
              <w:rPr>
                <w:sz w:val="16"/>
                <w:szCs w:val="16"/>
                <w:lang w:eastAsia="en-US"/>
              </w:rPr>
              <w:t> </w:t>
            </w:r>
          </w:p>
        </w:tc>
        <w:tc>
          <w:tcPr>
            <w:tcW w:w="1139" w:type="dxa"/>
            <w:tcBorders>
              <w:top w:val="nil"/>
              <w:left w:val="nil"/>
              <w:bottom w:val="single" w:sz="4" w:space="0" w:color="auto"/>
              <w:right w:val="single" w:sz="4" w:space="0" w:color="auto"/>
            </w:tcBorders>
            <w:noWrap/>
            <w:vAlign w:val="center"/>
            <w:hideMark/>
          </w:tcPr>
          <w:p w14:paraId="0086D5EC" w14:textId="77777777" w:rsidR="00557B21" w:rsidRDefault="00557B21" w:rsidP="000B071E">
            <w:pPr>
              <w:spacing w:before="40" w:after="40" w:line="276" w:lineRule="auto"/>
              <w:rPr>
                <w:sz w:val="16"/>
                <w:szCs w:val="16"/>
                <w:lang w:eastAsia="en-US"/>
              </w:rPr>
            </w:pPr>
            <w:r>
              <w:rPr>
                <w:sz w:val="16"/>
                <w:szCs w:val="16"/>
                <w:lang w:eastAsia="en-US"/>
              </w:rPr>
              <w:t>Акционер</w:t>
            </w:r>
          </w:p>
        </w:tc>
        <w:tc>
          <w:tcPr>
            <w:tcW w:w="1735" w:type="dxa"/>
            <w:tcBorders>
              <w:top w:val="nil"/>
              <w:left w:val="nil"/>
              <w:bottom w:val="single" w:sz="4" w:space="0" w:color="auto"/>
              <w:right w:val="single" w:sz="4" w:space="0" w:color="auto"/>
            </w:tcBorders>
            <w:noWrap/>
            <w:vAlign w:val="center"/>
            <w:hideMark/>
          </w:tcPr>
          <w:p w14:paraId="4FC9634C" w14:textId="77777777" w:rsidR="00557B21" w:rsidRDefault="00557B21" w:rsidP="000B071E">
            <w:pPr>
              <w:spacing w:before="40" w:after="40" w:line="276" w:lineRule="auto"/>
              <w:rPr>
                <w:sz w:val="16"/>
                <w:szCs w:val="16"/>
                <w:lang w:eastAsia="en-US"/>
              </w:rPr>
            </w:pPr>
            <w:r>
              <w:rPr>
                <w:sz w:val="16"/>
                <w:szCs w:val="16"/>
                <w:lang w:eastAsia="en-US"/>
              </w:rPr>
              <w:t>Выписка из реестра акционеров ЗАО «Свет 1» от 23.01.2012</w:t>
            </w:r>
          </w:p>
        </w:tc>
      </w:tr>
      <w:tr w:rsidR="00557B21" w14:paraId="18AC1001" w14:textId="77777777" w:rsidTr="00B92691">
        <w:trPr>
          <w:trHeight w:val="315"/>
        </w:trPr>
        <w:tc>
          <w:tcPr>
            <w:tcW w:w="583" w:type="dxa"/>
            <w:tcBorders>
              <w:top w:val="nil"/>
              <w:left w:val="single" w:sz="4" w:space="0" w:color="auto"/>
              <w:bottom w:val="single" w:sz="4" w:space="0" w:color="auto"/>
              <w:right w:val="single" w:sz="4" w:space="0" w:color="auto"/>
            </w:tcBorders>
            <w:noWrap/>
            <w:vAlign w:val="center"/>
            <w:hideMark/>
          </w:tcPr>
          <w:p w14:paraId="3FDED27F" w14:textId="77777777" w:rsidR="00557B21" w:rsidRDefault="00557B21" w:rsidP="000B071E">
            <w:pPr>
              <w:spacing w:before="40" w:after="40" w:line="276" w:lineRule="auto"/>
              <w:jc w:val="center"/>
              <w:rPr>
                <w:b/>
                <w:bCs/>
                <w:sz w:val="16"/>
                <w:szCs w:val="16"/>
                <w:lang w:eastAsia="en-US"/>
              </w:rPr>
            </w:pPr>
            <w:r>
              <w:rPr>
                <w:b/>
                <w:bCs/>
                <w:sz w:val="16"/>
                <w:szCs w:val="16"/>
                <w:lang w:eastAsia="en-US"/>
              </w:rPr>
              <w:t> </w:t>
            </w:r>
          </w:p>
        </w:tc>
        <w:tc>
          <w:tcPr>
            <w:tcW w:w="887" w:type="dxa"/>
            <w:tcBorders>
              <w:top w:val="nil"/>
              <w:left w:val="nil"/>
              <w:bottom w:val="single" w:sz="4" w:space="0" w:color="auto"/>
              <w:right w:val="single" w:sz="4" w:space="0" w:color="auto"/>
            </w:tcBorders>
            <w:noWrap/>
            <w:vAlign w:val="center"/>
            <w:hideMark/>
          </w:tcPr>
          <w:p w14:paraId="623E1A97" w14:textId="77777777" w:rsidR="00557B21" w:rsidRDefault="00557B21" w:rsidP="000B071E">
            <w:pPr>
              <w:spacing w:before="40" w:after="40" w:line="276" w:lineRule="auto"/>
              <w:rPr>
                <w:sz w:val="16"/>
                <w:szCs w:val="16"/>
                <w:lang w:eastAsia="en-US"/>
              </w:rPr>
            </w:pPr>
            <w:r>
              <w:rPr>
                <w:sz w:val="16"/>
                <w:szCs w:val="16"/>
                <w:lang w:eastAsia="en-US"/>
              </w:rPr>
              <w:t> </w:t>
            </w:r>
          </w:p>
        </w:tc>
        <w:tc>
          <w:tcPr>
            <w:tcW w:w="905" w:type="dxa"/>
            <w:tcBorders>
              <w:top w:val="nil"/>
              <w:left w:val="nil"/>
              <w:bottom w:val="single" w:sz="4" w:space="0" w:color="auto"/>
              <w:right w:val="single" w:sz="4" w:space="0" w:color="auto"/>
            </w:tcBorders>
            <w:noWrap/>
            <w:vAlign w:val="center"/>
            <w:hideMark/>
          </w:tcPr>
          <w:p w14:paraId="038F0580" w14:textId="77777777" w:rsidR="00557B21" w:rsidRDefault="00557B21" w:rsidP="000B071E">
            <w:pPr>
              <w:spacing w:before="40" w:after="40" w:line="276" w:lineRule="auto"/>
              <w:rPr>
                <w:sz w:val="16"/>
                <w:szCs w:val="16"/>
                <w:lang w:eastAsia="en-US"/>
              </w:rPr>
            </w:pPr>
            <w:r>
              <w:rPr>
                <w:sz w:val="16"/>
                <w:szCs w:val="16"/>
                <w:lang w:eastAsia="en-US"/>
              </w:rPr>
              <w:t> </w:t>
            </w:r>
          </w:p>
        </w:tc>
        <w:tc>
          <w:tcPr>
            <w:tcW w:w="1174" w:type="dxa"/>
            <w:tcBorders>
              <w:top w:val="nil"/>
              <w:left w:val="nil"/>
              <w:bottom w:val="single" w:sz="4" w:space="0" w:color="auto"/>
              <w:right w:val="single" w:sz="4" w:space="0" w:color="auto"/>
            </w:tcBorders>
            <w:noWrap/>
            <w:vAlign w:val="center"/>
            <w:hideMark/>
          </w:tcPr>
          <w:p w14:paraId="20D2AF88" w14:textId="77777777" w:rsidR="00557B21" w:rsidRDefault="00557B21" w:rsidP="000B071E">
            <w:pPr>
              <w:spacing w:before="40" w:after="40" w:line="276" w:lineRule="auto"/>
              <w:rPr>
                <w:sz w:val="16"/>
                <w:szCs w:val="16"/>
                <w:lang w:eastAsia="en-US"/>
              </w:rPr>
            </w:pPr>
            <w:r>
              <w:rPr>
                <w:sz w:val="16"/>
                <w:szCs w:val="16"/>
                <w:lang w:eastAsia="en-US"/>
              </w:rPr>
              <w:t> </w:t>
            </w:r>
          </w:p>
        </w:tc>
        <w:tc>
          <w:tcPr>
            <w:tcW w:w="958" w:type="dxa"/>
            <w:tcBorders>
              <w:top w:val="nil"/>
              <w:left w:val="nil"/>
              <w:bottom w:val="single" w:sz="4" w:space="0" w:color="auto"/>
              <w:right w:val="single" w:sz="4" w:space="0" w:color="auto"/>
            </w:tcBorders>
            <w:noWrap/>
            <w:vAlign w:val="center"/>
            <w:hideMark/>
          </w:tcPr>
          <w:p w14:paraId="4DA4B871"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43449E31"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3A75A128" w14:textId="77777777" w:rsidR="00557B21" w:rsidRDefault="00557B21" w:rsidP="000B071E">
            <w:pPr>
              <w:spacing w:before="40" w:after="40" w:line="276" w:lineRule="auto"/>
              <w:rPr>
                <w:sz w:val="16"/>
                <w:szCs w:val="16"/>
                <w:lang w:eastAsia="en-US"/>
              </w:rPr>
            </w:pPr>
            <w:r>
              <w:rPr>
                <w:sz w:val="16"/>
                <w:szCs w:val="16"/>
                <w:lang w:eastAsia="en-US"/>
              </w:rPr>
              <w:t> </w:t>
            </w:r>
          </w:p>
        </w:tc>
        <w:tc>
          <w:tcPr>
            <w:tcW w:w="567" w:type="dxa"/>
            <w:tcBorders>
              <w:top w:val="nil"/>
              <w:left w:val="nil"/>
              <w:bottom w:val="single" w:sz="4" w:space="0" w:color="auto"/>
              <w:right w:val="single" w:sz="4" w:space="0" w:color="auto"/>
            </w:tcBorders>
            <w:noWrap/>
            <w:vAlign w:val="center"/>
            <w:hideMark/>
          </w:tcPr>
          <w:p w14:paraId="4DB44FD3" w14:textId="77777777" w:rsidR="00557B21" w:rsidRDefault="00557B21" w:rsidP="000B071E">
            <w:pPr>
              <w:spacing w:before="40" w:after="40" w:line="276" w:lineRule="auto"/>
              <w:jc w:val="center"/>
              <w:rPr>
                <w:bCs/>
                <w:sz w:val="16"/>
                <w:szCs w:val="16"/>
                <w:lang w:eastAsia="en-US"/>
              </w:rPr>
            </w:pPr>
            <w:r>
              <w:rPr>
                <w:bCs/>
                <w:sz w:val="16"/>
                <w:szCs w:val="16"/>
                <w:lang w:eastAsia="en-US"/>
              </w:rPr>
              <w:t>1.1.3.1</w:t>
            </w:r>
          </w:p>
        </w:tc>
        <w:tc>
          <w:tcPr>
            <w:tcW w:w="806" w:type="dxa"/>
            <w:tcBorders>
              <w:top w:val="nil"/>
              <w:left w:val="nil"/>
              <w:bottom w:val="single" w:sz="4" w:space="0" w:color="auto"/>
              <w:right w:val="single" w:sz="4" w:space="0" w:color="auto"/>
            </w:tcBorders>
            <w:noWrap/>
            <w:vAlign w:val="center"/>
            <w:hideMark/>
          </w:tcPr>
          <w:p w14:paraId="196738C2" w14:textId="77777777" w:rsidR="00557B21" w:rsidRDefault="00557B21" w:rsidP="000B071E">
            <w:pPr>
              <w:spacing w:before="40" w:after="40" w:line="276" w:lineRule="auto"/>
              <w:rPr>
                <w:sz w:val="16"/>
                <w:szCs w:val="16"/>
                <w:lang w:eastAsia="en-US"/>
              </w:rPr>
            </w:pPr>
            <w:r>
              <w:rPr>
                <w:sz w:val="16"/>
                <w:szCs w:val="16"/>
                <w:lang w:eastAsia="en-US"/>
              </w:rPr>
              <w:t>749567285762</w:t>
            </w:r>
          </w:p>
        </w:tc>
        <w:tc>
          <w:tcPr>
            <w:tcW w:w="753" w:type="dxa"/>
            <w:tcBorders>
              <w:top w:val="nil"/>
              <w:left w:val="nil"/>
              <w:bottom w:val="single" w:sz="4" w:space="0" w:color="auto"/>
              <w:right w:val="single" w:sz="4" w:space="0" w:color="auto"/>
            </w:tcBorders>
            <w:noWrap/>
            <w:vAlign w:val="center"/>
            <w:hideMark/>
          </w:tcPr>
          <w:p w14:paraId="27F91B8E" w14:textId="77777777" w:rsidR="00557B21" w:rsidRDefault="00557B21" w:rsidP="000B071E">
            <w:pPr>
              <w:spacing w:before="40" w:after="40" w:line="276" w:lineRule="auto"/>
              <w:rPr>
                <w:sz w:val="16"/>
                <w:szCs w:val="16"/>
                <w:lang w:eastAsia="en-US"/>
              </w:rPr>
            </w:pPr>
            <w:r>
              <w:rPr>
                <w:sz w:val="16"/>
                <w:szCs w:val="16"/>
                <w:lang w:eastAsia="en-US"/>
              </w:rPr>
              <w:t> </w:t>
            </w:r>
          </w:p>
        </w:tc>
        <w:tc>
          <w:tcPr>
            <w:tcW w:w="957" w:type="dxa"/>
            <w:tcBorders>
              <w:top w:val="nil"/>
              <w:left w:val="nil"/>
              <w:bottom w:val="single" w:sz="4" w:space="0" w:color="auto"/>
              <w:right w:val="single" w:sz="4" w:space="0" w:color="auto"/>
            </w:tcBorders>
            <w:noWrap/>
            <w:vAlign w:val="center"/>
            <w:hideMark/>
          </w:tcPr>
          <w:p w14:paraId="1AA2EF74" w14:textId="77777777" w:rsidR="00557B21" w:rsidRDefault="00557B21" w:rsidP="000B071E">
            <w:pPr>
              <w:spacing w:before="40" w:after="40" w:line="276" w:lineRule="auto"/>
              <w:rPr>
                <w:sz w:val="16"/>
                <w:szCs w:val="16"/>
                <w:lang w:eastAsia="en-US"/>
              </w:rPr>
            </w:pPr>
            <w:proofErr w:type="spellStart"/>
            <w:r>
              <w:rPr>
                <w:sz w:val="16"/>
                <w:szCs w:val="16"/>
                <w:lang w:eastAsia="en-US"/>
              </w:rPr>
              <w:t>Мухов</w:t>
            </w:r>
            <w:proofErr w:type="spellEnd"/>
            <w:r>
              <w:rPr>
                <w:sz w:val="16"/>
                <w:szCs w:val="16"/>
                <w:lang w:eastAsia="en-US"/>
              </w:rPr>
              <w:t xml:space="preserve"> Амир </w:t>
            </w:r>
            <w:proofErr w:type="spellStart"/>
            <w:r>
              <w:rPr>
                <w:sz w:val="16"/>
                <w:szCs w:val="16"/>
                <w:lang w:eastAsia="en-US"/>
              </w:rPr>
              <w:t>Мазиевич</w:t>
            </w:r>
            <w:proofErr w:type="spellEnd"/>
          </w:p>
        </w:tc>
        <w:tc>
          <w:tcPr>
            <w:tcW w:w="1307" w:type="dxa"/>
            <w:tcBorders>
              <w:top w:val="nil"/>
              <w:left w:val="nil"/>
              <w:bottom w:val="single" w:sz="4" w:space="0" w:color="auto"/>
              <w:right w:val="single" w:sz="4" w:space="0" w:color="auto"/>
            </w:tcBorders>
            <w:noWrap/>
            <w:vAlign w:val="center"/>
            <w:hideMark/>
          </w:tcPr>
          <w:p w14:paraId="77C8F8F3" w14:textId="77777777" w:rsidR="00557B21" w:rsidRDefault="00557B21" w:rsidP="000B071E">
            <w:pPr>
              <w:spacing w:before="40" w:after="40" w:line="276" w:lineRule="auto"/>
              <w:rPr>
                <w:sz w:val="16"/>
                <w:szCs w:val="16"/>
                <w:lang w:eastAsia="en-US"/>
              </w:rPr>
            </w:pPr>
            <w:r>
              <w:rPr>
                <w:sz w:val="16"/>
                <w:szCs w:val="16"/>
                <w:lang w:eastAsia="en-US"/>
              </w:rPr>
              <w:t>Саратов, ул. Ленина, 45</w:t>
            </w:r>
          </w:p>
        </w:tc>
        <w:tc>
          <w:tcPr>
            <w:tcW w:w="1276" w:type="dxa"/>
            <w:tcBorders>
              <w:top w:val="nil"/>
              <w:left w:val="nil"/>
              <w:bottom w:val="single" w:sz="4" w:space="0" w:color="auto"/>
              <w:right w:val="single" w:sz="4" w:space="0" w:color="auto"/>
            </w:tcBorders>
            <w:noWrap/>
            <w:vAlign w:val="center"/>
            <w:hideMark/>
          </w:tcPr>
          <w:p w14:paraId="74036AE0" w14:textId="77777777" w:rsidR="00557B21" w:rsidRDefault="00557B21" w:rsidP="000B071E">
            <w:pPr>
              <w:spacing w:before="40" w:after="40" w:line="276" w:lineRule="auto"/>
              <w:rPr>
                <w:sz w:val="16"/>
                <w:szCs w:val="16"/>
                <w:lang w:eastAsia="en-US"/>
              </w:rPr>
            </w:pPr>
            <w:r>
              <w:rPr>
                <w:sz w:val="16"/>
                <w:szCs w:val="16"/>
                <w:lang w:eastAsia="en-US"/>
              </w:rPr>
              <w:t>6678 455434</w:t>
            </w:r>
          </w:p>
        </w:tc>
        <w:tc>
          <w:tcPr>
            <w:tcW w:w="1139" w:type="dxa"/>
            <w:tcBorders>
              <w:top w:val="nil"/>
              <w:left w:val="nil"/>
              <w:bottom w:val="single" w:sz="4" w:space="0" w:color="auto"/>
              <w:right w:val="single" w:sz="4" w:space="0" w:color="auto"/>
            </w:tcBorders>
            <w:noWrap/>
            <w:vAlign w:val="center"/>
            <w:hideMark/>
          </w:tcPr>
          <w:p w14:paraId="42280318" w14:textId="77777777" w:rsidR="00557B21" w:rsidRDefault="00557B21" w:rsidP="000B071E">
            <w:pPr>
              <w:spacing w:before="40" w:after="40" w:line="276" w:lineRule="auto"/>
              <w:rPr>
                <w:sz w:val="16"/>
                <w:szCs w:val="16"/>
                <w:lang w:eastAsia="en-US"/>
              </w:rPr>
            </w:pPr>
            <w:r>
              <w:rPr>
                <w:sz w:val="16"/>
                <w:szCs w:val="16"/>
                <w:lang w:eastAsia="en-US"/>
              </w:rPr>
              <w:t>Руководитель</w:t>
            </w:r>
          </w:p>
        </w:tc>
        <w:tc>
          <w:tcPr>
            <w:tcW w:w="1735" w:type="dxa"/>
            <w:tcBorders>
              <w:top w:val="nil"/>
              <w:left w:val="nil"/>
              <w:bottom w:val="single" w:sz="4" w:space="0" w:color="auto"/>
              <w:right w:val="single" w:sz="4" w:space="0" w:color="auto"/>
            </w:tcBorders>
            <w:noWrap/>
            <w:vAlign w:val="center"/>
            <w:hideMark/>
          </w:tcPr>
          <w:p w14:paraId="140B82F8" w14:textId="77777777" w:rsidR="00557B21" w:rsidRDefault="00557B21" w:rsidP="000B071E">
            <w:pPr>
              <w:spacing w:before="40" w:after="40" w:line="276" w:lineRule="auto"/>
              <w:rPr>
                <w:sz w:val="16"/>
                <w:szCs w:val="16"/>
                <w:lang w:eastAsia="en-US"/>
              </w:rPr>
            </w:pPr>
            <w:r>
              <w:rPr>
                <w:sz w:val="16"/>
                <w:szCs w:val="16"/>
                <w:lang w:eastAsia="en-US"/>
              </w:rPr>
              <w:t>устав, приказ №77-л/с от 22.05.11 / Выписка из ЕГРЮЛ от 12.03.2012</w:t>
            </w:r>
          </w:p>
        </w:tc>
      </w:tr>
      <w:tr w:rsidR="00557B21" w14:paraId="6419C95A" w14:textId="77777777" w:rsidTr="00B92691">
        <w:trPr>
          <w:trHeight w:val="315"/>
        </w:trPr>
        <w:tc>
          <w:tcPr>
            <w:tcW w:w="583" w:type="dxa"/>
            <w:tcBorders>
              <w:top w:val="nil"/>
              <w:left w:val="single" w:sz="4" w:space="0" w:color="auto"/>
              <w:bottom w:val="single" w:sz="4" w:space="0" w:color="auto"/>
              <w:right w:val="single" w:sz="4" w:space="0" w:color="auto"/>
            </w:tcBorders>
            <w:noWrap/>
            <w:vAlign w:val="center"/>
            <w:hideMark/>
          </w:tcPr>
          <w:p w14:paraId="1BEEBAC6" w14:textId="77777777" w:rsidR="00557B21" w:rsidRDefault="00557B21" w:rsidP="000B071E">
            <w:pPr>
              <w:spacing w:before="40" w:after="40" w:line="276" w:lineRule="auto"/>
              <w:jc w:val="center"/>
              <w:rPr>
                <w:b/>
                <w:bCs/>
                <w:sz w:val="16"/>
                <w:szCs w:val="16"/>
                <w:lang w:eastAsia="en-US"/>
              </w:rPr>
            </w:pPr>
            <w:r>
              <w:rPr>
                <w:b/>
                <w:bCs/>
                <w:sz w:val="16"/>
                <w:szCs w:val="16"/>
                <w:lang w:eastAsia="en-US"/>
              </w:rPr>
              <w:t> </w:t>
            </w:r>
          </w:p>
        </w:tc>
        <w:tc>
          <w:tcPr>
            <w:tcW w:w="887" w:type="dxa"/>
            <w:tcBorders>
              <w:top w:val="nil"/>
              <w:left w:val="nil"/>
              <w:bottom w:val="single" w:sz="4" w:space="0" w:color="auto"/>
              <w:right w:val="single" w:sz="4" w:space="0" w:color="auto"/>
            </w:tcBorders>
            <w:noWrap/>
            <w:vAlign w:val="center"/>
            <w:hideMark/>
          </w:tcPr>
          <w:p w14:paraId="3080118D" w14:textId="77777777" w:rsidR="00557B21" w:rsidRDefault="00557B21" w:rsidP="000B071E">
            <w:pPr>
              <w:spacing w:before="40" w:after="40" w:line="276" w:lineRule="auto"/>
              <w:rPr>
                <w:sz w:val="16"/>
                <w:szCs w:val="16"/>
                <w:lang w:eastAsia="en-US"/>
              </w:rPr>
            </w:pPr>
            <w:r>
              <w:rPr>
                <w:sz w:val="16"/>
                <w:szCs w:val="16"/>
                <w:lang w:eastAsia="en-US"/>
              </w:rPr>
              <w:t> </w:t>
            </w:r>
          </w:p>
        </w:tc>
        <w:tc>
          <w:tcPr>
            <w:tcW w:w="905" w:type="dxa"/>
            <w:tcBorders>
              <w:top w:val="nil"/>
              <w:left w:val="nil"/>
              <w:bottom w:val="single" w:sz="4" w:space="0" w:color="auto"/>
              <w:right w:val="single" w:sz="4" w:space="0" w:color="auto"/>
            </w:tcBorders>
            <w:noWrap/>
            <w:vAlign w:val="center"/>
            <w:hideMark/>
          </w:tcPr>
          <w:p w14:paraId="3C2E1CF9" w14:textId="77777777" w:rsidR="00557B21" w:rsidRDefault="00557B21" w:rsidP="000B071E">
            <w:pPr>
              <w:spacing w:before="40" w:after="40" w:line="276" w:lineRule="auto"/>
              <w:rPr>
                <w:sz w:val="16"/>
                <w:szCs w:val="16"/>
                <w:lang w:eastAsia="en-US"/>
              </w:rPr>
            </w:pPr>
            <w:r>
              <w:rPr>
                <w:sz w:val="16"/>
                <w:szCs w:val="16"/>
                <w:lang w:eastAsia="en-US"/>
              </w:rPr>
              <w:t> </w:t>
            </w:r>
          </w:p>
        </w:tc>
        <w:tc>
          <w:tcPr>
            <w:tcW w:w="1174" w:type="dxa"/>
            <w:tcBorders>
              <w:top w:val="nil"/>
              <w:left w:val="nil"/>
              <w:bottom w:val="single" w:sz="4" w:space="0" w:color="auto"/>
              <w:right w:val="single" w:sz="4" w:space="0" w:color="auto"/>
            </w:tcBorders>
            <w:noWrap/>
            <w:vAlign w:val="center"/>
            <w:hideMark/>
          </w:tcPr>
          <w:p w14:paraId="501A52A0" w14:textId="77777777" w:rsidR="00557B21" w:rsidRDefault="00557B21" w:rsidP="000B071E">
            <w:pPr>
              <w:spacing w:before="40" w:after="40" w:line="276" w:lineRule="auto"/>
              <w:rPr>
                <w:sz w:val="16"/>
                <w:szCs w:val="16"/>
                <w:lang w:eastAsia="en-US"/>
              </w:rPr>
            </w:pPr>
            <w:r>
              <w:rPr>
                <w:sz w:val="16"/>
                <w:szCs w:val="16"/>
                <w:lang w:eastAsia="en-US"/>
              </w:rPr>
              <w:t> </w:t>
            </w:r>
          </w:p>
        </w:tc>
        <w:tc>
          <w:tcPr>
            <w:tcW w:w="958" w:type="dxa"/>
            <w:tcBorders>
              <w:top w:val="nil"/>
              <w:left w:val="nil"/>
              <w:bottom w:val="single" w:sz="4" w:space="0" w:color="auto"/>
              <w:right w:val="single" w:sz="4" w:space="0" w:color="auto"/>
            </w:tcBorders>
            <w:noWrap/>
            <w:vAlign w:val="center"/>
            <w:hideMark/>
          </w:tcPr>
          <w:p w14:paraId="1CE0999F"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6F7225E7"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0924F127" w14:textId="77777777" w:rsidR="00557B21" w:rsidRDefault="00557B21" w:rsidP="000B071E">
            <w:pPr>
              <w:spacing w:before="40" w:after="40" w:line="276" w:lineRule="auto"/>
              <w:rPr>
                <w:sz w:val="16"/>
                <w:szCs w:val="16"/>
                <w:lang w:eastAsia="en-US"/>
              </w:rPr>
            </w:pPr>
            <w:r>
              <w:rPr>
                <w:sz w:val="16"/>
                <w:szCs w:val="16"/>
                <w:lang w:eastAsia="en-US"/>
              </w:rPr>
              <w:t> </w:t>
            </w:r>
          </w:p>
        </w:tc>
        <w:tc>
          <w:tcPr>
            <w:tcW w:w="567" w:type="dxa"/>
            <w:tcBorders>
              <w:top w:val="nil"/>
              <w:left w:val="nil"/>
              <w:bottom w:val="single" w:sz="4" w:space="0" w:color="auto"/>
              <w:right w:val="single" w:sz="4" w:space="0" w:color="auto"/>
            </w:tcBorders>
            <w:noWrap/>
            <w:vAlign w:val="center"/>
            <w:hideMark/>
          </w:tcPr>
          <w:p w14:paraId="69441DBD" w14:textId="77777777" w:rsidR="00557B21" w:rsidRDefault="00557B21" w:rsidP="000B071E">
            <w:pPr>
              <w:spacing w:before="40" w:after="40" w:line="276" w:lineRule="auto"/>
              <w:jc w:val="center"/>
              <w:rPr>
                <w:bCs/>
                <w:sz w:val="16"/>
                <w:szCs w:val="16"/>
                <w:lang w:eastAsia="en-US"/>
              </w:rPr>
            </w:pPr>
            <w:r>
              <w:rPr>
                <w:bCs/>
                <w:sz w:val="16"/>
                <w:szCs w:val="16"/>
                <w:lang w:eastAsia="en-US"/>
              </w:rPr>
              <w:t>1.1.3.2</w:t>
            </w:r>
          </w:p>
        </w:tc>
        <w:tc>
          <w:tcPr>
            <w:tcW w:w="806" w:type="dxa"/>
            <w:tcBorders>
              <w:top w:val="nil"/>
              <w:left w:val="nil"/>
              <w:bottom w:val="single" w:sz="4" w:space="0" w:color="auto"/>
              <w:right w:val="single" w:sz="4" w:space="0" w:color="auto"/>
            </w:tcBorders>
            <w:noWrap/>
            <w:vAlign w:val="center"/>
            <w:hideMark/>
          </w:tcPr>
          <w:p w14:paraId="7535BAD1" w14:textId="77777777" w:rsidR="00557B21" w:rsidRDefault="00557B21" w:rsidP="000B071E">
            <w:pPr>
              <w:spacing w:before="40" w:after="40" w:line="276" w:lineRule="auto"/>
              <w:rPr>
                <w:sz w:val="16"/>
                <w:szCs w:val="16"/>
                <w:lang w:eastAsia="en-US"/>
              </w:rPr>
            </w:pPr>
            <w:r>
              <w:rPr>
                <w:sz w:val="16"/>
                <w:szCs w:val="16"/>
                <w:lang w:eastAsia="en-US"/>
              </w:rPr>
              <w:t>8462389547345</w:t>
            </w:r>
          </w:p>
        </w:tc>
        <w:tc>
          <w:tcPr>
            <w:tcW w:w="753" w:type="dxa"/>
            <w:tcBorders>
              <w:top w:val="nil"/>
              <w:left w:val="nil"/>
              <w:bottom w:val="single" w:sz="4" w:space="0" w:color="auto"/>
              <w:right w:val="single" w:sz="4" w:space="0" w:color="auto"/>
            </w:tcBorders>
            <w:noWrap/>
            <w:vAlign w:val="center"/>
            <w:hideMark/>
          </w:tcPr>
          <w:p w14:paraId="294CD7FE" w14:textId="77777777" w:rsidR="00557B21" w:rsidRDefault="00557B21" w:rsidP="000B071E">
            <w:pPr>
              <w:spacing w:before="40" w:after="40" w:line="276" w:lineRule="auto"/>
              <w:rPr>
                <w:sz w:val="16"/>
                <w:szCs w:val="16"/>
                <w:lang w:eastAsia="en-US"/>
              </w:rPr>
            </w:pPr>
            <w:r>
              <w:rPr>
                <w:sz w:val="16"/>
                <w:szCs w:val="16"/>
                <w:lang w:eastAsia="en-US"/>
              </w:rPr>
              <w:t> </w:t>
            </w:r>
          </w:p>
        </w:tc>
        <w:tc>
          <w:tcPr>
            <w:tcW w:w="957" w:type="dxa"/>
            <w:tcBorders>
              <w:top w:val="nil"/>
              <w:left w:val="nil"/>
              <w:bottom w:val="single" w:sz="4" w:space="0" w:color="auto"/>
              <w:right w:val="single" w:sz="4" w:space="0" w:color="auto"/>
            </w:tcBorders>
            <w:noWrap/>
            <w:vAlign w:val="center"/>
            <w:hideMark/>
          </w:tcPr>
          <w:p w14:paraId="0406ECB1" w14:textId="77777777" w:rsidR="00557B21" w:rsidRDefault="00557B21" w:rsidP="000B071E">
            <w:pPr>
              <w:spacing w:before="40" w:after="40" w:line="276" w:lineRule="auto"/>
              <w:rPr>
                <w:sz w:val="16"/>
                <w:szCs w:val="16"/>
                <w:lang w:eastAsia="en-US"/>
              </w:rPr>
            </w:pPr>
            <w:r>
              <w:rPr>
                <w:sz w:val="16"/>
                <w:szCs w:val="16"/>
                <w:lang w:eastAsia="en-US"/>
              </w:rPr>
              <w:t>Мазаева Инна Львовна</w:t>
            </w:r>
          </w:p>
        </w:tc>
        <w:tc>
          <w:tcPr>
            <w:tcW w:w="1307" w:type="dxa"/>
            <w:tcBorders>
              <w:top w:val="nil"/>
              <w:left w:val="nil"/>
              <w:bottom w:val="single" w:sz="4" w:space="0" w:color="auto"/>
              <w:right w:val="single" w:sz="4" w:space="0" w:color="auto"/>
            </w:tcBorders>
            <w:noWrap/>
            <w:vAlign w:val="center"/>
            <w:hideMark/>
          </w:tcPr>
          <w:p w14:paraId="18B2E55F" w14:textId="77777777" w:rsidR="00557B21" w:rsidRDefault="00557B21" w:rsidP="000B071E">
            <w:pPr>
              <w:spacing w:before="40" w:after="40" w:line="276" w:lineRule="auto"/>
              <w:rPr>
                <w:sz w:val="16"/>
                <w:szCs w:val="16"/>
                <w:lang w:eastAsia="en-US"/>
              </w:rPr>
            </w:pPr>
            <w:r>
              <w:rPr>
                <w:sz w:val="16"/>
                <w:szCs w:val="16"/>
                <w:lang w:eastAsia="en-US"/>
              </w:rPr>
              <w:t xml:space="preserve">Саратов, ул. </w:t>
            </w:r>
            <w:proofErr w:type="spellStart"/>
            <w:r>
              <w:rPr>
                <w:sz w:val="16"/>
                <w:szCs w:val="16"/>
                <w:lang w:eastAsia="en-US"/>
              </w:rPr>
              <w:t>К.Маркса</w:t>
            </w:r>
            <w:proofErr w:type="spellEnd"/>
            <w:r>
              <w:rPr>
                <w:sz w:val="16"/>
                <w:szCs w:val="16"/>
                <w:lang w:eastAsia="en-US"/>
              </w:rPr>
              <w:t>, 5-34</w:t>
            </w:r>
          </w:p>
        </w:tc>
        <w:tc>
          <w:tcPr>
            <w:tcW w:w="1276" w:type="dxa"/>
            <w:tcBorders>
              <w:top w:val="nil"/>
              <w:left w:val="nil"/>
              <w:bottom w:val="single" w:sz="4" w:space="0" w:color="auto"/>
              <w:right w:val="single" w:sz="4" w:space="0" w:color="auto"/>
            </w:tcBorders>
            <w:noWrap/>
            <w:vAlign w:val="center"/>
            <w:hideMark/>
          </w:tcPr>
          <w:p w14:paraId="2216214A" w14:textId="77777777" w:rsidR="00557B21" w:rsidRDefault="00557B21" w:rsidP="000B071E">
            <w:pPr>
              <w:spacing w:before="40" w:after="40" w:line="276" w:lineRule="auto"/>
              <w:rPr>
                <w:sz w:val="16"/>
                <w:szCs w:val="16"/>
                <w:lang w:eastAsia="en-US"/>
              </w:rPr>
            </w:pPr>
            <w:r>
              <w:rPr>
                <w:sz w:val="16"/>
                <w:szCs w:val="16"/>
                <w:lang w:eastAsia="en-US"/>
              </w:rPr>
              <w:t>6703 000444</w:t>
            </w:r>
          </w:p>
        </w:tc>
        <w:tc>
          <w:tcPr>
            <w:tcW w:w="1139" w:type="dxa"/>
            <w:tcBorders>
              <w:top w:val="nil"/>
              <w:left w:val="nil"/>
              <w:bottom w:val="single" w:sz="4" w:space="0" w:color="auto"/>
              <w:right w:val="single" w:sz="4" w:space="0" w:color="auto"/>
            </w:tcBorders>
            <w:noWrap/>
            <w:vAlign w:val="center"/>
            <w:hideMark/>
          </w:tcPr>
          <w:p w14:paraId="4607DB11" w14:textId="77777777" w:rsidR="00557B21" w:rsidRDefault="00557B21" w:rsidP="000B071E">
            <w:pPr>
              <w:spacing w:before="40" w:after="40" w:line="276" w:lineRule="auto"/>
              <w:rPr>
                <w:sz w:val="16"/>
                <w:szCs w:val="16"/>
                <w:lang w:eastAsia="en-US"/>
              </w:rPr>
            </w:pPr>
            <w:r>
              <w:rPr>
                <w:sz w:val="16"/>
                <w:szCs w:val="16"/>
                <w:lang w:eastAsia="en-US"/>
              </w:rPr>
              <w:t>Бенефициар</w:t>
            </w:r>
          </w:p>
        </w:tc>
        <w:tc>
          <w:tcPr>
            <w:tcW w:w="1735" w:type="dxa"/>
            <w:tcBorders>
              <w:top w:val="nil"/>
              <w:left w:val="nil"/>
              <w:bottom w:val="single" w:sz="4" w:space="0" w:color="auto"/>
              <w:right w:val="single" w:sz="4" w:space="0" w:color="auto"/>
            </w:tcBorders>
            <w:noWrap/>
            <w:vAlign w:val="center"/>
            <w:hideMark/>
          </w:tcPr>
          <w:p w14:paraId="366BE415" w14:textId="77777777" w:rsidR="00557B21" w:rsidRDefault="00557B21" w:rsidP="000B071E">
            <w:pPr>
              <w:spacing w:before="40" w:after="40" w:line="276" w:lineRule="auto"/>
              <w:rPr>
                <w:sz w:val="16"/>
                <w:szCs w:val="16"/>
                <w:lang w:eastAsia="en-US"/>
              </w:rPr>
            </w:pPr>
            <w:r>
              <w:rPr>
                <w:sz w:val="16"/>
                <w:szCs w:val="16"/>
                <w:lang w:eastAsia="en-US"/>
              </w:rPr>
              <w:t>Выписка из ЕГРЮЛ ООО «Черепашка» от 12.03.2004</w:t>
            </w:r>
          </w:p>
        </w:tc>
      </w:tr>
      <w:tr w:rsidR="00557B21" w14:paraId="0BB46989" w14:textId="77777777" w:rsidTr="00B92691">
        <w:trPr>
          <w:trHeight w:val="315"/>
        </w:trPr>
        <w:tc>
          <w:tcPr>
            <w:tcW w:w="583" w:type="dxa"/>
            <w:tcBorders>
              <w:top w:val="nil"/>
              <w:left w:val="single" w:sz="4" w:space="0" w:color="auto"/>
              <w:bottom w:val="single" w:sz="4" w:space="0" w:color="auto"/>
              <w:right w:val="single" w:sz="4" w:space="0" w:color="auto"/>
            </w:tcBorders>
            <w:noWrap/>
            <w:vAlign w:val="center"/>
            <w:hideMark/>
          </w:tcPr>
          <w:p w14:paraId="4C4E65B9" w14:textId="77777777" w:rsidR="00557B21" w:rsidRDefault="00557B21" w:rsidP="000B071E">
            <w:pPr>
              <w:spacing w:before="40" w:after="40" w:line="276" w:lineRule="auto"/>
              <w:jc w:val="center"/>
              <w:rPr>
                <w:b/>
                <w:bCs/>
                <w:sz w:val="16"/>
                <w:szCs w:val="16"/>
                <w:lang w:eastAsia="en-US"/>
              </w:rPr>
            </w:pPr>
            <w:r>
              <w:rPr>
                <w:b/>
                <w:bCs/>
                <w:sz w:val="16"/>
                <w:szCs w:val="16"/>
                <w:lang w:eastAsia="en-US"/>
              </w:rPr>
              <w:t> </w:t>
            </w:r>
          </w:p>
        </w:tc>
        <w:tc>
          <w:tcPr>
            <w:tcW w:w="887" w:type="dxa"/>
            <w:tcBorders>
              <w:top w:val="nil"/>
              <w:left w:val="nil"/>
              <w:bottom w:val="single" w:sz="4" w:space="0" w:color="auto"/>
              <w:right w:val="single" w:sz="4" w:space="0" w:color="auto"/>
            </w:tcBorders>
            <w:noWrap/>
            <w:vAlign w:val="center"/>
            <w:hideMark/>
          </w:tcPr>
          <w:p w14:paraId="76A156DA" w14:textId="77777777" w:rsidR="00557B21" w:rsidRDefault="00557B21" w:rsidP="000B071E">
            <w:pPr>
              <w:spacing w:before="40" w:after="40" w:line="276" w:lineRule="auto"/>
              <w:rPr>
                <w:sz w:val="16"/>
                <w:szCs w:val="16"/>
                <w:lang w:eastAsia="en-US"/>
              </w:rPr>
            </w:pPr>
            <w:r>
              <w:rPr>
                <w:sz w:val="16"/>
                <w:szCs w:val="16"/>
                <w:lang w:eastAsia="en-US"/>
              </w:rPr>
              <w:t> </w:t>
            </w:r>
          </w:p>
        </w:tc>
        <w:tc>
          <w:tcPr>
            <w:tcW w:w="905" w:type="dxa"/>
            <w:tcBorders>
              <w:top w:val="nil"/>
              <w:left w:val="nil"/>
              <w:bottom w:val="single" w:sz="4" w:space="0" w:color="auto"/>
              <w:right w:val="single" w:sz="4" w:space="0" w:color="auto"/>
            </w:tcBorders>
            <w:noWrap/>
            <w:vAlign w:val="center"/>
            <w:hideMark/>
          </w:tcPr>
          <w:p w14:paraId="268DD193" w14:textId="77777777" w:rsidR="00557B21" w:rsidRDefault="00557B21" w:rsidP="000B071E">
            <w:pPr>
              <w:spacing w:before="40" w:after="40" w:line="276" w:lineRule="auto"/>
              <w:rPr>
                <w:sz w:val="16"/>
                <w:szCs w:val="16"/>
                <w:lang w:eastAsia="en-US"/>
              </w:rPr>
            </w:pPr>
            <w:r>
              <w:rPr>
                <w:sz w:val="16"/>
                <w:szCs w:val="16"/>
                <w:lang w:eastAsia="en-US"/>
              </w:rPr>
              <w:t> </w:t>
            </w:r>
          </w:p>
        </w:tc>
        <w:tc>
          <w:tcPr>
            <w:tcW w:w="1174" w:type="dxa"/>
            <w:tcBorders>
              <w:top w:val="nil"/>
              <w:left w:val="nil"/>
              <w:bottom w:val="single" w:sz="4" w:space="0" w:color="auto"/>
              <w:right w:val="single" w:sz="4" w:space="0" w:color="auto"/>
            </w:tcBorders>
            <w:noWrap/>
            <w:vAlign w:val="center"/>
            <w:hideMark/>
          </w:tcPr>
          <w:p w14:paraId="29ADA8EE" w14:textId="77777777" w:rsidR="00557B21" w:rsidRDefault="00557B21" w:rsidP="000B071E">
            <w:pPr>
              <w:spacing w:before="40" w:after="40" w:line="276" w:lineRule="auto"/>
              <w:rPr>
                <w:sz w:val="16"/>
                <w:szCs w:val="16"/>
                <w:lang w:eastAsia="en-US"/>
              </w:rPr>
            </w:pPr>
            <w:r>
              <w:rPr>
                <w:sz w:val="16"/>
                <w:szCs w:val="16"/>
                <w:lang w:eastAsia="en-US"/>
              </w:rPr>
              <w:t> </w:t>
            </w:r>
          </w:p>
        </w:tc>
        <w:tc>
          <w:tcPr>
            <w:tcW w:w="958" w:type="dxa"/>
            <w:tcBorders>
              <w:top w:val="nil"/>
              <w:left w:val="nil"/>
              <w:bottom w:val="single" w:sz="4" w:space="0" w:color="auto"/>
              <w:right w:val="single" w:sz="4" w:space="0" w:color="auto"/>
            </w:tcBorders>
            <w:noWrap/>
            <w:vAlign w:val="center"/>
            <w:hideMark/>
          </w:tcPr>
          <w:p w14:paraId="0636729A"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71D74400"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6A58ADD5" w14:textId="77777777" w:rsidR="00557B21" w:rsidRDefault="00557B21" w:rsidP="000B071E">
            <w:pPr>
              <w:spacing w:before="40" w:after="40" w:line="276" w:lineRule="auto"/>
              <w:rPr>
                <w:sz w:val="16"/>
                <w:szCs w:val="16"/>
                <w:lang w:eastAsia="en-US"/>
              </w:rPr>
            </w:pPr>
            <w:r>
              <w:rPr>
                <w:sz w:val="16"/>
                <w:szCs w:val="16"/>
                <w:lang w:eastAsia="en-US"/>
              </w:rPr>
              <w:t> </w:t>
            </w:r>
          </w:p>
        </w:tc>
        <w:tc>
          <w:tcPr>
            <w:tcW w:w="567" w:type="dxa"/>
            <w:tcBorders>
              <w:top w:val="nil"/>
              <w:left w:val="nil"/>
              <w:bottom w:val="single" w:sz="4" w:space="0" w:color="auto"/>
              <w:right w:val="single" w:sz="4" w:space="0" w:color="auto"/>
            </w:tcBorders>
            <w:noWrap/>
            <w:vAlign w:val="center"/>
            <w:hideMark/>
          </w:tcPr>
          <w:p w14:paraId="6711ABB4" w14:textId="77777777" w:rsidR="00557B21" w:rsidRDefault="00557B21" w:rsidP="000B071E">
            <w:pPr>
              <w:spacing w:before="40" w:after="40" w:line="276" w:lineRule="auto"/>
              <w:jc w:val="center"/>
              <w:rPr>
                <w:bCs/>
                <w:sz w:val="16"/>
                <w:szCs w:val="16"/>
                <w:lang w:eastAsia="en-US"/>
              </w:rPr>
            </w:pPr>
            <w:r>
              <w:rPr>
                <w:bCs/>
                <w:sz w:val="16"/>
                <w:szCs w:val="16"/>
                <w:lang w:eastAsia="en-US"/>
              </w:rPr>
              <w:t>…</w:t>
            </w:r>
          </w:p>
        </w:tc>
        <w:tc>
          <w:tcPr>
            <w:tcW w:w="806" w:type="dxa"/>
            <w:tcBorders>
              <w:top w:val="nil"/>
              <w:left w:val="nil"/>
              <w:bottom w:val="single" w:sz="4" w:space="0" w:color="auto"/>
              <w:right w:val="single" w:sz="4" w:space="0" w:color="auto"/>
            </w:tcBorders>
            <w:noWrap/>
            <w:vAlign w:val="center"/>
            <w:hideMark/>
          </w:tcPr>
          <w:p w14:paraId="2BF504BD" w14:textId="77777777" w:rsidR="00557B21" w:rsidRDefault="00557B21" w:rsidP="000B071E">
            <w:pPr>
              <w:spacing w:before="40" w:after="40" w:line="276" w:lineRule="auto"/>
              <w:rPr>
                <w:sz w:val="16"/>
                <w:szCs w:val="16"/>
                <w:lang w:eastAsia="en-US"/>
              </w:rPr>
            </w:pPr>
            <w:r>
              <w:rPr>
                <w:sz w:val="16"/>
                <w:szCs w:val="16"/>
                <w:lang w:eastAsia="en-US"/>
              </w:rPr>
              <w:t> </w:t>
            </w:r>
          </w:p>
        </w:tc>
        <w:tc>
          <w:tcPr>
            <w:tcW w:w="753" w:type="dxa"/>
            <w:tcBorders>
              <w:top w:val="nil"/>
              <w:left w:val="nil"/>
              <w:bottom w:val="single" w:sz="4" w:space="0" w:color="auto"/>
              <w:right w:val="single" w:sz="4" w:space="0" w:color="auto"/>
            </w:tcBorders>
            <w:noWrap/>
            <w:vAlign w:val="center"/>
            <w:hideMark/>
          </w:tcPr>
          <w:p w14:paraId="71C39329" w14:textId="77777777" w:rsidR="00557B21" w:rsidRDefault="00557B21" w:rsidP="000B071E">
            <w:pPr>
              <w:spacing w:before="40" w:after="40" w:line="276" w:lineRule="auto"/>
              <w:rPr>
                <w:sz w:val="16"/>
                <w:szCs w:val="16"/>
                <w:lang w:eastAsia="en-US"/>
              </w:rPr>
            </w:pPr>
            <w:r>
              <w:rPr>
                <w:sz w:val="16"/>
                <w:szCs w:val="16"/>
                <w:lang w:eastAsia="en-US"/>
              </w:rPr>
              <w:t> </w:t>
            </w:r>
          </w:p>
        </w:tc>
        <w:tc>
          <w:tcPr>
            <w:tcW w:w="957" w:type="dxa"/>
            <w:tcBorders>
              <w:top w:val="nil"/>
              <w:left w:val="nil"/>
              <w:bottom w:val="single" w:sz="4" w:space="0" w:color="auto"/>
              <w:right w:val="single" w:sz="4" w:space="0" w:color="auto"/>
            </w:tcBorders>
            <w:noWrap/>
            <w:vAlign w:val="center"/>
            <w:hideMark/>
          </w:tcPr>
          <w:p w14:paraId="76F17730" w14:textId="77777777" w:rsidR="00557B21" w:rsidRDefault="00557B21" w:rsidP="000B071E">
            <w:pPr>
              <w:spacing w:before="40" w:after="40" w:line="276" w:lineRule="auto"/>
              <w:rPr>
                <w:sz w:val="16"/>
                <w:szCs w:val="16"/>
                <w:lang w:eastAsia="en-US"/>
              </w:rPr>
            </w:pPr>
            <w:r>
              <w:rPr>
                <w:sz w:val="16"/>
                <w:szCs w:val="16"/>
                <w:lang w:eastAsia="en-US"/>
              </w:rPr>
              <w:t> </w:t>
            </w:r>
          </w:p>
        </w:tc>
        <w:tc>
          <w:tcPr>
            <w:tcW w:w="1307" w:type="dxa"/>
            <w:tcBorders>
              <w:top w:val="nil"/>
              <w:left w:val="nil"/>
              <w:bottom w:val="single" w:sz="4" w:space="0" w:color="auto"/>
              <w:right w:val="single" w:sz="4" w:space="0" w:color="auto"/>
            </w:tcBorders>
            <w:noWrap/>
            <w:vAlign w:val="center"/>
            <w:hideMark/>
          </w:tcPr>
          <w:p w14:paraId="287670D6" w14:textId="77777777" w:rsidR="00557B21" w:rsidRDefault="00557B21" w:rsidP="000B071E">
            <w:pPr>
              <w:spacing w:before="40" w:after="40" w:line="276" w:lineRule="auto"/>
              <w:rPr>
                <w:sz w:val="16"/>
                <w:szCs w:val="16"/>
                <w:lang w:eastAsia="en-US"/>
              </w:rPr>
            </w:pPr>
            <w:r>
              <w:rPr>
                <w:sz w:val="16"/>
                <w:szCs w:val="16"/>
                <w:lang w:eastAsia="en-US"/>
              </w:rPr>
              <w:t> </w:t>
            </w:r>
          </w:p>
        </w:tc>
        <w:tc>
          <w:tcPr>
            <w:tcW w:w="1276" w:type="dxa"/>
            <w:tcBorders>
              <w:top w:val="nil"/>
              <w:left w:val="nil"/>
              <w:bottom w:val="single" w:sz="4" w:space="0" w:color="auto"/>
              <w:right w:val="single" w:sz="4" w:space="0" w:color="auto"/>
            </w:tcBorders>
            <w:noWrap/>
            <w:vAlign w:val="center"/>
            <w:hideMark/>
          </w:tcPr>
          <w:p w14:paraId="62D39A15" w14:textId="77777777" w:rsidR="00557B21" w:rsidRDefault="00557B21" w:rsidP="000B071E">
            <w:pPr>
              <w:spacing w:before="40" w:after="40" w:line="276" w:lineRule="auto"/>
              <w:rPr>
                <w:sz w:val="16"/>
                <w:szCs w:val="16"/>
                <w:lang w:eastAsia="en-US"/>
              </w:rPr>
            </w:pPr>
            <w:r>
              <w:rPr>
                <w:sz w:val="16"/>
                <w:szCs w:val="16"/>
                <w:lang w:eastAsia="en-US"/>
              </w:rPr>
              <w:t> </w:t>
            </w:r>
          </w:p>
        </w:tc>
        <w:tc>
          <w:tcPr>
            <w:tcW w:w="1139" w:type="dxa"/>
            <w:tcBorders>
              <w:top w:val="nil"/>
              <w:left w:val="nil"/>
              <w:bottom w:val="single" w:sz="4" w:space="0" w:color="auto"/>
              <w:right w:val="single" w:sz="4" w:space="0" w:color="auto"/>
            </w:tcBorders>
            <w:noWrap/>
            <w:vAlign w:val="center"/>
            <w:hideMark/>
          </w:tcPr>
          <w:p w14:paraId="6ACAF763" w14:textId="77777777" w:rsidR="00557B21" w:rsidRDefault="00557B21" w:rsidP="000B071E">
            <w:pPr>
              <w:spacing w:before="40" w:after="40" w:line="276" w:lineRule="auto"/>
              <w:rPr>
                <w:sz w:val="16"/>
                <w:szCs w:val="16"/>
                <w:lang w:eastAsia="en-US"/>
              </w:rPr>
            </w:pPr>
            <w:r>
              <w:rPr>
                <w:sz w:val="16"/>
                <w:szCs w:val="16"/>
                <w:lang w:eastAsia="en-US"/>
              </w:rPr>
              <w:t> </w:t>
            </w:r>
          </w:p>
        </w:tc>
        <w:tc>
          <w:tcPr>
            <w:tcW w:w="1735" w:type="dxa"/>
            <w:tcBorders>
              <w:top w:val="nil"/>
              <w:left w:val="nil"/>
              <w:bottom w:val="single" w:sz="4" w:space="0" w:color="auto"/>
              <w:right w:val="single" w:sz="4" w:space="0" w:color="auto"/>
            </w:tcBorders>
            <w:noWrap/>
            <w:vAlign w:val="center"/>
            <w:hideMark/>
          </w:tcPr>
          <w:p w14:paraId="0781700D" w14:textId="77777777" w:rsidR="00557B21" w:rsidRDefault="00557B21" w:rsidP="000B071E">
            <w:pPr>
              <w:spacing w:before="40" w:after="40" w:line="276" w:lineRule="auto"/>
              <w:rPr>
                <w:sz w:val="16"/>
                <w:szCs w:val="16"/>
                <w:lang w:eastAsia="en-US"/>
              </w:rPr>
            </w:pPr>
            <w:r>
              <w:rPr>
                <w:sz w:val="16"/>
                <w:szCs w:val="16"/>
                <w:lang w:eastAsia="en-US"/>
              </w:rPr>
              <w:t> </w:t>
            </w:r>
          </w:p>
        </w:tc>
      </w:tr>
      <w:tr w:rsidR="00557B21" w14:paraId="07BE20C3" w14:textId="77777777" w:rsidTr="00B92691">
        <w:trPr>
          <w:trHeight w:val="315"/>
        </w:trPr>
        <w:tc>
          <w:tcPr>
            <w:tcW w:w="583" w:type="dxa"/>
            <w:tcBorders>
              <w:top w:val="nil"/>
              <w:left w:val="single" w:sz="4" w:space="0" w:color="auto"/>
              <w:bottom w:val="single" w:sz="4" w:space="0" w:color="auto"/>
              <w:right w:val="single" w:sz="4" w:space="0" w:color="auto"/>
            </w:tcBorders>
            <w:noWrap/>
            <w:vAlign w:val="center"/>
            <w:hideMark/>
          </w:tcPr>
          <w:p w14:paraId="234152D6" w14:textId="77777777" w:rsidR="00557B21" w:rsidRDefault="00557B21" w:rsidP="000B071E">
            <w:pPr>
              <w:spacing w:before="40" w:after="40" w:line="276" w:lineRule="auto"/>
              <w:jc w:val="center"/>
              <w:rPr>
                <w:b/>
                <w:bCs/>
                <w:sz w:val="16"/>
                <w:szCs w:val="16"/>
                <w:lang w:eastAsia="en-US"/>
              </w:rPr>
            </w:pPr>
            <w:r>
              <w:rPr>
                <w:b/>
                <w:bCs/>
                <w:sz w:val="16"/>
                <w:szCs w:val="16"/>
                <w:lang w:eastAsia="en-US"/>
              </w:rPr>
              <w:t> </w:t>
            </w:r>
          </w:p>
        </w:tc>
        <w:tc>
          <w:tcPr>
            <w:tcW w:w="887" w:type="dxa"/>
            <w:tcBorders>
              <w:top w:val="nil"/>
              <w:left w:val="nil"/>
              <w:bottom w:val="single" w:sz="4" w:space="0" w:color="auto"/>
              <w:right w:val="single" w:sz="4" w:space="0" w:color="auto"/>
            </w:tcBorders>
            <w:noWrap/>
            <w:vAlign w:val="center"/>
            <w:hideMark/>
          </w:tcPr>
          <w:p w14:paraId="1C1399B6" w14:textId="77777777" w:rsidR="00557B21" w:rsidRDefault="00557B21" w:rsidP="000B071E">
            <w:pPr>
              <w:spacing w:before="40" w:after="40" w:line="276" w:lineRule="auto"/>
              <w:rPr>
                <w:sz w:val="16"/>
                <w:szCs w:val="16"/>
                <w:lang w:eastAsia="en-US"/>
              </w:rPr>
            </w:pPr>
            <w:r>
              <w:rPr>
                <w:sz w:val="16"/>
                <w:szCs w:val="16"/>
                <w:lang w:eastAsia="en-US"/>
              </w:rPr>
              <w:t> </w:t>
            </w:r>
          </w:p>
        </w:tc>
        <w:tc>
          <w:tcPr>
            <w:tcW w:w="905" w:type="dxa"/>
            <w:tcBorders>
              <w:top w:val="nil"/>
              <w:left w:val="nil"/>
              <w:bottom w:val="single" w:sz="4" w:space="0" w:color="auto"/>
              <w:right w:val="single" w:sz="4" w:space="0" w:color="auto"/>
            </w:tcBorders>
            <w:noWrap/>
            <w:vAlign w:val="center"/>
            <w:hideMark/>
          </w:tcPr>
          <w:p w14:paraId="36FC96E9" w14:textId="77777777" w:rsidR="00557B21" w:rsidRDefault="00557B21" w:rsidP="000B071E">
            <w:pPr>
              <w:spacing w:before="40" w:after="40" w:line="276" w:lineRule="auto"/>
              <w:rPr>
                <w:sz w:val="16"/>
                <w:szCs w:val="16"/>
                <w:lang w:eastAsia="en-US"/>
              </w:rPr>
            </w:pPr>
            <w:r>
              <w:rPr>
                <w:sz w:val="16"/>
                <w:szCs w:val="16"/>
                <w:lang w:eastAsia="en-US"/>
              </w:rPr>
              <w:t> </w:t>
            </w:r>
          </w:p>
        </w:tc>
        <w:tc>
          <w:tcPr>
            <w:tcW w:w="1174" w:type="dxa"/>
            <w:tcBorders>
              <w:top w:val="nil"/>
              <w:left w:val="nil"/>
              <w:bottom w:val="single" w:sz="4" w:space="0" w:color="auto"/>
              <w:right w:val="single" w:sz="4" w:space="0" w:color="auto"/>
            </w:tcBorders>
            <w:noWrap/>
            <w:vAlign w:val="center"/>
            <w:hideMark/>
          </w:tcPr>
          <w:p w14:paraId="1336408A" w14:textId="77777777" w:rsidR="00557B21" w:rsidRDefault="00557B21" w:rsidP="000B071E">
            <w:pPr>
              <w:spacing w:before="40" w:after="40" w:line="276" w:lineRule="auto"/>
              <w:rPr>
                <w:sz w:val="16"/>
                <w:szCs w:val="16"/>
                <w:lang w:eastAsia="en-US"/>
              </w:rPr>
            </w:pPr>
            <w:r>
              <w:rPr>
                <w:sz w:val="16"/>
                <w:szCs w:val="16"/>
                <w:lang w:eastAsia="en-US"/>
              </w:rPr>
              <w:t> </w:t>
            </w:r>
          </w:p>
        </w:tc>
        <w:tc>
          <w:tcPr>
            <w:tcW w:w="958" w:type="dxa"/>
            <w:tcBorders>
              <w:top w:val="nil"/>
              <w:left w:val="nil"/>
              <w:bottom w:val="single" w:sz="4" w:space="0" w:color="auto"/>
              <w:right w:val="single" w:sz="4" w:space="0" w:color="auto"/>
            </w:tcBorders>
            <w:noWrap/>
            <w:vAlign w:val="center"/>
            <w:hideMark/>
          </w:tcPr>
          <w:p w14:paraId="2356A415"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4DE18B13"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60A142C0" w14:textId="77777777" w:rsidR="00557B21" w:rsidRDefault="00557B21" w:rsidP="000B071E">
            <w:pPr>
              <w:spacing w:before="40" w:after="40" w:line="276" w:lineRule="auto"/>
              <w:rPr>
                <w:sz w:val="16"/>
                <w:szCs w:val="16"/>
                <w:lang w:eastAsia="en-US"/>
              </w:rPr>
            </w:pPr>
            <w:r>
              <w:rPr>
                <w:sz w:val="16"/>
                <w:szCs w:val="16"/>
                <w:lang w:eastAsia="en-US"/>
              </w:rPr>
              <w:t> </w:t>
            </w:r>
          </w:p>
        </w:tc>
        <w:tc>
          <w:tcPr>
            <w:tcW w:w="567" w:type="dxa"/>
            <w:tcBorders>
              <w:top w:val="nil"/>
              <w:left w:val="nil"/>
              <w:bottom w:val="single" w:sz="4" w:space="0" w:color="auto"/>
              <w:right w:val="single" w:sz="4" w:space="0" w:color="auto"/>
            </w:tcBorders>
            <w:noWrap/>
            <w:vAlign w:val="center"/>
            <w:hideMark/>
          </w:tcPr>
          <w:p w14:paraId="258A9A57" w14:textId="77777777" w:rsidR="00557B21" w:rsidRDefault="00557B21" w:rsidP="000B071E">
            <w:pPr>
              <w:spacing w:before="40" w:after="40" w:line="276" w:lineRule="auto"/>
              <w:jc w:val="center"/>
              <w:rPr>
                <w:bCs/>
                <w:sz w:val="16"/>
                <w:szCs w:val="16"/>
                <w:lang w:eastAsia="en-US"/>
              </w:rPr>
            </w:pPr>
            <w:r>
              <w:rPr>
                <w:bCs/>
                <w:sz w:val="16"/>
                <w:szCs w:val="16"/>
                <w:lang w:eastAsia="en-US"/>
              </w:rPr>
              <w:t>1.2</w:t>
            </w:r>
          </w:p>
        </w:tc>
        <w:tc>
          <w:tcPr>
            <w:tcW w:w="806" w:type="dxa"/>
            <w:tcBorders>
              <w:top w:val="nil"/>
              <w:left w:val="nil"/>
              <w:bottom w:val="single" w:sz="4" w:space="0" w:color="auto"/>
              <w:right w:val="single" w:sz="4" w:space="0" w:color="auto"/>
            </w:tcBorders>
            <w:noWrap/>
            <w:vAlign w:val="center"/>
            <w:hideMark/>
          </w:tcPr>
          <w:p w14:paraId="514FC63C" w14:textId="77777777" w:rsidR="00557B21" w:rsidRDefault="00557B21" w:rsidP="000B071E">
            <w:pPr>
              <w:spacing w:before="40" w:after="40" w:line="276" w:lineRule="auto"/>
              <w:rPr>
                <w:sz w:val="16"/>
                <w:szCs w:val="16"/>
                <w:lang w:eastAsia="en-US"/>
              </w:rPr>
            </w:pPr>
            <w:r>
              <w:rPr>
                <w:sz w:val="16"/>
                <w:szCs w:val="16"/>
                <w:lang w:eastAsia="en-US"/>
              </w:rPr>
              <w:t>7754456</w:t>
            </w:r>
            <w:r>
              <w:rPr>
                <w:sz w:val="16"/>
                <w:szCs w:val="16"/>
                <w:lang w:eastAsia="en-US"/>
              </w:rPr>
              <w:lastRenderedPageBreak/>
              <w:t>890</w:t>
            </w:r>
          </w:p>
        </w:tc>
        <w:tc>
          <w:tcPr>
            <w:tcW w:w="753" w:type="dxa"/>
            <w:tcBorders>
              <w:top w:val="nil"/>
              <w:left w:val="nil"/>
              <w:bottom w:val="single" w:sz="4" w:space="0" w:color="auto"/>
              <w:right w:val="single" w:sz="4" w:space="0" w:color="auto"/>
            </w:tcBorders>
            <w:noWrap/>
            <w:vAlign w:val="center"/>
            <w:hideMark/>
          </w:tcPr>
          <w:p w14:paraId="7C74C256" w14:textId="77777777" w:rsidR="00557B21" w:rsidRDefault="00557B21" w:rsidP="000B071E">
            <w:pPr>
              <w:spacing w:before="40" w:after="40" w:line="276" w:lineRule="auto"/>
              <w:jc w:val="right"/>
              <w:rPr>
                <w:sz w:val="16"/>
                <w:szCs w:val="16"/>
                <w:lang w:eastAsia="en-US"/>
              </w:rPr>
            </w:pPr>
            <w:r>
              <w:rPr>
                <w:sz w:val="16"/>
                <w:szCs w:val="16"/>
                <w:lang w:eastAsia="en-US"/>
              </w:rPr>
              <w:lastRenderedPageBreak/>
              <w:t>107656</w:t>
            </w:r>
            <w:r>
              <w:rPr>
                <w:sz w:val="16"/>
                <w:szCs w:val="16"/>
                <w:lang w:eastAsia="en-US"/>
              </w:rPr>
              <w:lastRenderedPageBreak/>
              <w:t>565656565</w:t>
            </w:r>
          </w:p>
        </w:tc>
        <w:tc>
          <w:tcPr>
            <w:tcW w:w="957" w:type="dxa"/>
            <w:tcBorders>
              <w:top w:val="nil"/>
              <w:left w:val="nil"/>
              <w:bottom w:val="single" w:sz="4" w:space="0" w:color="auto"/>
              <w:right w:val="single" w:sz="4" w:space="0" w:color="auto"/>
            </w:tcBorders>
            <w:noWrap/>
            <w:vAlign w:val="center"/>
            <w:hideMark/>
          </w:tcPr>
          <w:p w14:paraId="26505594" w14:textId="77777777" w:rsidR="00557B21" w:rsidRDefault="00557B21" w:rsidP="000B071E">
            <w:pPr>
              <w:spacing w:before="40" w:after="40" w:line="276" w:lineRule="auto"/>
              <w:rPr>
                <w:sz w:val="16"/>
                <w:szCs w:val="16"/>
                <w:lang w:eastAsia="en-US"/>
              </w:rPr>
            </w:pPr>
            <w:r>
              <w:rPr>
                <w:sz w:val="16"/>
                <w:szCs w:val="16"/>
                <w:lang w:eastAsia="en-US"/>
              </w:rPr>
              <w:lastRenderedPageBreak/>
              <w:t xml:space="preserve">ООО </w:t>
            </w:r>
            <w:r>
              <w:rPr>
                <w:sz w:val="16"/>
                <w:szCs w:val="16"/>
                <w:lang w:eastAsia="en-US"/>
              </w:rPr>
              <w:lastRenderedPageBreak/>
              <w:t>«Свет 2»</w:t>
            </w:r>
          </w:p>
        </w:tc>
        <w:tc>
          <w:tcPr>
            <w:tcW w:w="1307" w:type="dxa"/>
            <w:tcBorders>
              <w:top w:val="nil"/>
              <w:left w:val="nil"/>
              <w:bottom w:val="single" w:sz="4" w:space="0" w:color="auto"/>
              <w:right w:val="single" w:sz="4" w:space="0" w:color="auto"/>
            </w:tcBorders>
            <w:noWrap/>
            <w:vAlign w:val="center"/>
            <w:hideMark/>
          </w:tcPr>
          <w:p w14:paraId="72EFDDD0" w14:textId="77777777" w:rsidR="00557B21" w:rsidRDefault="00557B21" w:rsidP="000B071E">
            <w:pPr>
              <w:spacing w:before="40" w:after="40" w:line="276" w:lineRule="auto"/>
              <w:rPr>
                <w:sz w:val="16"/>
                <w:szCs w:val="16"/>
                <w:lang w:eastAsia="en-US"/>
              </w:rPr>
            </w:pPr>
            <w:r>
              <w:rPr>
                <w:sz w:val="16"/>
                <w:szCs w:val="16"/>
                <w:lang w:eastAsia="en-US"/>
              </w:rPr>
              <w:lastRenderedPageBreak/>
              <w:t xml:space="preserve">Смоленск, ул. </w:t>
            </w:r>
            <w:r>
              <w:rPr>
                <w:sz w:val="16"/>
                <w:szCs w:val="16"/>
                <w:lang w:eastAsia="en-US"/>
              </w:rPr>
              <w:lastRenderedPageBreak/>
              <w:t>Титова, 34</w:t>
            </w:r>
          </w:p>
        </w:tc>
        <w:tc>
          <w:tcPr>
            <w:tcW w:w="1276" w:type="dxa"/>
            <w:tcBorders>
              <w:top w:val="nil"/>
              <w:left w:val="nil"/>
              <w:bottom w:val="single" w:sz="4" w:space="0" w:color="auto"/>
              <w:right w:val="single" w:sz="4" w:space="0" w:color="auto"/>
            </w:tcBorders>
            <w:noWrap/>
            <w:vAlign w:val="center"/>
            <w:hideMark/>
          </w:tcPr>
          <w:p w14:paraId="771D669A" w14:textId="77777777" w:rsidR="00557B21" w:rsidRDefault="00557B21" w:rsidP="000B071E">
            <w:pPr>
              <w:spacing w:before="40" w:after="40" w:line="276" w:lineRule="auto"/>
              <w:rPr>
                <w:sz w:val="16"/>
                <w:szCs w:val="16"/>
                <w:lang w:eastAsia="en-US"/>
              </w:rPr>
            </w:pPr>
            <w:r>
              <w:rPr>
                <w:sz w:val="16"/>
                <w:szCs w:val="16"/>
                <w:lang w:eastAsia="en-US"/>
              </w:rPr>
              <w:lastRenderedPageBreak/>
              <w:t> </w:t>
            </w:r>
          </w:p>
        </w:tc>
        <w:tc>
          <w:tcPr>
            <w:tcW w:w="1139" w:type="dxa"/>
            <w:tcBorders>
              <w:top w:val="nil"/>
              <w:left w:val="nil"/>
              <w:bottom w:val="single" w:sz="4" w:space="0" w:color="auto"/>
              <w:right w:val="single" w:sz="4" w:space="0" w:color="auto"/>
            </w:tcBorders>
            <w:noWrap/>
            <w:vAlign w:val="center"/>
            <w:hideMark/>
          </w:tcPr>
          <w:p w14:paraId="3DF60D78" w14:textId="77777777" w:rsidR="00557B21" w:rsidRDefault="00557B21" w:rsidP="000B071E">
            <w:pPr>
              <w:spacing w:before="40" w:after="40" w:line="276" w:lineRule="auto"/>
              <w:rPr>
                <w:sz w:val="16"/>
                <w:szCs w:val="16"/>
                <w:lang w:eastAsia="en-US"/>
              </w:rPr>
            </w:pPr>
            <w:r>
              <w:rPr>
                <w:sz w:val="16"/>
                <w:szCs w:val="16"/>
                <w:lang w:eastAsia="en-US"/>
              </w:rPr>
              <w:t>Участник</w:t>
            </w:r>
          </w:p>
        </w:tc>
        <w:tc>
          <w:tcPr>
            <w:tcW w:w="1735" w:type="dxa"/>
            <w:tcBorders>
              <w:top w:val="nil"/>
              <w:left w:val="nil"/>
              <w:bottom w:val="single" w:sz="4" w:space="0" w:color="auto"/>
              <w:right w:val="single" w:sz="4" w:space="0" w:color="auto"/>
            </w:tcBorders>
            <w:noWrap/>
            <w:vAlign w:val="center"/>
            <w:hideMark/>
          </w:tcPr>
          <w:p w14:paraId="236F813F" w14:textId="77777777" w:rsidR="00557B21" w:rsidRDefault="00557B21" w:rsidP="000B071E">
            <w:pPr>
              <w:spacing w:before="40" w:after="40" w:line="276" w:lineRule="auto"/>
              <w:rPr>
                <w:sz w:val="16"/>
                <w:szCs w:val="16"/>
                <w:lang w:eastAsia="en-US"/>
              </w:rPr>
            </w:pPr>
            <w:r>
              <w:rPr>
                <w:sz w:val="16"/>
                <w:szCs w:val="16"/>
                <w:lang w:eastAsia="en-US"/>
              </w:rPr>
              <w:t xml:space="preserve">Выписка из ЕГРЮЛ </w:t>
            </w:r>
            <w:r>
              <w:rPr>
                <w:sz w:val="16"/>
                <w:szCs w:val="16"/>
                <w:lang w:eastAsia="en-US"/>
              </w:rPr>
              <w:lastRenderedPageBreak/>
              <w:t>ООО «Ромашка» от 23.01.2012</w:t>
            </w:r>
          </w:p>
        </w:tc>
      </w:tr>
      <w:tr w:rsidR="00557B21" w14:paraId="3BB0A849" w14:textId="77777777" w:rsidTr="00B92691">
        <w:trPr>
          <w:trHeight w:val="315"/>
        </w:trPr>
        <w:tc>
          <w:tcPr>
            <w:tcW w:w="583" w:type="dxa"/>
            <w:tcBorders>
              <w:top w:val="nil"/>
              <w:left w:val="single" w:sz="4" w:space="0" w:color="auto"/>
              <w:bottom w:val="single" w:sz="4" w:space="0" w:color="auto"/>
              <w:right w:val="single" w:sz="4" w:space="0" w:color="auto"/>
            </w:tcBorders>
            <w:noWrap/>
            <w:vAlign w:val="center"/>
            <w:hideMark/>
          </w:tcPr>
          <w:p w14:paraId="23FB8846" w14:textId="77777777" w:rsidR="00557B21" w:rsidRDefault="00557B21" w:rsidP="000B071E">
            <w:pPr>
              <w:spacing w:before="40" w:after="40" w:line="276" w:lineRule="auto"/>
              <w:jc w:val="center"/>
              <w:rPr>
                <w:b/>
                <w:bCs/>
                <w:sz w:val="16"/>
                <w:szCs w:val="16"/>
                <w:lang w:eastAsia="en-US"/>
              </w:rPr>
            </w:pPr>
            <w:r>
              <w:rPr>
                <w:b/>
                <w:bCs/>
                <w:sz w:val="16"/>
                <w:szCs w:val="16"/>
                <w:lang w:eastAsia="en-US"/>
              </w:rPr>
              <w:lastRenderedPageBreak/>
              <w:t> </w:t>
            </w:r>
          </w:p>
        </w:tc>
        <w:tc>
          <w:tcPr>
            <w:tcW w:w="887" w:type="dxa"/>
            <w:tcBorders>
              <w:top w:val="nil"/>
              <w:left w:val="nil"/>
              <w:bottom w:val="single" w:sz="4" w:space="0" w:color="auto"/>
              <w:right w:val="single" w:sz="4" w:space="0" w:color="auto"/>
            </w:tcBorders>
            <w:noWrap/>
            <w:vAlign w:val="center"/>
            <w:hideMark/>
          </w:tcPr>
          <w:p w14:paraId="03A79816" w14:textId="77777777" w:rsidR="00557B21" w:rsidRDefault="00557B21" w:rsidP="000B071E">
            <w:pPr>
              <w:spacing w:before="40" w:after="40" w:line="276" w:lineRule="auto"/>
              <w:rPr>
                <w:sz w:val="16"/>
                <w:szCs w:val="16"/>
                <w:lang w:eastAsia="en-US"/>
              </w:rPr>
            </w:pPr>
            <w:r>
              <w:rPr>
                <w:sz w:val="16"/>
                <w:szCs w:val="16"/>
                <w:lang w:eastAsia="en-US"/>
              </w:rPr>
              <w:t> </w:t>
            </w:r>
          </w:p>
        </w:tc>
        <w:tc>
          <w:tcPr>
            <w:tcW w:w="905" w:type="dxa"/>
            <w:tcBorders>
              <w:top w:val="nil"/>
              <w:left w:val="nil"/>
              <w:bottom w:val="single" w:sz="4" w:space="0" w:color="auto"/>
              <w:right w:val="single" w:sz="4" w:space="0" w:color="auto"/>
            </w:tcBorders>
            <w:noWrap/>
            <w:vAlign w:val="center"/>
            <w:hideMark/>
          </w:tcPr>
          <w:p w14:paraId="4F822F60" w14:textId="77777777" w:rsidR="00557B21" w:rsidRDefault="00557B21" w:rsidP="000B071E">
            <w:pPr>
              <w:spacing w:before="40" w:after="40" w:line="276" w:lineRule="auto"/>
              <w:rPr>
                <w:sz w:val="16"/>
                <w:szCs w:val="16"/>
                <w:lang w:eastAsia="en-US"/>
              </w:rPr>
            </w:pPr>
            <w:r>
              <w:rPr>
                <w:sz w:val="16"/>
                <w:szCs w:val="16"/>
                <w:lang w:eastAsia="en-US"/>
              </w:rPr>
              <w:t> </w:t>
            </w:r>
          </w:p>
        </w:tc>
        <w:tc>
          <w:tcPr>
            <w:tcW w:w="1174" w:type="dxa"/>
            <w:tcBorders>
              <w:top w:val="nil"/>
              <w:left w:val="nil"/>
              <w:bottom w:val="single" w:sz="4" w:space="0" w:color="auto"/>
              <w:right w:val="single" w:sz="4" w:space="0" w:color="auto"/>
            </w:tcBorders>
            <w:noWrap/>
            <w:vAlign w:val="center"/>
            <w:hideMark/>
          </w:tcPr>
          <w:p w14:paraId="5060563B" w14:textId="77777777" w:rsidR="00557B21" w:rsidRDefault="00557B21" w:rsidP="000B071E">
            <w:pPr>
              <w:spacing w:before="40" w:after="40" w:line="276" w:lineRule="auto"/>
              <w:rPr>
                <w:sz w:val="16"/>
                <w:szCs w:val="16"/>
                <w:lang w:eastAsia="en-US"/>
              </w:rPr>
            </w:pPr>
            <w:r>
              <w:rPr>
                <w:sz w:val="16"/>
                <w:szCs w:val="16"/>
                <w:lang w:eastAsia="en-US"/>
              </w:rPr>
              <w:t> </w:t>
            </w:r>
          </w:p>
        </w:tc>
        <w:tc>
          <w:tcPr>
            <w:tcW w:w="958" w:type="dxa"/>
            <w:tcBorders>
              <w:top w:val="nil"/>
              <w:left w:val="nil"/>
              <w:bottom w:val="single" w:sz="4" w:space="0" w:color="auto"/>
              <w:right w:val="single" w:sz="4" w:space="0" w:color="auto"/>
            </w:tcBorders>
            <w:noWrap/>
            <w:vAlign w:val="center"/>
            <w:hideMark/>
          </w:tcPr>
          <w:p w14:paraId="1AD905E7"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12C43B0C"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0D1A03D2" w14:textId="77777777" w:rsidR="00557B21" w:rsidRDefault="00557B21" w:rsidP="000B071E">
            <w:pPr>
              <w:spacing w:before="40" w:after="40" w:line="276" w:lineRule="auto"/>
              <w:rPr>
                <w:sz w:val="16"/>
                <w:szCs w:val="16"/>
                <w:lang w:eastAsia="en-US"/>
              </w:rPr>
            </w:pPr>
            <w:r>
              <w:rPr>
                <w:sz w:val="16"/>
                <w:szCs w:val="16"/>
                <w:lang w:eastAsia="en-US"/>
              </w:rPr>
              <w:t> </w:t>
            </w:r>
          </w:p>
        </w:tc>
        <w:tc>
          <w:tcPr>
            <w:tcW w:w="567" w:type="dxa"/>
            <w:tcBorders>
              <w:top w:val="nil"/>
              <w:left w:val="nil"/>
              <w:bottom w:val="single" w:sz="4" w:space="0" w:color="auto"/>
              <w:right w:val="single" w:sz="4" w:space="0" w:color="auto"/>
            </w:tcBorders>
            <w:noWrap/>
            <w:vAlign w:val="center"/>
            <w:hideMark/>
          </w:tcPr>
          <w:p w14:paraId="3A113534" w14:textId="77777777" w:rsidR="00557B21" w:rsidRDefault="00557B21" w:rsidP="000B071E">
            <w:pPr>
              <w:spacing w:before="40" w:after="40" w:line="276" w:lineRule="auto"/>
              <w:jc w:val="center"/>
              <w:rPr>
                <w:bCs/>
                <w:sz w:val="16"/>
                <w:szCs w:val="16"/>
                <w:lang w:eastAsia="en-US"/>
              </w:rPr>
            </w:pPr>
            <w:r>
              <w:rPr>
                <w:bCs/>
                <w:sz w:val="16"/>
                <w:szCs w:val="16"/>
                <w:lang w:eastAsia="en-US"/>
              </w:rPr>
              <w:t>1.2.1</w:t>
            </w:r>
          </w:p>
        </w:tc>
        <w:tc>
          <w:tcPr>
            <w:tcW w:w="806" w:type="dxa"/>
            <w:tcBorders>
              <w:top w:val="nil"/>
              <w:left w:val="nil"/>
              <w:bottom w:val="single" w:sz="4" w:space="0" w:color="auto"/>
              <w:right w:val="single" w:sz="4" w:space="0" w:color="auto"/>
            </w:tcBorders>
            <w:noWrap/>
            <w:vAlign w:val="center"/>
            <w:hideMark/>
          </w:tcPr>
          <w:p w14:paraId="4132E248" w14:textId="77777777" w:rsidR="00557B21" w:rsidRDefault="00557B21" w:rsidP="000B071E">
            <w:pPr>
              <w:spacing w:before="40" w:after="40" w:line="276" w:lineRule="auto"/>
              <w:rPr>
                <w:sz w:val="16"/>
                <w:szCs w:val="16"/>
                <w:lang w:eastAsia="en-US"/>
              </w:rPr>
            </w:pPr>
            <w:r>
              <w:rPr>
                <w:sz w:val="16"/>
                <w:szCs w:val="16"/>
                <w:lang w:eastAsia="en-US"/>
              </w:rPr>
              <w:t>666555777444</w:t>
            </w:r>
          </w:p>
        </w:tc>
        <w:tc>
          <w:tcPr>
            <w:tcW w:w="753" w:type="dxa"/>
            <w:tcBorders>
              <w:top w:val="nil"/>
              <w:left w:val="nil"/>
              <w:bottom w:val="single" w:sz="4" w:space="0" w:color="auto"/>
              <w:right w:val="single" w:sz="4" w:space="0" w:color="auto"/>
            </w:tcBorders>
            <w:noWrap/>
            <w:vAlign w:val="center"/>
            <w:hideMark/>
          </w:tcPr>
          <w:p w14:paraId="581FCE8E" w14:textId="77777777" w:rsidR="00557B21" w:rsidRDefault="00557B21" w:rsidP="000B071E">
            <w:pPr>
              <w:spacing w:before="40" w:after="40" w:line="276" w:lineRule="auto"/>
              <w:rPr>
                <w:sz w:val="16"/>
                <w:szCs w:val="16"/>
                <w:lang w:eastAsia="en-US"/>
              </w:rPr>
            </w:pPr>
            <w:r>
              <w:rPr>
                <w:sz w:val="16"/>
                <w:szCs w:val="16"/>
                <w:lang w:eastAsia="en-US"/>
              </w:rPr>
              <w:t> </w:t>
            </w:r>
          </w:p>
        </w:tc>
        <w:tc>
          <w:tcPr>
            <w:tcW w:w="957" w:type="dxa"/>
            <w:tcBorders>
              <w:top w:val="nil"/>
              <w:left w:val="nil"/>
              <w:bottom w:val="single" w:sz="4" w:space="0" w:color="auto"/>
              <w:right w:val="single" w:sz="4" w:space="0" w:color="auto"/>
            </w:tcBorders>
            <w:noWrap/>
            <w:vAlign w:val="center"/>
            <w:hideMark/>
          </w:tcPr>
          <w:p w14:paraId="5743F4BA" w14:textId="77777777" w:rsidR="00557B21" w:rsidRDefault="00557B21" w:rsidP="000B071E">
            <w:pPr>
              <w:spacing w:before="40" w:after="40" w:line="276" w:lineRule="auto"/>
              <w:rPr>
                <w:sz w:val="16"/>
                <w:szCs w:val="16"/>
                <w:lang w:eastAsia="en-US"/>
              </w:rPr>
            </w:pPr>
            <w:r>
              <w:rPr>
                <w:sz w:val="16"/>
                <w:szCs w:val="16"/>
                <w:lang w:eastAsia="en-US"/>
              </w:rPr>
              <w:t>Антонов Иван Игоревич</w:t>
            </w:r>
          </w:p>
        </w:tc>
        <w:tc>
          <w:tcPr>
            <w:tcW w:w="1307" w:type="dxa"/>
            <w:tcBorders>
              <w:top w:val="nil"/>
              <w:left w:val="nil"/>
              <w:bottom w:val="single" w:sz="4" w:space="0" w:color="auto"/>
              <w:right w:val="single" w:sz="4" w:space="0" w:color="auto"/>
            </w:tcBorders>
            <w:noWrap/>
            <w:vAlign w:val="center"/>
            <w:hideMark/>
          </w:tcPr>
          <w:p w14:paraId="651066EC" w14:textId="77777777" w:rsidR="00557B21" w:rsidRDefault="00557B21" w:rsidP="000B071E">
            <w:pPr>
              <w:spacing w:before="40" w:after="40" w:line="276" w:lineRule="auto"/>
              <w:rPr>
                <w:sz w:val="16"/>
                <w:szCs w:val="16"/>
                <w:lang w:eastAsia="en-US"/>
              </w:rPr>
            </w:pPr>
            <w:r>
              <w:rPr>
                <w:sz w:val="16"/>
                <w:szCs w:val="16"/>
                <w:lang w:eastAsia="en-US"/>
              </w:rPr>
              <w:t>Смоленск, ул. Титова, 34</w:t>
            </w:r>
          </w:p>
        </w:tc>
        <w:tc>
          <w:tcPr>
            <w:tcW w:w="1276" w:type="dxa"/>
            <w:tcBorders>
              <w:top w:val="nil"/>
              <w:left w:val="nil"/>
              <w:bottom w:val="single" w:sz="4" w:space="0" w:color="auto"/>
              <w:right w:val="single" w:sz="4" w:space="0" w:color="auto"/>
            </w:tcBorders>
            <w:noWrap/>
            <w:vAlign w:val="center"/>
            <w:hideMark/>
          </w:tcPr>
          <w:p w14:paraId="41496664" w14:textId="77777777" w:rsidR="00557B21" w:rsidRDefault="00557B21" w:rsidP="000B071E">
            <w:pPr>
              <w:spacing w:before="40" w:after="40" w:line="276" w:lineRule="auto"/>
              <w:rPr>
                <w:sz w:val="16"/>
                <w:szCs w:val="16"/>
                <w:lang w:eastAsia="en-US"/>
              </w:rPr>
            </w:pPr>
            <w:r>
              <w:rPr>
                <w:sz w:val="16"/>
                <w:szCs w:val="16"/>
                <w:lang w:eastAsia="en-US"/>
              </w:rPr>
              <w:t>6655 444333</w:t>
            </w:r>
          </w:p>
        </w:tc>
        <w:tc>
          <w:tcPr>
            <w:tcW w:w="1139" w:type="dxa"/>
            <w:tcBorders>
              <w:top w:val="nil"/>
              <w:left w:val="nil"/>
              <w:bottom w:val="single" w:sz="4" w:space="0" w:color="auto"/>
              <w:right w:val="single" w:sz="4" w:space="0" w:color="auto"/>
            </w:tcBorders>
            <w:noWrap/>
            <w:vAlign w:val="center"/>
            <w:hideMark/>
          </w:tcPr>
          <w:p w14:paraId="37E9F16E" w14:textId="77777777" w:rsidR="00557B21" w:rsidRDefault="00557B21" w:rsidP="000B071E">
            <w:pPr>
              <w:spacing w:before="40" w:after="40" w:line="276" w:lineRule="auto"/>
              <w:rPr>
                <w:sz w:val="16"/>
                <w:szCs w:val="16"/>
                <w:lang w:eastAsia="en-US"/>
              </w:rPr>
            </w:pPr>
            <w:r>
              <w:rPr>
                <w:sz w:val="16"/>
                <w:szCs w:val="16"/>
                <w:lang w:eastAsia="en-US"/>
              </w:rPr>
              <w:t>Руководитель</w:t>
            </w:r>
          </w:p>
        </w:tc>
        <w:tc>
          <w:tcPr>
            <w:tcW w:w="1735" w:type="dxa"/>
            <w:tcBorders>
              <w:top w:val="nil"/>
              <w:left w:val="nil"/>
              <w:bottom w:val="single" w:sz="4" w:space="0" w:color="auto"/>
              <w:right w:val="single" w:sz="4" w:space="0" w:color="auto"/>
            </w:tcBorders>
            <w:noWrap/>
            <w:vAlign w:val="center"/>
            <w:hideMark/>
          </w:tcPr>
          <w:p w14:paraId="24DFE067" w14:textId="77777777" w:rsidR="00557B21" w:rsidRDefault="00557B21" w:rsidP="000B071E">
            <w:pPr>
              <w:spacing w:before="40" w:after="40" w:line="276" w:lineRule="auto"/>
              <w:rPr>
                <w:sz w:val="16"/>
                <w:szCs w:val="16"/>
                <w:lang w:eastAsia="en-US"/>
              </w:rPr>
            </w:pPr>
            <w:r>
              <w:rPr>
                <w:sz w:val="16"/>
                <w:szCs w:val="16"/>
                <w:lang w:eastAsia="en-US"/>
              </w:rPr>
              <w:t>устав, приказ №56-л/с от 22.05.12</w:t>
            </w:r>
          </w:p>
        </w:tc>
      </w:tr>
      <w:tr w:rsidR="00557B21" w14:paraId="1BB17673" w14:textId="77777777" w:rsidTr="00B92691">
        <w:trPr>
          <w:trHeight w:val="315"/>
        </w:trPr>
        <w:tc>
          <w:tcPr>
            <w:tcW w:w="583" w:type="dxa"/>
            <w:tcBorders>
              <w:top w:val="nil"/>
              <w:left w:val="single" w:sz="4" w:space="0" w:color="auto"/>
              <w:bottom w:val="single" w:sz="4" w:space="0" w:color="auto"/>
              <w:right w:val="single" w:sz="4" w:space="0" w:color="auto"/>
            </w:tcBorders>
            <w:noWrap/>
            <w:vAlign w:val="center"/>
            <w:hideMark/>
          </w:tcPr>
          <w:p w14:paraId="0334BC55" w14:textId="77777777" w:rsidR="00557B21" w:rsidRDefault="00557B21" w:rsidP="000B071E">
            <w:pPr>
              <w:spacing w:before="40" w:after="40" w:line="276" w:lineRule="auto"/>
              <w:jc w:val="center"/>
              <w:rPr>
                <w:b/>
                <w:bCs/>
                <w:sz w:val="16"/>
                <w:szCs w:val="16"/>
                <w:lang w:eastAsia="en-US"/>
              </w:rPr>
            </w:pPr>
            <w:r>
              <w:rPr>
                <w:b/>
                <w:bCs/>
                <w:sz w:val="16"/>
                <w:szCs w:val="16"/>
                <w:lang w:eastAsia="en-US"/>
              </w:rPr>
              <w:t> </w:t>
            </w:r>
          </w:p>
        </w:tc>
        <w:tc>
          <w:tcPr>
            <w:tcW w:w="887" w:type="dxa"/>
            <w:tcBorders>
              <w:top w:val="nil"/>
              <w:left w:val="nil"/>
              <w:bottom w:val="single" w:sz="4" w:space="0" w:color="auto"/>
              <w:right w:val="single" w:sz="4" w:space="0" w:color="auto"/>
            </w:tcBorders>
            <w:noWrap/>
            <w:vAlign w:val="center"/>
            <w:hideMark/>
          </w:tcPr>
          <w:p w14:paraId="1929CB1E" w14:textId="77777777" w:rsidR="00557B21" w:rsidRDefault="00557B21" w:rsidP="000B071E">
            <w:pPr>
              <w:spacing w:before="40" w:after="40" w:line="276" w:lineRule="auto"/>
              <w:rPr>
                <w:sz w:val="16"/>
                <w:szCs w:val="16"/>
                <w:lang w:eastAsia="en-US"/>
              </w:rPr>
            </w:pPr>
            <w:r>
              <w:rPr>
                <w:sz w:val="16"/>
                <w:szCs w:val="16"/>
                <w:lang w:eastAsia="en-US"/>
              </w:rPr>
              <w:t> </w:t>
            </w:r>
          </w:p>
        </w:tc>
        <w:tc>
          <w:tcPr>
            <w:tcW w:w="905" w:type="dxa"/>
            <w:tcBorders>
              <w:top w:val="nil"/>
              <w:left w:val="nil"/>
              <w:bottom w:val="single" w:sz="4" w:space="0" w:color="auto"/>
              <w:right w:val="single" w:sz="4" w:space="0" w:color="auto"/>
            </w:tcBorders>
            <w:noWrap/>
            <w:vAlign w:val="center"/>
            <w:hideMark/>
          </w:tcPr>
          <w:p w14:paraId="73620741" w14:textId="77777777" w:rsidR="00557B21" w:rsidRDefault="00557B21" w:rsidP="000B071E">
            <w:pPr>
              <w:spacing w:before="40" w:after="40" w:line="276" w:lineRule="auto"/>
              <w:rPr>
                <w:sz w:val="16"/>
                <w:szCs w:val="16"/>
                <w:lang w:eastAsia="en-US"/>
              </w:rPr>
            </w:pPr>
            <w:r>
              <w:rPr>
                <w:sz w:val="16"/>
                <w:szCs w:val="16"/>
                <w:lang w:eastAsia="en-US"/>
              </w:rPr>
              <w:t> </w:t>
            </w:r>
          </w:p>
        </w:tc>
        <w:tc>
          <w:tcPr>
            <w:tcW w:w="1174" w:type="dxa"/>
            <w:tcBorders>
              <w:top w:val="nil"/>
              <w:left w:val="nil"/>
              <w:bottom w:val="single" w:sz="4" w:space="0" w:color="auto"/>
              <w:right w:val="single" w:sz="4" w:space="0" w:color="auto"/>
            </w:tcBorders>
            <w:noWrap/>
            <w:vAlign w:val="center"/>
            <w:hideMark/>
          </w:tcPr>
          <w:p w14:paraId="12BD32CA" w14:textId="77777777" w:rsidR="00557B21" w:rsidRDefault="00557B21" w:rsidP="000B071E">
            <w:pPr>
              <w:spacing w:before="40" w:after="40" w:line="276" w:lineRule="auto"/>
              <w:rPr>
                <w:sz w:val="16"/>
                <w:szCs w:val="16"/>
                <w:lang w:eastAsia="en-US"/>
              </w:rPr>
            </w:pPr>
            <w:r>
              <w:rPr>
                <w:sz w:val="16"/>
                <w:szCs w:val="16"/>
                <w:lang w:eastAsia="en-US"/>
              </w:rPr>
              <w:t> </w:t>
            </w:r>
          </w:p>
        </w:tc>
        <w:tc>
          <w:tcPr>
            <w:tcW w:w="958" w:type="dxa"/>
            <w:tcBorders>
              <w:top w:val="nil"/>
              <w:left w:val="nil"/>
              <w:bottom w:val="single" w:sz="4" w:space="0" w:color="auto"/>
              <w:right w:val="single" w:sz="4" w:space="0" w:color="auto"/>
            </w:tcBorders>
            <w:noWrap/>
            <w:vAlign w:val="center"/>
            <w:hideMark/>
          </w:tcPr>
          <w:p w14:paraId="7F5231B1"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0F4949FE"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09A83DF7" w14:textId="77777777" w:rsidR="00557B21" w:rsidRDefault="00557B21" w:rsidP="000B071E">
            <w:pPr>
              <w:spacing w:before="40" w:after="40" w:line="276" w:lineRule="auto"/>
              <w:rPr>
                <w:sz w:val="16"/>
                <w:szCs w:val="16"/>
                <w:lang w:eastAsia="en-US"/>
              </w:rPr>
            </w:pPr>
            <w:r>
              <w:rPr>
                <w:sz w:val="16"/>
                <w:szCs w:val="16"/>
                <w:lang w:eastAsia="en-US"/>
              </w:rPr>
              <w:t> </w:t>
            </w:r>
          </w:p>
        </w:tc>
        <w:tc>
          <w:tcPr>
            <w:tcW w:w="567" w:type="dxa"/>
            <w:tcBorders>
              <w:top w:val="nil"/>
              <w:left w:val="nil"/>
              <w:bottom w:val="single" w:sz="4" w:space="0" w:color="auto"/>
              <w:right w:val="single" w:sz="4" w:space="0" w:color="auto"/>
            </w:tcBorders>
            <w:noWrap/>
            <w:vAlign w:val="center"/>
            <w:hideMark/>
          </w:tcPr>
          <w:p w14:paraId="165DD20C" w14:textId="77777777" w:rsidR="00557B21" w:rsidRDefault="00557B21" w:rsidP="000B071E">
            <w:pPr>
              <w:spacing w:before="40" w:after="40" w:line="276" w:lineRule="auto"/>
              <w:jc w:val="center"/>
              <w:rPr>
                <w:bCs/>
                <w:sz w:val="16"/>
                <w:szCs w:val="16"/>
                <w:lang w:eastAsia="en-US"/>
              </w:rPr>
            </w:pPr>
            <w:r>
              <w:rPr>
                <w:bCs/>
                <w:sz w:val="16"/>
                <w:szCs w:val="16"/>
                <w:lang w:eastAsia="en-US"/>
              </w:rPr>
              <w:t>1.2.2</w:t>
            </w:r>
          </w:p>
        </w:tc>
        <w:tc>
          <w:tcPr>
            <w:tcW w:w="806" w:type="dxa"/>
            <w:tcBorders>
              <w:top w:val="nil"/>
              <w:left w:val="nil"/>
              <w:bottom w:val="single" w:sz="4" w:space="0" w:color="auto"/>
              <w:right w:val="single" w:sz="4" w:space="0" w:color="auto"/>
            </w:tcBorders>
            <w:noWrap/>
            <w:vAlign w:val="center"/>
            <w:hideMark/>
          </w:tcPr>
          <w:p w14:paraId="284FDB5F" w14:textId="77777777" w:rsidR="00557B21" w:rsidRDefault="00557B21" w:rsidP="000B071E">
            <w:pPr>
              <w:spacing w:before="40" w:after="40" w:line="276" w:lineRule="auto"/>
              <w:rPr>
                <w:sz w:val="16"/>
                <w:szCs w:val="16"/>
                <w:lang w:eastAsia="en-US"/>
              </w:rPr>
            </w:pPr>
            <w:r>
              <w:rPr>
                <w:sz w:val="16"/>
                <w:szCs w:val="16"/>
                <w:lang w:eastAsia="en-US"/>
              </w:rPr>
              <w:t>888777666555</w:t>
            </w:r>
          </w:p>
        </w:tc>
        <w:tc>
          <w:tcPr>
            <w:tcW w:w="753" w:type="dxa"/>
            <w:tcBorders>
              <w:top w:val="nil"/>
              <w:left w:val="nil"/>
              <w:bottom w:val="single" w:sz="4" w:space="0" w:color="auto"/>
              <w:right w:val="single" w:sz="4" w:space="0" w:color="auto"/>
            </w:tcBorders>
            <w:noWrap/>
            <w:vAlign w:val="center"/>
            <w:hideMark/>
          </w:tcPr>
          <w:p w14:paraId="1A9F8A28" w14:textId="77777777" w:rsidR="00557B21" w:rsidRDefault="00557B21" w:rsidP="000B071E">
            <w:pPr>
              <w:spacing w:before="40" w:after="40" w:line="276" w:lineRule="auto"/>
              <w:rPr>
                <w:sz w:val="16"/>
                <w:szCs w:val="16"/>
                <w:lang w:eastAsia="en-US"/>
              </w:rPr>
            </w:pPr>
            <w:r>
              <w:rPr>
                <w:sz w:val="16"/>
                <w:szCs w:val="16"/>
                <w:lang w:eastAsia="en-US"/>
              </w:rPr>
              <w:t> </w:t>
            </w:r>
          </w:p>
        </w:tc>
        <w:tc>
          <w:tcPr>
            <w:tcW w:w="957" w:type="dxa"/>
            <w:tcBorders>
              <w:top w:val="nil"/>
              <w:left w:val="nil"/>
              <w:bottom w:val="single" w:sz="4" w:space="0" w:color="auto"/>
              <w:right w:val="single" w:sz="4" w:space="0" w:color="auto"/>
            </w:tcBorders>
            <w:noWrap/>
            <w:vAlign w:val="center"/>
            <w:hideMark/>
          </w:tcPr>
          <w:p w14:paraId="7583CE4F" w14:textId="77777777" w:rsidR="00557B21" w:rsidRDefault="00557B21" w:rsidP="000B071E">
            <w:pPr>
              <w:spacing w:before="40" w:after="40" w:line="276" w:lineRule="auto"/>
              <w:rPr>
                <w:sz w:val="16"/>
                <w:szCs w:val="16"/>
                <w:lang w:eastAsia="en-US"/>
              </w:rPr>
            </w:pPr>
            <w:r>
              <w:rPr>
                <w:sz w:val="16"/>
                <w:szCs w:val="16"/>
                <w:lang w:eastAsia="en-US"/>
              </w:rPr>
              <w:t>Ивлев Дмитрий Степанович</w:t>
            </w:r>
          </w:p>
        </w:tc>
        <w:tc>
          <w:tcPr>
            <w:tcW w:w="1307" w:type="dxa"/>
            <w:tcBorders>
              <w:top w:val="nil"/>
              <w:left w:val="nil"/>
              <w:bottom w:val="single" w:sz="4" w:space="0" w:color="auto"/>
              <w:right w:val="single" w:sz="4" w:space="0" w:color="auto"/>
            </w:tcBorders>
            <w:noWrap/>
            <w:vAlign w:val="center"/>
            <w:hideMark/>
          </w:tcPr>
          <w:p w14:paraId="5C8EAC3A" w14:textId="77777777" w:rsidR="00557B21" w:rsidRDefault="00557B21" w:rsidP="000B071E">
            <w:pPr>
              <w:spacing w:before="40" w:after="40" w:line="276" w:lineRule="auto"/>
              <w:rPr>
                <w:sz w:val="16"/>
                <w:szCs w:val="16"/>
                <w:lang w:eastAsia="en-US"/>
              </w:rPr>
            </w:pPr>
            <w:r>
              <w:rPr>
                <w:sz w:val="16"/>
                <w:szCs w:val="16"/>
                <w:lang w:eastAsia="en-US"/>
              </w:rPr>
              <w:t>Смоленск, ул. Чапаева, 34-72</w:t>
            </w:r>
          </w:p>
        </w:tc>
        <w:tc>
          <w:tcPr>
            <w:tcW w:w="1276" w:type="dxa"/>
            <w:tcBorders>
              <w:top w:val="nil"/>
              <w:left w:val="nil"/>
              <w:bottom w:val="single" w:sz="4" w:space="0" w:color="auto"/>
              <w:right w:val="single" w:sz="4" w:space="0" w:color="auto"/>
            </w:tcBorders>
            <w:noWrap/>
            <w:vAlign w:val="center"/>
            <w:hideMark/>
          </w:tcPr>
          <w:p w14:paraId="68720CE7" w14:textId="77777777" w:rsidR="00557B21" w:rsidRDefault="00557B21" w:rsidP="000B071E">
            <w:pPr>
              <w:spacing w:before="40" w:after="40" w:line="276" w:lineRule="auto"/>
              <w:rPr>
                <w:sz w:val="16"/>
                <w:szCs w:val="16"/>
                <w:lang w:eastAsia="en-US"/>
              </w:rPr>
            </w:pPr>
            <w:r>
              <w:rPr>
                <w:sz w:val="16"/>
                <w:szCs w:val="16"/>
                <w:lang w:eastAsia="en-US"/>
              </w:rPr>
              <w:t>7755 333444</w:t>
            </w:r>
          </w:p>
        </w:tc>
        <w:tc>
          <w:tcPr>
            <w:tcW w:w="1139" w:type="dxa"/>
            <w:tcBorders>
              <w:top w:val="nil"/>
              <w:left w:val="nil"/>
              <w:bottom w:val="single" w:sz="4" w:space="0" w:color="auto"/>
              <w:right w:val="single" w:sz="4" w:space="0" w:color="auto"/>
            </w:tcBorders>
            <w:noWrap/>
            <w:vAlign w:val="center"/>
            <w:hideMark/>
          </w:tcPr>
          <w:p w14:paraId="7A65DFF8" w14:textId="77777777" w:rsidR="00557B21" w:rsidRDefault="00557B21" w:rsidP="000B071E">
            <w:pPr>
              <w:spacing w:before="40" w:after="40" w:line="276" w:lineRule="auto"/>
              <w:rPr>
                <w:sz w:val="16"/>
                <w:szCs w:val="16"/>
                <w:lang w:eastAsia="en-US"/>
              </w:rPr>
            </w:pPr>
            <w:r>
              <w:rPr>
                <w:sz w:val="16"/>
                <w:szCs w:val="16"/>
                <w:lang w:eastAsia="en-US"/>
              </w:rPr>
              <w:t>Участник</w:t>
            </w:r>
          </w:p>
        </w:tc>
        <w:tc>
          <w:tcPr>
            <w:tcW w:w="1735" w:type="dxa"/>
            <w:tcBorders>
              <w:top w:val="nil"/>
              <w:left w:val="nil"/>
              <w:bottom w:val="single" w:sz="4" w:space="0" w:color="auto"/>
              <w:right w:val="single" w:sz="4" w:space="0" w:color="auto"/>
            </w:tcBorders>
            <w:noWrap/>
            <w:vAlign w:val="center"/>
            <w:hideMark/>
          </w:tcPr>
          <w:p w14:paraId="314E1612" w14:textId="77777777" w:rsidR="00557B21" w:rsidRDefault="00557B21" w:rsidP="000B071E">
            <w:pPr>
              <w:spacing w:before="40" w:after="40" w:line="276" w:lineRule="auto"/>
              <w:rPr>
                <w:sz w:val="16"/>
                <w:szCs w:val="16"/>
                <w:lang w:eastAsia="en-US"/>
              </w:rPr>
            </w:pPr>
            <w:r>
              <w:rPr>
                <w:sz w:val="16"/>
                <w:szCs w:val="16"/>
                <w:lang w:eastAsia="en-US"/>
              </w:rPr>
              <w:t>Выписка из ЕГРЮЛ ООО «Свет 2» от 23.01.2006</w:t>
            </w:r>
          </w:p>
        </w:tc>
      </w:tr>
      <w:tr w:rsidR="00557B21" w14:paraId="6AB01DC0" w14:textId="77777777" w:rsidTr="00B92691">
        <w:trPr>
          <w:trHeight w:val="315"/>
        </w:trPr>
        <w:tc>
          <w:tcPr>
            <w:tcW w:w="583" w:type="dxa"/>
            <w:tcBorders>
              <w:top w:val="nil"/>
              <w:left w:val="single" w:sz="4" w:space="0" w:color="auto"/>
              <w:bottom w:val="single" w:sz="4" w:space="0" w:color="auto"/>
              <w:right w:val="single" w:sz="4" w:space="0" w:color="auto"/>
            </w:tcBorders>
            <w:noWrap/>
            <w:vAlign w:val="center"/>
            <w:hideMark/>
          </w:tcPr>
          <w:p w14:paraId="0219DF51" w14:textId="77777777" w:rsidR="00557B21" w:rsidRDefault="00557B21" w:rsidP="000B071E">
            <w:pPr>
              <w:spacing w:before="40" w:after="40" w:line="276" w:lineRule="auto"/>
              <w:jc w:val="center"/>
              <w:rPr>
                <w:b/>
                <w:bCs/>
                <w:sz w:val="16"/>
                <w:szCs w:val="16"/>
                <w:lang w:eastAsia="en-US"/>
              </w:rPr>
            </w:pPr>
            <w:r>
              <w:rPr>
                <w:b/>
                <w:bCs/>
                <w:sz w:val="16"/>
                <w:szCs w:val="16"/>
                <w:lang w:eastAsia="en-US"/>
              </w:rPr>
              <w:t> </w:t>
            </w:r>
          </w:p>
        </w:tc>
        <w:tc>
          <w:tcPr>
            <w:tcW w:w="887" w:type="dxa"/>
            <w:tcBorders>
              <w:top w:val="nil"/>
              <w:left w:val="nil"/>
              <w:bottom w:val="single" w:sz="4" w:space="0" w:color="auto"/>
              <w:right w:val="single" w:sz="4" w:space="0" w:color="auto"/>
            </w:tcBorders>
            <w:noWrap/>
            <w:vAlign w:val="center"/>
            <w:hideMark/>
          </w:tcPr>
          <w:p w14:paraId="3598C91E" w14:textId="77777777" w:rsidR="00557B21" w:rsidRDefault="00557B21" w:rsidP="000B071E">
            <w:pPr>
              <w:spacing w:before="40" w:after="40" w:line="276" w:lineRule="auto"/>
              <w:rPr>
                <w:sz w:val="16"/>
                <w:szCs w:val="16"/>
                <w:lang w:eastAsia="en-US"/>
              </w:rPr>
            </w:pPr>
            <w:r>
              <w:rPr>
                <w:sz w:val="16"/>
                <w:szCs w:val="16"/>
                <w:lang w:eastAsia="en-US"/>
              </w:rPr>
              <w:t> </w:t>
            </w:r>
          </w:p>
        </w:tc>
        <w:tc>
          <w:tcPr>
            <w:tcW w:w="905" w:type="dxa"/>
            <w:tcBorders>
              <w:top w:val="nil"/>
              <w:left w:val="nil"/>
              <w:bottom w:val="single" w:sz="4" w:space="0" w:color="auto"/>
              <w:right w:val="single" w:sz="4" w:space="0" w:color="auto"/>
            </w:tcBorders>
            <w:noWrap/>
            <w:vAlign w:val="center"/>
            <w:hideMark/>
          </w:tcPr>
          <w:p w14:paraId="41686190" w14:textId="77777777" w:rsidR="00557B21" w:rsidRDefault="00557B21" w:rsidP="000B071E">
            <w:pPr>
              <w:spacing w:before="40" w:after="40" w:line="276" w:lineRule="auto"/>
              <w:rPr>
                <w:sz w:val="16"/>
                <w:szCs w:val="16"/>
                <w:lang w:eastAsia="en-US"/>
              </w:rPr>
            </w:pPr>
            <w:r>
              <w:rPr>
                <w:sz w:val="16"/>
                <w:szCs w:val="16"/>
                <w:lang w:eastAsia="en-US"/>
              </w:rPr>
              <w:t> </w:t>
            </w:r>
          </w:p>
        </w:tc>
        <w:tc>
          <w:tcPr>
            <w:tcW w:w="1174" w:type="dxa"/>
            <w:tcBorders>
              <w:top w:val="nil"/>
              <w:left w:val="nil"/>
              <w:bottom w:val="single" w:sz="4" w:space="0" w:color="auto"/>
              <w:right w:val="single" w:sz="4" w:space="0" w:color="auto"/>
            </w:tcBorders>
            <w:noWrap/>
            <w:vAlign w:val="center"/>
            <w:hideMark/>
          </w:tcPr>
          <w:p w14:paraId="5C739DBD" w14:textId="77777777" w:rsidR="00557B21" w:rsidRDefault="00557B21" w:rsidP="000B071E">
            <w:pPr>
              <w:spacing w:before="40" w:after="40" w:line="276" w:lineRule="auto"/>
              <w:rPr>
                <w:sz w:val="16"/>
                <w:szCs w:val="16"/>
                <w:lang w:eastAsia="en-US"/>
              </w:rPr>
            </w:pPr>
            <w:r>
              <w:rPr>
                <w:sz w:val="16"/>
                <w:szCs w:val="16"/>
                <w:lang w:eastAsia="en-US"/>
              </w:rPr>
              <w:t> </w:t>
            </w:r>
          </w:p>
        </w:tc>
        <w:tc>
          <w:tcPr>
            <w:tcW w:w="958" w:type="dxa"/>
            <w:tcBorders>
              <w:top w:val="nil"/>
              <w:left w:val="nil"/>
              <w:bottom w:val="single" w:sz="4" w:space="0" w:color="auto"/>
              <w:right w:val="single" w:sz="4" w:space="0" w:color="auto"/>
            </w:tcBorders>
            <w:noWrap/>
            <w:vAlign w:val="center"/>
            <w:hideMark/>
          </w:tcPr>
          <w:p w14:paraId="5A773FFD"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2BDEAF11"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18EEF712" w14:textId="77777777" w:rsidR="00557B21" w:rsidRDefault="00557B21" w:rsidP="000B071E">
            <w:pPr>
              <w:spacing w:before="40" w:after="40" w:line="276" w:lineRule="auto"/>
              <w:rPr>
                <w:sz w:val="16"/>
                <w:szCs w:val="16"/>
                <w:lang w:eastAsia="en-US"/>
              </w:rPr>
            </w:pPr>
            <w:r>
              <w:rPr>
                <w:sz w:val="16"/>
                <w:szCs w:val="16"/>
                <w:lang w:eastAsia="en-US"/>
              </w:rPr>
              <w:t> </w:t>
            </w:r>
          </w:p>
        </w:tc>
        <w:tc>
          <w:tcPr>
            <w:tcW w:w="567" w:type="dxa"/>
            <w:tcBorders>
              <w:top w:val="nil"/>
              <w:left w:val="nil"/>
              <w:bottom w:val="single" w:sz="4" w:space="0" w:color="auto"/>
              <w:right w:val="single" w:sz="4" w:space="0" w:color="auto"/>
            </w:tcBorders>
            <w:noWrap/>
            <w:vAlign w:val="center"/>
            <w:hideMark/>
          </w:tcPr>
          <w:p w14:paraId="2289237D" w14:textId="77777777" w:rsidR="00557B21" w:rsidRDefault="00557B21" w:rsidP="000B071E">
            <w:pPr>
              <w:spacing w:before="40" w:after="40" w:line="276" w:lineRule="auto"/>
              <w:jc w:val="center"/>
              <w:rPr>
                <w:bCs/>
                <w:sz w:val="16"/>
                <w:szCs w:val="16"/>
                <w:lang w:eastAsia="en-US"/>
              </w:rPr>
            </w:pPr>
            <w:r>
              <w:rPr>
                <w:bCs/>
                <w:sz w:val="16"/>
                <w:szCs w:val="16"/>
                <w:lang w:eastAsia="en-US"/>
              </w:rPr>
              <w:t>1.2.3</w:t>
            </w:r>
          </w:p>
        </w:tc>
        <w:tc>
          <w:tcPr>
            <w:tcW w:w="806" w:type="dxa"/>
            <w:tcBorders>
              <w:top w:val="nil"/>
              <w:left w:val="nil"/>
              <w:bottom w:val="single" w:sz="4" w:space="0" w:color="auto"/>
              <w:right w:val="single" w:sz="4" w:space="0" w:color="auto"/>
            </w:tcBorders>
            <w:noWrap/>
            <w:vAlign w:val="center"/>
            <w:hideMark/>
          </w:tcPr>
          <w:p w14:paraId="022343DC" w14:textId="77777777" w:rsidR="00557B21" w:rsidRDefault="00557B21" w:rsidP="000B071E">
            <w:pPr>
              <w:spacing w:before="40" w:after="40" w:line="276" w:lineRule="auto"/>
              <w:rPr>
                <w:sz w:val="16"/>
                <w:szCs w:val="16"/>
                <w:lang w:eastAsia="en-US"/>
              </w:rPr>
            </w:pPr>
            <w:r>
              <w:rPr>
                <w:sz w:val="16"/>
                <w:szCs w:val="16"/>
                <w:lang w:eastAsia="en-US"/>
              </w:rPr>
              <w:t>333888444555</w:t>
            </w:r>
          </w:p>
        </w:tc>
        <w:tc>
          <w:tcPr>
            <w:tcW w:w="753" w:type="dxa"/>
            <w:tcBorders>
              <w:top w:val="nil"/>
              <w:left w:val="nil"/>
              <w:bottom w:val="single" w:sz="4" w:space="0" w:color="auto"/>
              <w:right w:val="single" w:sz="4" w:space="0" w:color="auto"/>
            </w:tcBorders>
            <w:noWrap/>
            <w:vAlign w:val="center"/>
            <w:hideMark/>
          </w:tcPr>
          <w:p w14:paraId="1DEF1369" w14:textId="77777777" w:rsidR="00557B21" w:rsidRDefault="00557B21" w:rsidP="000B071E">
            <w:pPr>
              <w:spacing w:before="40" w:after="40" w:line="276" w:lineRule="auto"/>
              <w:rPr>
                <w:sz w:val="16"/>
                <w:szCs w:val="16"/>
                <w:lang w:eastAsia="en-US"/>
              </w:rPr>
            </w:pPr>
            <w:r>
              <w:rPr>
                <w:sz w:val="16"/>
                <w:szCs w:val="16"/>
                <w:lang w:eastAsia="en-US"/>
              </w:rPr>
              <w:t> </w:t>
            </w:r>
          </w:p>
        </w:tc>
        <w:tc>
          <w:tcPr>
            <w:tcW w:w="957" w:type="dxa"/>
            <w:tcBorders>
              <w:top w:val="nil"/>
              <w:left w:val="nil"/>
              <w:bottom w:val="single" w:sz="4" w:space="0" w:color="auto"/>
              <w:right w:val="single" w:sz="4" w:space="0" w:color="auto"/>
            </w:tcBorders>
            <w:noWrap/>
            <w:vAlign w:val="center"/>
            <w:hideMark/>
          </w:tcPr>
          <w:p w14:paraId="77C8575E" w14:textId="77777777" w:rsidR="00557B21" w:rsidRDefault="00557B21" w:rsidP="000B071E">
            <w:pPr>
              <w:spacing w:before="40" w:after="40" w:line="276" w:lineRule="auto"/>
              <w:rPr>
                <w:sz w:val="16"/>
                <w:szCs w:val="16"/>
                <w:lang w:eastAsia="en-US"/>
              </w:rPr>
            </w:pPr>
            <w:r>
              <w:rPr>
                <w:sz w:val="16"/>
                <w:szCs w:val="16"/>
                <w:lang w:eastAsia="en-US"/>
              </w:rPr>
              <w:t>Степанов Игорь Дмитриевич</w:t>
            </w:r>
          </w:p>
        </w:tc>
        <w:tc>
          <w:tcPr>
            <w:tcW w:w="1307" w:type="dxa"/>
            <w:tcBorders>
              <w:top w:val="nil"/>
              <w:left w:val="nil"/>
              <w:bottom w:val="single" w:sz="4" w:space="0" w:color="auto"/>
              <w:right w:val="single" w:sz="4" w:space="0" w:color="auto"/>
            </w:tcBorders>
            <w:noWrap/>
            <w:vAlign w:val="center"/>
            <w:hideMark/>
          </w:tcPr>
          <w:p w14:paraId="5BCCB924" w14:textId="77777777" w:rsidR="00557B21" w:rsidRDefault="00557B21" w:rsidP="000B071E">
            <w:pPr>
              <w:spacing w:before="40" w:after="40" w:line="276" w:lineRule="auto"/>
              <w:rPr>
                <w:sz w:val="16"/>
                <w:szCs w:val="16"/>
                <w:lang w:eastAsia="en-US"/>
              </w:rPr>
            </w:pPr>
            <w:r>
              <w:rPr>
                <w:sz w:val="16"/>
                <w:szCs w:val="16"/>
                <w:lang w:eastAsia="en-US"/>
              </w:rPr>
              <w:t>Смоленск, ул. Гагарина, 2-64</w:t>
            </w:r>
          </w:p>
        </w:tc>
        <w:tc>
          <w:tcPr>
            <w:tcW w:w="1276" w:type="dxa"/>
            <w:tcBorders>
              <w:top w:val="nil"/>
              <w:left w:val="nil"/>
              <w:bottom w:val="single" w:sz="4" w:space="0" w:color="auto"/>
              <w:right w:val="single" w:sz="4" w:space="0" w:color="auto"/>
            </w:tcBorders>
            <w:noWrap/>
            <w:vAlign w:val="center"/>
            <w:hideMark/>
          </w:tcPr>
          <w:p w14:paraId="57E78DFE" w14:textId="77777777" w:rsidR="00557B21" w:rsidRDefault="00557B21" w:rsidP="000B071E">
            <w:pPr>
              <w:spacing w:before="40" w:after="40" w:line="276" w:lineRule="auto"/>
              <w:rPr>
                <w:sz w:val="16"/>
                <w:szCs w:val="16"/>
                <w:lang w:eastAsia="en-US"/>
              </w:rPr>
            </w:pPr>
            <w:r>
              <w:rPr>
                <w:sz w:val="16"/>
                <w:szCs w:val="16"/>
                <w:lang w:eastAsia="en-US"/>
              </w:rPr>
              <w:t>6677 223344</w:t>
            </w:r>
          </w:p>
        </w:tc>
        <w:tc>
          <w:tcPr>
            <w:tcW w:w="1139" w:type="dxa"/>
            <w:tcBorders>
              <w:top w:val="nil"/>
              <w:left w:val="nil"/>
              <w:bottom w:val="single" w:sz="4" w:space="0" w:color="auto"/>
              <w:right w:val="single" w:sz="4" w:space="0" w:color="auto"/>
            </w:tcBorders>
            <w:noWrap/>
            <w:vAlign w:val="center"/>
            <w:hideMark/>
          </w:tcPr>
          <w:p w14:paraId="693F2309" w14:textId="77777777" w:rsidR="00557B21" w:rsidRDefault="00557B21" w:rsidP="000B071E">
            <w:pPr>
              <w:spacing w:before="40" w:after="40" w:line="276" w:lineRule="auto"/>
              <w:rPr>
                <w:sz w:val="16"/>
                <w:szCs w:val="16"/>
                <w:lang w:eastAsia="en-US"/>
              </w:rPr>
            </w:pPr>
            <w:r>
              <w:rPr>
                <w:sz w:val="16"/>
                <w:szCs w:val="16"/>
                <w:lang w:eastAsia="en-US"/>
              </w:rPr>
              <w:t>Участник</w:t>
            </w:r>
          </w:p>
        </w:tc>
        <w:tc>
          <w:tcPr>
            <w:tcW w:w="1735" w:type="dxa"/>
            <w:tcBorders>
              <w:top w:val="nil"/>
              <w:left w:val="nil"/>
              <w:bottom w:val="single" w:sz="4" w:space="0" w:color="auto"/>
              <w:right w:val="single" w:sz="4" w:space="0" w:color="auto"/>
            </w:tcBorders>
            <w:noWrap/>
            <w:vAlign w:val="center"/>
            <w:hideMark/>
          </w:tcPr>
          <w:p w14:paraId="36300156" w14:textId="77777777" w:rsidR="00557B21" w:rsidRDefault="00557B21" w:rsidP="000B071E">
            <w:pPr>
              <w:spacing w:before="40" w:after="40" w:line="276" w:lineRule="auto"/>
              <w:rPr>
                <w:sz w:val="16"/>
                <w:szCs w:val="16"/>
                <w:lang w:eastAsia="en-US"/>
              </w:rPr>
            </w:pPr>
            <w:r>
              <w:rPr>
                <w:sz w:val="16"/>
                <w:szCs w:val="16"/>
                <w:lang w:eastAsia="en-US"/>
              </w:rPr>
              <w:t>Выписка из ЕГРЮЛ ООО «Свет 2» от 23.01.2006</w:t>
            </w:r>
          </w:p>
        </w:tc>
      </w:tr>
      <w:tr w:rsidR="00557B21" w14:paraId="539C756A" w14:textId="77777777" w:rsidTr="00B92691">
        <w:trPr>
          <w:trHeight w:val="315"/>
        </w:trPr>
        <w:tc>
          <w:tcPr>
            <w:tcW w:w="583" w:type="dxa"/>
            <w:tcBorders>
              <w:top w:val="single" w:sz="4" w:space="0" w:color="auto"/>
              <w:left w:val="single" w:sz="4" w:space="0" w:color="auto"/>
              <w:bottom w:val="single" w:sz="4" w:space="0" w:color="auto"/>
              <w:right w:val="single" w:sz="4" w:space="0" w:color="auto"/>
            </w:tcBorders>
            <w:noWrap/>
            <w:vAlign w:val="center"/>
            <w:hideMark/>
          </w:tcPr>
          <w:p w14:paraId="017242F8" w14:textId="77777777" w:rsidR="00557B21" w:rsidRDefault="00557B21" w:rsidP="000B071E">
            <w:pPr>
              <w:spacing w:before="40" w:after="40" w:line="276" w:lineRule="auto"/>
              <w:jc w:val="center"/>
              <w:rPr>
                <w:b/>
                <w:bCs/>
                <w:sz w:val="16"/>
                <w:szCs w:val="16"/>
                <w:lang w:eastAsia="en-US"/>
              </w:rPr>
            </w:pPr>
            <w:r>
              <w:rPr>
                <w:b/>
                <w:bCs/>
                <w:sz w:val="16"/>
                <w:szCs w:val="16"/>
                <w:lang w:eastAsia="en-US"/>
              </w:rPr>
              <w:t> </w:t>
            </w:r>
          </w:p>
        </w:tc>
        <w:tc>
          <w:tcPr>
            <w:tcW w:w="887" w:type="dxa"/>
            <w:tcBorders>
              <w:top w:val="single" w:sz="4" w:space="0" w:color="auto"/>
              <w:left w:val="nil"/>
              <w:bottom w:val="single" w:sz="4" w:space="0" w:color="auto"/>
              <w:right w:val="single" w:sz="4" w:space="0" w:color="auto"/>
            </w:tcBorders>
            <w:noWrap/>
            <w:vAlign w:val="center"/>
            <w:hideMark/>
          </w:tcPr>
          <w:p w14:paraId="177FCD02" w14:textId="77777777" w:rsidR="00557B21" w:rsidRDefault="00557B21" w:rsidP="000B071E">
            <w:pPr>
              <w:spacing w:before="40" w:after="40" w:line="276" w:lineRule="auto"/>
              <w:rPr>
                <w:sz w:val="16"/>
                <w:szCs w:val="16"/>
                <w:lang w:eastAsia="en-US"/>
              </w:rPr>
            </w:pPr>
            <w:r>
              <w:rPr>
                <w:sz w:val="16"/>
                <w:szCs w:val="16"/>
                <w:lang w:eastAsia="en-US"/>
              </w:rPr>
              <w:t> </w:t>
            </w:r>
          </w:p>
        </w:tc>
        <w:tc>
          <w:tcPr>
            <w:tcW w:w="905" w:type="dxa"/>
            <w:tcBorders>
              <w:top w:val="single" w:sz="4" w:space="0" w:color="auto"/>
              <w:left w:val="nil"/>
              <w:bottom w:val="single" w:sz="4" w:space="0" w:color="auto"/>
              <w:right w:val="single" w:sz="4" w:space="0" w:color="auto"/>
            </w:tcBorders>
            <w:noWrap/>
            <w:vAlign w:val="center"/>
            <w:hideMark/>
          </w:tcPr>
          <w:p w14:paraId="1CE87FF3" w14:textId="77777777" w:rsidR="00557B21" w:rsidRDefault="00557B21" w:rsidP="000B071E">
            <w:pPr>
              <w:spacing w:before="40" w:after="40" w:line="276" w:lineRule="auto"/>
              <w:rPr>
                <w:sz w:val="16"/>
                <w:szCs w:val="16"/>
                <w:lang w:eastAsia="en-US"/>
              </w:rPr>
            </w:pPr>
            <w:r>
              <w:rPr>
                <w:sz w:val="16"/>
                <w:szCs w:val="16"/>
                <w:lang w:eastAsia="en-US"/>
              </w:rPr>
              <w:t> </w:t>
            </w:r>
          </w:p>
        </w:tc>
        <w:tc>
          <w:tcPr>
            <w:tcW w:w="1174" w:type="dxa"/>
            <w:tcBorders>
              <w:top w:val="single" w:sz="4" w:space="0" w:color="auto"/>
              <w:left w:val="nil"/>
              <w:bottom w:val="single" w:sz="4" w:space="0" w:color="auto"/>
              <w:right w:val="single" w:sz="4" w:space="0" w:color="auto"/>
            </w:tcBorders>
            <w:noWrap/>
            <w:vAlign w:val="center"/>
            <w:hideMark/>
          </w:tcPr>
          <w:p w14:paraId="1E81516D" w14:textId="77777777" w:rsidR="00557B21" w:rsidRDefault="00557B21" w:rsidP="000B071E">
            <w:pPr>
              <w:spacing w:before="40" w:after="40" w:line="276" w:lineRule="auto"/>
              <w:rPr>
                <w:sz w:val="16"/>
                <w:szCs w:val="16"/>
                <w:lang w:eastAsia="en-US"/>
              </w:rPr>
            </w:pPr>
            <w:r>
              <w:rPr>
                <w:sz w:val="16"/>
                <w:szCs w:val="16"/>
                <w:lang w:eastAsia="en-US"/>
              </w:rPr>
              <w:t> </w:t>
            </w:r>
          </w:p>
        </w:tc>
        <w:tc>
          <w:tcPr>
            <w:tcW w:w="958" w:type="dxa"/>
            <w:tcBorders>
              <w:top w:val="single" w:sz="4" w:space="0" w:color="auto"/>
              <w:left w:val="nil"/>
              <w:bottom w:val="single" w:sz="4" w:space="0" w:color="auto"/>
              <w:right w:val="single" w:sz="4" w:space="0" w:color="auto"/>
            </w:tcBorders>
            <w:noWrap/>
            <w:vAlign w:val="center"/>
            <w:hideMark/>
          </w:tcPr>
          <w:p w14:paraId="621D9102"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single" w:sz="4" w:space="0" w:color="auto"/>
              <w:left w:val="nil"/>
              <w:bottom w:val="single" w:sz="4" w:space="0" w:color="auto"/>
              <w:right w:val="single" w:sz="4" w:space="0" w:color="auto"/>
            </w:tcBorders>
            <w:noWrap/>
            <w:vAlign w:val="center"/>
            <w:hideMark/>
          </w:tcPr>
          <w:p w14:paraId="2350EA15"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single" w:sz="4" w:space="0" w:color="auto"/>
              <w:left w:val="nil"/>
              <w:bottom w:val="single" w:sz="4" w:space="0" w:color="auto"/>
              <w:right w:val="single" w:sz="4" w:space="0" w:color="auto"/>
            </w:tcBorders>
            <w:noWrap/>
            <w:vAlign w:val="center"/>
            <w:hideMark/>
          </w:tcPr>
          <w:p w14:paraId="7230FC72" w14:textId="77777777" w:rsidR="00557B21" w:rsidRDefault="00557B21" w:rsidP="000B071E">
            <w:pPr>
              <w:spacing w:before="40" w:after="40" w:line="276" w:lineRule="auto"/>
              <w:rPr>
                <w:sz w:val="16"/>
                <w:szCs w:val="16"/>
                <w:lang w:eastAsia="en-US"/>
              </w:rPr>
            </w:pPr>
            <w:r>
              <w:rPr>
                <w:sz w:val="16"/>
                <w:szCs w:val="16"/>
                <w:lang w:eastAsia="en-US"/>
              </w:rPr>
              <w:t> </w:t>
            </w:r>
          </w:p>
        </w:tc>
        <w:tc>
          <w:tcPr>
            <w:tcW w:w="567" w:type="dxa"/>
            <w:tcBorders>
              <w:top w:val="single" w:sz="4" w:space="0" w:color="auto"/>
              <w:left w:val="nil"/>
              <w:bottom w:val="single" w:sz="4" w:space="0" w:color="auto"/>
              <w:right w:val="single" w:sz="4" w:space="0" w:color="auto"/>
            </w:tcBorders>
            <w:noWrap/>
            <w:vAlign w:val="center"/>
            <w:hideMark/>
          </w:tcPr>
          <w:p w14:paraId="5C5192EE" w14:textId="77777777" w:rsidR="00557B21" w:rsidRDefault="00557B21" w:rsidP="000B071E">
            <w:pPr>
              <w:spacing w:before="40" w:after="40" w:line="276" w:lineRule="auto"/>
              <w:jc w:val="center"/>
              <w:rPr>
                <w:bCs/>
                <w:sz w:val="16"/>
                <w:szCs w:val="16"/>
                <w:lang w:eastAsia="en-US"/>
              </w:rPr>
            </w:pPr>
            <w:r>
              <w:rPr>
                <w:bCs/>
                <w:sz w:val="16"/>
                <w:szCs w:val="16"/>
                <w:lang w:eastAsia="en-US"/>
              </w:rPr>
              <w:t>…</w:t>
            </w:r>
          </w:p>
        </w:tc>
        <w:tc>
          <w:tcPr>
            <w:tcW w:w="806" w:type="dxa"/>
            <w:tcBorders>
              <w:top w:val="single" w:sz="4" w:space="0" w:color="auto"/>
              <w:left w:val="nil"/>
              <w:bottom w:val="single" w:sz="4" w:space="0" w:color="auto"/>
              <w:right w:val="single" w:sz="4" w:space="0" w:color="auto"/>
            </w:tcBorders>
            <w:noWrap/>
            <w:vAlign w:val="center"/>
            <w:hideMark/>
          </w:tcPr>
          <w:p w14:paraId="407E957E" w14:textId="77777777" w:rsidR="00557B21" w:rsidRDefault="00557B21" w:rsidP="000B071E">
            <w:pPr>
              <w:spacing w:before="40" w:after="40" w:line="276" w:lineRule="auto"/>
              <w:rPr>
                <w:sz w:val="16"/>
                <w:szCs w:val="16"/>
                <w:lang w:eastAsia="en-US"/>
              </w:rPr>
            </w:pPr>
            <w:r>
              <w:rPr>
                <w:sz w:val="16"/>
                <w:szCs w:val="16"/>
                <w:lang w:eastAsia="en-US"/>
              </w:rPr>
              <w:t> </w:t>
            </w:r>
          </w:p>
        </w:tc>
        <w:tc>
          <w:tcPr>
            <w:tcW w:w="753" w:type="dxa"/>
            <w:tcBorders>
              <w:top w:val="single" w:sz="4" w:space="0" w:color="auto"/>
              <w:left w:val="nil"/>
              <w:bottom w:val="single" w:sz="4" w:space="0" w:color="auto"/>
              <w:right w:val="single" w:sz="4" w:space="0" w:color="auto"/>
            </w:tcBorders>
            <w:noWrap/>
            <w:vAlign w:val="center"/>
            <w:hideMark/>
          </w:tcPr>
          <w:p w14:paraId="5339E53A" w14:textId="77777777" w:rsidR="00557B21" w:rsidRDefault="00557B21" w:rsidP="000B071E">
            <w:pPr>
              <w:spacing w:before="40" w:after="40" w:line="276" w:lineRule="auto"/>
              <w:rPr>
                <w:sz w:val="16"/>
                <w:szCs w:val="16"/>
                <w:lang w:eastAsia="en-US"/>
              </w:rPr>
            </w:pPr>
            <w:r>
              <w:rPr>
                <w:sz w:val="16"/>
                <w:szCs w:val="16"/>
                <w:lang w:eastAsia="en-US"/>
              </w:rPr>
              <w:t> </w:t>
            </w:r>
          </w:p>
        </w:tc>
        <w:tc>
          <w:tcPr>
            <w:tcW w:w="957" w:type="dxa"/>
            <w:tcBorders>
              <w:top w:val="single" w:sz="4" w:space="0" w:color="auto"/>
              <w:left w:val="nil"/>
              <w:bottom w:val="single" w:sz="4" w:space="0" w:color="auto"/>
              <w:right w:val="single" w:sz="4" w:space="0" w:color="auto"/>
            </w:tcBorders>
            <w:noWrap/>
            <w:vAlign w:val="center"/>
            <w:hideMark/>
          </w:tcPr>
          <w:p w14:paraId="6F1BD5D5" w14:textId="77777777" w:rsidR="00557B21" w:rsidRDefault="00557B21" w:rsidP="000B071E">
            <w:pPr>
              <w:spacing w:before="40" w:after="40" w:line="276" w:lineRule="auto"/>
              <w:rPr>
                <w:sz w:val="16"/>
                <w:szCs w:val="16"/>
                <w:lang w:eastAsia="en-US"/>
              </w:rPr>
            </w:pPr>
            <w:r>
              <w:rPr>
                <w:sz w:val="16"/>
                <w:szCs w:val="16"/>
                <w:lang w:eastAsia="en-US"/>
              </w:rPr>
              <w:t> </w:t>
            </w:r>
          </w:p>
        </w:tc>
        <w:tc>
          <w:tcPr>
            <w:tcW w:w="1307" w:type="dxa"/>
            <w:tcBorders>
              <w:top w:val="single" w:sz="4" w:space="0" w:color="auto"/>
              <w:left w:val="nil"/>
              <w:bottom w:val="single" w:sz="4" w:space="0" w:color="auto"/>
              <w:right w:val="single" w:sz="4" w:space="0" w:color="auto"/>
            </w:tcBorders>
            <w:noWrap/>
            <w:vAlign w:val="center"/>
            <w:hideMark/>
          </w:tcPr>
          <w:p w14:paraId="19E73E93" w14:textId="77777777" w:rsidR="00557B21" w:rsidRDefault="00557B21" w:rsidP="000B071E">
            <w:pPr>
              <w:spacing w:before="40" w:after="40" w:line="276" w:lineRule="auto"/>
              <w:rPr>
                <w:sz w:val="16"/>
                <w:szCs w:val="16"/>
                <w:lang w:eastAsia="en-US"/>
              </w:rPr>
            </w:pPr>
            <w:r>
              <w:rPr>
                <w:sz w:val="16"/>
                <w:szCs w:val="16"/>
                <w:lang w:eastAsia="en-US"/>
              </w:rPr>
              <w:t> </w:t>
            </w:r>
          </w:p>
        </w:tc>
        <w:tc>
          <w:tcPr>
            <w:tcW w:w="1276" w:type="dxa"/>
            <w:tcBorders>
              <w:top w:val="single" w:sz="4" w:space="0" w:color="auto"/>
              <w:left w:val="nil"/>
              <w:bottom w:val="single" w:sz="4" w:space="0" w:color="auto"/>
              <w:right w:val="single" w:sz="4" w:space="0" w:color="auto"/>
            </w:tcBorders>
            <w:noWrap/>
            <w:vAlign w:val="center"/>
            <w:hideMark/>
          </w:tcPr>
          <w:p w14:paraId="575839FC" w14:textId="77777777" w:rsidR="00557B21" w:rsidRDefault="00557B21" w:rsidP="000B071E">
            <w:pPr>
              <w:spacing w:before="40" w:after="40" w:line="276" w:lineRule="auto"/>
              <w:rPr>
                <w:sz w:val="16"/>
                <w:szCs w:val="16"/>
                <w:lang w:eastAsia="en-US"/>
              </w:rPr>
            </w:pPr>
            <w:r>
              <w:rPr>
                <w:sz w:val="16"/>
                <w:szCs w:val="16"/>
                <w:lang w:eastAsia="en-US"/>
              </w:rPr>
              <w:t> </w:t>
            </w:r>
          </w:p>
        </w:tc>
        <w:tc>
          <w:tcPr>
            <w:tcW w:w="1139" w:type="dxa"/>
            <w:tcBorders>
              <w:top w:val="single" w:sz="4" w:space="0" w:color="auto"/>
              <w:left w:val="nil"/>
              <w:bottom w:val="single" w:sz="4" w:space="0" w:color="auto"/>
              <w:right w:val="single" w:sz="4" w:space="0" w:color="auto"/>
            </w:tcBorders>
            <w:noWrap/>
            <w:vAlign w:val="center"/>
            <w:hideMark/>
          </w:tcPr>
          <w:p w14:paraId="6EB5554E" w14:textId="77777777" w:rsidR="00557B21" w:rsidRDefault="00557B21" w:rsidP="000B071E">
            <w:pPr>
              <w:spacing w:before="40" w:after="40" w:line="276" w:lineRule="auto"/>
              <w:rPr>
                <w:sz w:val="16"/>
                <w:szCs w:val="16"/>
                <w:lang w:eastAsia="en-US"/>
              </w:rPr>
            </w:pPr>
            <w:r>
              <w:rPr>
                <w:sz w:val="16"/>
                <w:szCs w:val="16"/>
                <w:lang w:eastAsia="en-US"/>
              </w:rPr>
              <w:t> </w:t>
            </w:r>
          </w:p>
        </w:tc>
        <w:tc>
          <w:tcPr>
            <w:tcW w:w="1735" w:type="dxa"/>
            <w:tcBorders>
              <w:top w:val="single" w:sz="4" w:space="0" w:color="auto"/>
              <w:left w:val="nil"/>
              <w:bottom w:val="single" w:sz="4" w:space="0" w:color="auto"/>
              <w:right w:val="single" w:sz="4" w:space="0" w:color="auto"/>
            </w:tcBorders>
            <w:noWrap/>
            <w:vAlign w:val="center"/>
            <w:hideMark/>
          </w:tcPr>
          <w:p w14:paraId="3D968C98" w14:textId="77777777" w:rsidR="00557B21" w:rsidRDefault="00557B21" w:rsidP="000B071E">
            <w:pPr>
              <w:spacing w:before="40" w:after="40" w:line="276" w:lineRule="auto"/>
              <w:rPr>
                <w:sz w:val="16"/>
                <w:szCs w:val="16"/>
                <w:lang w:eastAsia="en-US"/>
              </w:rPr>
            </w:pPr>
            <w:r>
              <w:rPr>
                <w:sz w:val="16"/>
                <w:szCs w:val="16"/>
                <w:lang w:eastAsia="en-US"/>
              </w:rPr>
              <w:t> </w:t>
            </w:r>
          </w:p>
        </w:tc>
      </w:tr>
      <w:tr w:rsidR="00557B21" w14:paraId="6B0C7192" w14:textId="77777777" w:rsidTr="00B92691">
        <w:trPr>
          <w:trHeight w:val="315"/>
        </w:trPr>
        <w:tc>
          <w:tcPr>
            <w:tcW w:w="583" w:type="dxa"/>
            <w:tcBorders>
              <w:top w:val="nil"/>
              <w:left w:val="single" w:sz="4" w:space="0" w:color="auto"/>
              <w:bottom w:val="single" w:sz="4" w:space="0" w:color="auto"/>
              <w:right w:val="single" w:sz="4" w:space="0" w:color="auto"/>
            </w:tcBorders>
            <w:noWrap/>
            <w:vAlign w:val="center"/>
            <w:hideMark/>
          </w:tcPr>
          <w:p w14:paraId="34514750" w14:textId="77777777" w:rsidR="00557B21" w:rsidRDefault="00557B21" w:rsidP="000B071E">
            <w:pPr>
              <w:spacing w:before="40" w:after="40" w:line="276" w:lineRule="auto"/>
              <w:jc w:val="center"/>
              <w:rPr>
                <w:b/>
                <w:bCs/>
                <w:sz w:val="16"/>
                <w:szCs w:val="16"/>
                <w:lang w:eastAsia="en-US"/>
              </w:rPr>
            </w:pPr>
            <w:r>
              <w:rPr>
                <w:b/>
                <w:bCs/>
                <w:sz w:val="16"/>
                <w:szCs w:val="16"/>
                <w:lang w:eastAsia="en-US"/>
              </w:rPr>
              <w:t> </w:t>
            </w:r>
          </w:p>
        </w:tc>
        <w:tc>
          <w:tcPr>
            <w:tcW w:w="887" w:type="dxa"/>
            <w:tcBorders>
              <w:top w:val="nil"/>
              <w:left w:val="nil"/>
              <w:bottom w:val="single" w:sz="4" w:space="0" w:color="auto"/>
              <w:right w:val="single" w:sz="4" w:space="0" w:color="auto"/>
            </w:tcBorders>
            <w:noWrap/>
            <w:vAlign w:val="center"/>
            <w:hideMark/>
          </w:tcPr>
          <w:p w14:paraId="2D299FCE" w14:textId="77777777" w:rsidR="00557B21" w:rsidRDefault="00557B21" w:rsidP="000B071E">
            <w:pPr>
              <w:spacing w:before="40" w:after="40" w:line="276" w:lineRule="auto"/>
              <w:rPr>
                <w:sz w:val="16"/>
                <w:szCs w:val="16"/>
                <w:lang w:eastAsia="en-US"/>
              </w:rPr>
            </w:pPr>
            <w:r>
              <w:rPr>
                <w:sz w:val="16"/>
                <w:szCs w:val="16"/>
                <w:lang w:eastAsia="en-US"/>
              </w:rPr>
              <w:t> </w:t>
            </w:r>
          </w:p>
        </w:tc>
        <w:tc>
          <w:tcPr>
            <w:tcW w:w="905" w:type="dxa"/>
            <w:tcBorders>
              <w:top w:val="nil"/>
              <w:left w:val="nil"/>
              <w:bottom w:val="single" w:sz="4" w:space="0" w:color="auto"/>
              <w:right w:val="single" w:sz="4" w:space="0" w:color="auto"/>
            </w:tcBorders>
            <w:noWrap/>
            <w:vAlign w:val="center"/>
            <w:hideMark/>
          </w:tcPr>
          <w:p w14:paraId="30E47036" w14:textId="77777777" w:rsidR="00557B21" w:rsidRDefault="00557B21" w:rsidP="000B071E">
            <w:pPr>
              <w:spacing w:before="40" w:after="40" w:line="276" w:lineRule="auto"/>
              <w:rPr>
                <w:sz w:val="16"/>
                <w:szCs w:val="16"/>
                <w:lang w:eastAsia="en-US"/>
              </w:rPr>
            </w:pPr>
            <w:r>
              <w:rPr>
                <w:sz w:val="16"/>
                <w:szCs w:val="16"/>
                <w:lang w:eastAsia="en-US"/>
              </w:rPr>
              <w:t> </w:t>
            </w:r>
          </w:p>
        </w:tc>
        <w:tc>
          <w:tcPr>
            <w:tcW w:w="1174" w:type="dxa"/>
            <w:tcBorders>
              <w:top w:val="nil"/>
              <w:left w:val="nil"/>
              <w:bottom w:val="single" w:sz="4" w:space="0" w:color="auto"/>
              <w:right w:val="single" w:sz="4" w:space="0" w:color="auto"/>
            </w:tcBorders>
            <w:noWrap/>
            <w:vAlign w:val="center"/>
            <w:hideMark/>
          </w:tcPr>
          <w:p w14:paraId="46B1A14E" w14:textId="77777777" w:rsidR="00557B21" w:rsidRDefault="00557B21" w:rsidP="000B071E">
            <w:pPr>
              <w:spacing w:before="40" w:after="40" w:line="276" w:lineRule="auto"/>
              <w:rPr>
                <w:sz w:val="16"/>
                <w:szCs w:val="16"/>
                <w:lang w:eastAsia="en-US"/>
              </w:rPr>
            </w:pPr>
            <w:r>
              <w:rPr>
                <w:sz w:val="16"/>
                <w:szCs w:val="16"/>
                <w:lang w:eastAsia="en-US"/>
              </w:rPr>
              <w:t> </w:t>
            </w:r>
          </w:p>
        </w:tc>
        <w:tc>
          <w:tcPr>
            <w:tcW w:w="958" w:type="dxa"/>
            <w:tcBorders>
              <w:top w:val="nil"/>
              <w:left w:val="nil"/>
              <w:bottom w:val="single" w:sz="4" w:space="0" w:color="auto"/>
              <w:right w:val="single" w:sz="4" w:space="0" w:color="auto"/>
            </w:tcBorders>
            <w:noWrap/>
            <w:vAlign w:val="center"/>
            <w:hideMark/>
          </w:tcPr>
          <w:p w14:paraId="27861770"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5E3DDEF4"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069F2A7C" w14:textId="77777777" w:rsidR="00557B21" w:rsidRDefault="00557B21" w:rsidP="000B071E">
            <w:pPr>
              <w:spacing w:before="40" w:after="40" w:line="276" w:lineRule="auto"/>
              <w:rPr>
                <w:sz w:val="16"/>
                <w:szCs w:val="16"/>
                <w:lang w:eastAsia="en-US"/>
              </w:rPr>
            </w:pPr>
            <w:r>
              <w:rPr>
                <w:sz w:val="16"/>
                <w:szCs w:val="16"/>
                <w:lang w:eastAsia="en-US"/>
              </w:rPr>
              <w:t> </w:t>
            </w:r>
          </w:p>
        </w:tc>
        <w:tc>
          <w:tcPr>
            <w:tcW w:w="567" w:type="dxa"/>
            <w:tcBorders>
              <w:top w:val="nil"/>
              <w:left w:val="nil"/>
              <w:bottom w:val="single" w:sz="4" w:space="0" w:color="auto"/>
              <w:right w:val="single" w:sz="4" w:space="0" w:color="auto"/>
            </w:tcBorders>
            <w:noWrap/>
            <w:vAlign w:val="center"/>
            <w:hideMark/>
          </w:tcPr>
          <w:p w14:paraId="232D837B" w14:textId="77777777" w:rsidR="00557B21" w:rsidRDefault="00557B21" w:rsidP="000B071E">
            <w:pPr>
              <w:spacing w:before="40" w:after="40" w:line="276" w:lineRule="auto"/>
              <w:jc w:val="center"/>
              <w:rPr>
                <w:bCs/>
                <w:sz w:val="16"/>
                <w:szCs w:val="16"/>
                <w:lang w:eastAsia="en-US"/>
              </w:rPr>
            </w:pPr>
            <w:r>
              <w:rPr>
                <w:bCs/>
                <w:sz w:val="16"/>
                <w:szCs w:val="16"/>
                <w:lang w:eastAsia="en-US"/>
              </w:rPr>
              <w:t>1.3</w:t>
            </w:r>
          </w:p>
        </w:tc>
        <w:tc>
          <w:tcPr>
            <w:tcW w:w="806" w:type="dxa"/>
            <w:tcBorders>
              <w:top w:val="nil"/>
              <w:left w:val="nil"/>
              <w:bottom w:val="single" w:sz="4" w:space="0" w:color="auto"/>
              <w:right w:val="single" w:sz="4" w:space="0" w:color="auto"/>
            </w:tcBorders>
            <w:noWrap/>
            <w:vAlign w:val="center"/>
            <w:hideMark/>
          </w:tcPr>
          <w:p w14:paraId="2419D483" w14:textId="77777777" w:rsidR="00557B21" w:rsidRDefault="00557B21" w:rsidP="000B071E">
            <w:pPr>
              <w:spacing w:before="40" w:after="40" w:line="276" w:lineRule="auto"/>
              <w:rPr>
                <w:sz w:val="16"/>
                <w:szCs w:val="16"/>
                <w:lang w:eastAsia="en-US"/>
              </w:rPr>
            </w:pPr>
            <w:r>
              <w:rPr>
                <w:sz w:val="16"/>
                <w:szCs w:val="16"/>
                <w:lang w:eastAsia="en-US"/>
              </w:rPr>
              <w:t>ASU66-54</w:t>
            </w:r>
          </w:p>
        </w:tc>
        <w:tc>
          <w:tcPr>
            <w:tcW w:w="753" w:type="dxa"/>
            <w:tcBorders>
              <w:top w:val="nil"/>
              <w:left w:val="nil"/>
              <w:bottom w:val="single" w:sz="4" w:space="0" w:color="auto"/>
              <w:right w:val="single" w:sz="4" w:space="0" w:color="auto"/>
            </w:tcBorders>
            <w:noWrap/>
            <w:vAlign w:val="center"/>
            <w:hideMark/>
          </w:tcPr>
          <w:p w14:paraId="0DFA5C5E" w14:textId="77777777" w:rsidR="00557B21" w:rsidRDefault="00557B21" w:rsidP="000B071E">
            <w:pPr>
              <w:spacing w:before="40" w:after="40" w:line="276" w:lineRule="auto"/>
              <w:jc w:val="right"/>
              <w:rPr>
                <w:sz w:val="16"/>
                <w:szCs w:val="16"/>
                <w:lang w:eastAsia="en-US"/>
              </w:rPr>
            </w:pPr>
            <w:r>
              <w:rPr>
                <w:sz w:val="16"/>
                <w:szCs w:val="16"/>
                <w:lang w:eastAsia="en-US"/>
              </w:rPr>
              <w:t> </w:t>
            </w:r>
          </w:p>
        </w:tc>
        <w:tc>
          <w:tcPr>
            <w:tcW w:w="957" w:type="dxa"/>
            <w:tcBorders>
              <w:top w:val="nil"/>
              <w:left w:val="nil"/>
              <w:bottom w:val="single" w:sz="4" w:space="0" w:color="auto"/>
              <w:right w:val="single" w:sz="4" w:space="0" w:color="auto"/>
            </w:tcBorders>
            <w:noWrap/>
            <w:vAlign w:val="center"/>
            <w:hideMark/>
          </w:tcPr>
          <w:p w14:paraId="58B62D28" w14:textId="77777777" w:rsidR="00557B21" w:rsidRDefault="00557B21" w:rsidP="000B071E">
            <w:pPr>
              <w:spacing w:before="40" w:after="40" w:line="276" w:lineRule="auto"/>
              <w:rPr>
                <w:sz w:val="16"/>
                <w:szCs w:val="16"/>
                <w:lang w:eastAsia="en-US"/>
              </w:rPr>
            </w:pPr>
            <w:r>
              <w:rPr>
                <w:sz w:val="16"/>
                <w:szCs w:val="16"/>
                <w:lang w:eastAsia="en-US"/>
              </w:rPr>
              <w:t xml:space="preserve">Игуана </w:t>
            </w:r>
            <w:proofErr w:type="spellStart"/>
            <w:r>
              <w:rPr>
                <w:sz w:val="16"/>
                <w:szCs w:val="16"/>
                <w:lang w:eastAsia="en-US"/>
              </w:rPr>
              <w:t>лтд</w:t>
            </w:r>
            <w:proofErr w:type="spellEnd"/>
            <w:r>
              <w:rPr>
                <w:sz w:val="16"/>
                <w:szCs w:val="16"/>
                <w:lang w:eastAsia="en-US"/>
              </w:rPr>
              <w:t xml:space="preserve"> (</w:t>
            </w:r>
            <w:proofErr w:type="spellStart"/>
            <w:r>
              <w:rPr>
                <w:sz w:val="16"/>
                <w:szCs w:val="16"/>
                <w:lang w:eastAsia="en-US"/>
              </w:rPr>
              <w:t>Iguana</w:t>
            </w:r>
            <w:proofErr w:type="spellEnd"/>
            <w:r>
              <w:rPr>
                <w:sz w:val="16"/>
                <w:szCs w:val="16"/>
                <w:lang w:eastAsia="en-US"/>
              </w:rPr>
              <w:t xml:space="preserve"> LTD)</w:t>
            </w:r>
          </w:p>
        </w:tc>
        <w:tc>
          <w:tcPr>
            <w:tcW w:w="1307" w:type="dxa"/>
            <w:tcBorders>
              <w:top w:val="nil"/>
              <w:left w:val="nil"/>
              <w:bottom w:val="single" w:sz="4" w:space="0" w:color="auto"/>
              <w:right w:val="single" w:sz="4" w:space="0" w:color="auto"/>
            </w:tcBorders>
            <w:noWrap/>
            <w:vAlign w:val="center"/>
            <w:hideMark/>
          </w:tcPr>
          <w:p w14:paraId="5FEF3B69" w14:textId="77777777" w:rsidR="00557B21" w:rsidRDefault="00557B21" w:rsidP="000B071E">
            <w:pPr>
              <w:spacing w:before="40" w:after="40" w:line="276" w:lineRule="auto"/>
              <w:rPr>
                <w:sz w:val="16"/>
                <w:szCs w:val="16"/>
                <w:lang w:eastAsia="en-US"/>
              </w:rPr>
            </w:pPr>
            <w:r>
              <w:rPr>
                <w:sz w:val="16"/>
                <w:szCs w:val="16"/>
                <w:lang w:eastAsia="en-US"/>
              </w:rPr>
              <w:t xml:space="preserve">США, штат </w:t>
            </w:r>
            <w:proofErr w:type="spellStart"/>
            <w:r>
              <w:rPr>
                <w:sz w:val="16"/>
                <w:szCs w:val="16"/>
                <w:lang w:eastAsia="en-US"/>
              </w:rPr>
              <w:t>Виржиния</w:t>
            </w:r>
            <w:proofErr w:type="spellEnd"/>
            <w:r>
              <w:rPr>
                <w:sz w:val="16"/>
                <w:szCs w:val="16"/>
                <w:lang w:eastAsia="en-US"/>
              </w:rPr>
              <w:t>, 533</w:t>
            </w:r>
          </w:p>
        </w:tc>
        <w:tc>
          <w:tcPr>
            <w:tcW w:w="1276" w:type="dxa"/>
            <w:tcBorders>
              <w:top w:val="nil"/>
              <w:left w:val="nil"/>
              <w:bottom w:val="single" w:sz="4" w:space="0" w:color="auto"/>
              <w:right w:val="single" w:sz="4" w:space="0" w:color="auto"/>
            </w:tcBorders>
            <w:noWrap/>
            <w:vAlign w:val="center"/>
            <w:hideMark/>
          </w:tcPr>
          <w:p w14:paraId="77C709DA" w14:textId="77777777" w:rsidR="00557B21" w:rsidRDefault="00557B21" w:rsidP="000B071E">
            <w:pPr>
              <w:spacing w:before="40" w:after="40" w:line="276" w:lineRule="auto"/>
              <w:rPr>
                <w:sz w:val="16"/>
                <w:szCs w:val="16"/>
                <w:lang w:eastAsia="en-US"/>
              </w:rPr>
            </w:pPr>
            <w:r>
              <w:rPr>
                <w:sz w:val="16"/>
                <w:szCs w:val="16"/>
                <w:lang w:eastAsia="en-US"/>
              </w:rPr>
              <w:t> </w:t>
            </w:r>
          </w:p>
        </w:tc>
        <w:tc>
          <w:tcPr>
            <w:tcW w:w="1139" w:type="dxa"/>
            <w:tcBorders>
              <w:top w:val="nil"/>
              <w:left w:val="nil"/>
              <w:bottom w:val="single" w:sz="4" w:space="0" w:color="auto"/>
              <w:right w:val="single" w:sz="4" w:space="0" w:color="auto"/>
            </w:tcBorders>
            <w:noWrap/>
            <w:vAlign w:val="center"/>
            <w:hideMark/>
          </w:tcPr>
          <w:p w14:paraId="29D1E0D0" w14:textId="77777777" w:rsidR="00557B21" w:rsidRDefault="00557B21" w:rsidP="000B071E">
            <w:pPr>
              <w:spacing w:before="40" w:after="40" w:line="276" w:lineRule="auto"/>
              <w:rPr>
                <w:sz w:val="16"/>
                <w:szCs w:val="16"/>
                <w:lang w:eastAsia="en-US"/>
              </w:rPr>
            </w:pPr>
            <w:r>
              <w:rPr>
                <w:sz w:val="16"/>
                <w:szCs w:val="16"/>
                <w:lang w:eastAsia="en-US"/>
              </w:rPr>
              <w:t>Участник</w:t>
            </w:r>
          </w:p>
        </w:tc>
        <w:tc>
          <w:tcPr>
            <w:tcW w:w="1735" w:type="dxa"/>
            <w:tcBorders>
              <w:top w:val="nil"/>
              <w:left w:val="nil"/>
              <w:bottom w:val="single" w:sz="4" w:space="0" w:color="auto"/>
              <w:right w:val="single" w:sz="4" w:space="0" w:color="auto"/>
            </w:tcBorders>
            <w:noWrap/>
            <w:vAlign w:val="center"/>
            <w:hideMark/>
          </w:tcPr>
          <w:p w14:paraId="73AA65B3" w14:textId="77777777" w:rsidR="00557B21" w:rsidRDefault="00557B21" w:rsidP="000B071E">
            <w:pPr>
              <w:spacing w:before="40" w:after="40" w:line="276" w:lineRule="auto"/>
              <w:rPr>
                <w:sz w:val="16"/>
                <w:szCs w:val="16"/>
                <w:lang w:eastAsia="en-US"/>
              </w:rPr>
            </w:pPr>
            <w:r>
              <w:rPr>
                <w:sz w:val="16"/>
                <w:szCs w:val="16"/>
                <w:lang w:eastAsia="en-US"/>
              </w:rPr>
              <w:t>Выписка из ЕГРЮЛ ООО «Ромашка» от 23.01.2012</w:t>
            </w:r>
          </w:p>
        </w:tc>
      </w:tr>
      <w:tr w:rsidR="00557B21" w14:paraId="27E0806D" w14:textId="77777777" w:rsidTr="00B92691">
        <w:trPr>
          <w:trHeight w:val="315"/>
        </w:trPr>
        <w:tc>
          <w:tcPr>
            <w:tcW w:w="583" w:type="dxa"/>
            <w:tcBorders>
              <w:top w:val="single" w:sz="4" w:space="0" w:color="auto"/>
              <w:left w:val="single" w:sz="4" w:space="0" w:color="auto"/>
              <w:bottom w:val="single" w:sz="4" w:space="0" w:color="auto"/>
              <w:right w:val="single" w:sz="4" w:space="0" w:color="auto"/>
            </w:tcBorders>
            <w:noWrap/>
            <w:vAlign w:val="center"/>
          </w:tcPr>
          <w:p w14:paraId="576DDD75" w14:textId="77777777" w:rsidR="00557B21" w:rsidRDefault="00557B21" w:rsidP="000B071E">
            <w:pPr>
              <w:spacing w:before="40" w:after="40" w:line="276" w:lineRule="auto"/>
              <w:jc w:val="center"/>
              <w:rPr>
                <w:b/>
                <w:bCs/>
                <w:sz w:val="16"/>
                <w:szCs w:val="16"/>
                <w:lang w:eastAsia="en-US"/>
              </w:rPr>
            </w:pPr>
          </w:p>
        </w:tc>
        <w:tc>
          <w:tcPr>
            <w:tcW w:w="887" w:type="dxa"/>
            <w:tcBorders>
              <w:top w:val="single" w:sz="4" w:space="0" w:color="auto"/>
              <w:left w:val="nil"/>
              <w:bottom w:val="single" w:sz="4" w:space="0" w:color="auto"/>
              <w:right w:val="single" w:sz="4" w:space="0" w:color="auto"/>
            </w:tcBorders>
            <w:noWrap/>
            <w:vAlign w:val="center"/>
          </w:tcPr>
          <w:p w14:paraId="2CD5AF3E" w14:textId="77777777" w:rsidR="00557B21" w:rsidRDefault="00557B21" w:rsidP="000B071E">
            <w:pPr>
              <w:spacing w:before="40" w:after="40" w:line="276" w:lineRule="auto"/>
              <w:rPr>
                <w:sz w:val="16"/>
                <w:szCs w:val="16"/>
                <w:lang w:eastAsia="en-US"/>
              </w:rPr>
            </w:pPr>
          </w:p>
        </w:tc>
        <w:tc>
          <w:tcPr>
            <w:tcW w:w="905" w:type="dxa"/>
            <w:tcBorders>
              <w:top w:val="single" w:sz="4" w:space="0" w:color="auto"/>
              <w:left w:val="nil"/>
              <w:bottom w:val="single" w:sz="4" w:space="0" w:color="auto"/>
              <w:right w:val="single" w:sz="4" w:space="0" w:color="auto"/>
            </w:tcBorders>
            <w:noWrap/>
            <w:vAlign w:val="center"/>
          </w:tcPr>
          <w:p w14:paraId="1CB099EB" w14:textId="77777777" w:rsidR="00557B21" w:rsidRDefault="00557B21" w:rsidP="000B071E">
            <w:pPr>
              <w:spacing w:before="40" w:after="40" w:line="276" w:lineRule="auto"/>
              <w:rPr>
                <w:sz w:val="16"/>
                <w:szCs w:val="16"/>
                <w:lang w:eastAsia="en-US"/>
              </w:rPr>
            </w:pPr>
          </w:p>
        </w:tc>
        <w:tc>
          <w:tcPr>
            <w:tcW w:w="1174" w:type="dxa"/>
            <w:tcBorders>
              <w:top w:val="single" w:sz="4" w:space="0" w:color="auto"/>
              <w:left w:val="nil"/>
              <w:bottom w:val="single" w:sz="4" w:space="0" w:color="auto"/>
              <w:right w:val="single" w:sz="4" w:space="0" w:color="auto"/>
            </w:tcBorders>
            <w:noWrap/>
            <w:vAlign w:val="center"/>
          </w:tcPr>
          <w:p w14:paraId="3E0D8F48" w14:textId="77777777" w:rsidR="00557B21" w:rsidRDefault="00557B21" w:rsidP="000B071E">
            <w:pPr>
              <w:spacing w:before="40" w:after="40" w:line="276" w:lineRule="auto"/>
              <w:rPr>
                <w:sz w:val="16"/>
                <w:szCs w:val="16"/>
                <w:lang w:eastAsia="en-US"/>
              </w:rPr>
            </w:pPr>
          </w:p>
        </w:tc>
        <w:tc>
          <w:tcPr>
            <w:tcW w:w="958" w:type="dxa"/>
            <w:tcBorders>
              <w:top w:val="single" w:sz="4" w:space="0" w:color="auto"/>
              <w:left w:val="nil"/>
              <w:bottom w:val="single" w:sz="4" w:space="0" w:color="auto"/>
              <w:right w:val="single" w:sz="4" w:space="0" w:color="auto"/>
            </w:tcBorders>
            <w:noWrap/>
            <w:vAlign w:val="center"/>
          </w:tcPr>
          <w:p w14:paraId="293E9EDD" w14:textId="77777777" w:rsidR="00557B21" w:rsidRDefault="00557B21" w:rsidP="000B071E">
            <w:pPr>
              <w:spacing w:before="40" w:after="40" w:line="276" w:lineRule="auto"/>
              <w:rPr>
                <w:sz w:val="16"/>
                <w:szCs w:val="16"/>
                <w:lang w:eastAsia="en-US"/>
              </w:rPr>
            </w:pPr>
          </w:p>
        </w:tc>
        <w:tc>
          <w:tcPr>
            <w:tcW w:w="1134" w:type="dxa"/>
            <w:tcBorders>
              <w:top w:val="single" w:sz="4" w:space="0" w:color="auto"/>
              <w:left w:val="nil"/>
              <w:bottom w:val="single" w:sz="4" w:space="0" w:color="auto"/>
              <w:right w:val="single" w:sz="4" w:space="0" w:color="auto"/>
            </w:tcBorders>
            <w:noWrap/>
            <w:vAlign w:val="center"/>
          </w:tcPr>
          <w:p w14:paraId="626158BA" w14:textId="77777777" w:rsidR="00557B21" w:rsidRDefault="00557B21" w:rsidP="000B071E">
            <w:pPr>
              <w:spacing w:before="40" w:after="40" w:line="276" w:lineRule="auto"/>
              <w:rPr>
                <w:sz w:val="16"/>
                <w:szCs w:val="16"/>
                <w:lang w:eastAsia="en-US"/>
              </w:rPr>
            </w:pPr>
          </w:p>
        </w:tc>
        <w:tc>
          <w:tcPr>
            <w:tcW w:w="1134" w:type="dxa"/>
            <w:tcBorders>
              <w:top w:val="single" w:sz="4" w:space="0" w:color="auto"/>
              <w:left w:val="nil"/>
              <w:bottom w:val="single" w:sz="4" w:space="0" w:color="auto"/>
              <w:right w:val="single" w:sz="4" w:space="0" w:color="auto"/>
            </w:tcBorders>
            <w:noWrap/>
            <w:vAlign w:val="center"/>
          </w:tcPr>
          <w:p w14:paraId="4B95CC9C" w14:textId="77777777" w:rsidR="00557B21" w:rsidRDefault="00557B21" w:rsidP="000B071E">
            <w:pPr>
              <w:spacing w:before="40" w:after="40" w:line="276" w:lineRule="auto"/>
              <w:rPr>
                <w:sz w:val="16"/>
                <w:szCs w:val="16"/>
                <w:lang w:eastAsia="en-US"/>
              </w:rPr>
            </w:pPr>
          </w:p>
        </w:tc>
        <w:tc>
          <w:tcPr>
            <w:tcW w:w="567" w:type="dxa"/>
            <w:tcBorders>
              <w:top w:val="single" w:sz="4" w:space="0" w:color="auto"/>
              <w:left w:val="nil"/>
              <w:bottom w:val="single" w:sz="4" w:space="0" w:color="auto"/>
              <w:right w:val="single" w:sz="4" w:space="0" w:color="auto"/>
            </w:tcBorders>
            <w:noWrap/>
            <w:vAlign w:val="center"/>
            <w:hideMark/>
          </w:tcPr>
          <w:p w14:paraId="4CD74BDF" w14:textId="77777777" w:rsidR="00557B21" w:rsidRDefault="00557B21" w:rsidP="000B071E">
            <w:pPr>
              <w:spacing w:before="40" w:after="40" w:line="276" w:lineRule="auto"/>
              <w:jc w:val="center"/>
              <w:rPr>
                <w:bCs/>
                <w:sz w:val="16"/>
                <w:szCs w:val="16"/>
                <w:lang w:eastAsia="en-US"/>
              </w:rPr>
            </w:pPr>
            <w:r>
              <w:rPr>
                <w:bCs/>
                <w:sz w:val="16"/>
                <w:szCs w:val="16"/>
                <w:lang w:eastAsia="en-US"/>
              </w:rPr>
              <w:t> </w:t>
            </w:r>
          </w:p>
        </w:tc>
        <w:tc>
          <w:tcPr>
            <w:tcW w:w="806" w:type="dxa"/>
            <w:tcBorders>
              <w:top w:val="single" w:sz="4" w:space="0" w:color="auto"/>
              <w:left w:val="nil"/>
              <w:bottom w:val="single" w:sz="4" w:space="0" w:color="auto"/>
              <w:right w:val="single" w:sz="4" w:space="0" w:color="auto"/>
            </w:tcBorders>
            <w:noWrap/>
            <w:vAlign w:val="center"/>
            <w:hideMark/>
          </w:tcPr>
          <w:p w14:paraId="7A86839F" w14:textId="77777777" w:rsidR="00557B21" w:rsidRDefault="00557B21" w:rsidP="000B071E">
            <w:pPr>
              <w:spacing w:before="40" w:after="40" w:line="276" w:lineRule="auto"/>
              <w:rPr>
                <w:sz w:val="16"/>
                <w:szCs w:val="16"/>
                <w:lang w:eastAsia="en-US"/>
              </w:rPr>
            </w:pPr>
            <w:r>
              <w:rPr>
                <w:sz w:val="16"/>
                <w:szCs w:val="16"/>
                <w:lang w:eastAsia="en-US"/>
              </w:rPr>
              <w:t> </w:t>
            </w:r>
          </w:p>
        </w:tc>
        <w:tc>
          <w:tcPr>
            <w:tcW w:w="753" w:type="dxa"/>
            <w:tcBorders>
              <w:top w:val="single" w:sz="4" w:space="0" w:color="auto"/>
              <w:left w:val="nil"/>
              <w:bottom w:val="single" w:sz="4" w:space="0" w:color="auto"/>
              <w:right w:val="single" w:sz="4" w:space="0" w:color="auto"/>
            </w:tcBorders>
            <w:noWrap/>
            <w:vAlign w:val="center"/>
            <w:hideMark/>
          </w:tcPr>
          <w:p w14:paraId="15747442" w14:textId="77777777" w:rsidR="00557B21" w:rsidRDefault="00557B21" w:rsidP="000B071E">
            <w:pPr>
              <w:spacing w:before="40" w:after="40" w:line="276" w:lineRule="auto"/>
              <w:jc w:val="right"/>
              <w:rPr>
                <w:sz w:val="16"/>
                <w:szCs w:val="16"/>
                <w:lang w:eastAsia="en-US"/>
              </w:rPr>
            </w:pPr>
            <w:r>
              <w:rPr>
                <w:sz w:val="16"/>
                <w:szCs w:val="16"/>
                <w:lang w:eastAsia="en-US"/>
              </w:rPr>
              <w:t> </w:t>
            </w:r>
          </w:p>
        </w:tc>
        <w:tc>
          <w:tcPr>
            <w:tcW w:w="957" w:type="dxa"/>
            <w:tcBorders>
              <w:top w:val="single" w:sz="4" w:space="0" w:color="auto"/>
              <w:left w:val="nil"/>
              <w:bottom w:val="single" w:sz="4" w:space="0" w:color="auto"/>
              <w:right w:val="single" w:sz="4" w:space="0" w:color="auto"/>
            </w:tcBorders>
            <w:noWrap/>
            <w:vAlign w:val="center"/>
            <w:hideMark/>
          </w:tcPr>
          <w:p w14:paraId="2F9CC771" w14:textId="77777777" w:rsidR="00557B21" w:rsidRDefault="00557B21" w:rsidP="000B071E">
            <w:pPr>
              <w:spacing w:before="40" w:after="40" w:line="276" w:lineRule="auto"/>
              <w:rPr>
                <w:sz w:val="16"/>
                <w:szCs w:val="16"/>
                <w:lang w:eastAsia="en-US"/>
              </w:rPr>
            </w:pPr>
            <w:proofErr w:type="spellStart"/>
            <w:r>
              <w:rPr>
                <w:sz w:val="16"/>
                <w:szCs w:val="16"/>
                <w:lang w:eastAsia="en-US"/>
              </w:rPr>
              <w:t>Ruan</w:t>
            </w:r>
            <w:proofErr w:type="spellEnd"/>
            <w:r>
              <w:rPr>
                <w:sz w:val="16"/>
                <w:szCs w:val="16"/>
                <w:lang w:eastAsia="en-US"/>
              </w:rPr>
              <w:t xml:space="preserve"> </w:t>
            </w:r>
            <w:proofErr w:type="spellStart"/>
            <w:r>
              <w:rPr>
                <w:sz w:val="16"/>
                <w:szCs w:val="16"/>
                <w:lang w:eastAsia="en-US"/>
              </w:rPr>
              <w:t>Max</w:t>
            </w:r>
            <w:proofErr w:type="spellEnd"/>
            <w:r>
              <w:rPr>
                <w:sz w:val="16"/>
                <w:szCs w:val="16"/>
                <w:lang w:eastAsia="en-US"/>
              </w:rPr>
              <w:t xml:space="preserve"> </w:t>
            </w:r>
            <w:proofErr w:type="spellStart"/>
            <w:r>
              <w:rPr>
                <w:sz w:val="16"/>
                <w:szCs w:val="16"/>
                <w:lang w:eastAsia="en-US"/>
              </w:rPr>
              <w:t>Amer</w:t>
            </w:r>
            <w:proofErr w:type="spellEnd"/>
          </w:p>
        </w:tc>
        <w:tc>
          <w:tcPr>
            <w:tcW w:w="1307" w:type="dxa"/>
            <w:tcBorders>
              <w:top w:val="single" w:sz="4" w:space="0" w:color="auto"/>
              <w:left w:val="nil"/>
              <w:bottom w:val="single" w:sz="4" w:space="0" w:color="auto"/>
              <w:right w:val="single" w:sz="4" w:space="0" w:color="auto"/>
            </w:tcBorders>
            <w:noWrap/>
            <w:vAlign w:val="center"/>
            <w:hideMark/>
          </w:tcPr>
          <w:p w14:paraId="2C9C0E1F" w14:textId="77777777" w:rsidR="00557B21" w:rsidRDefault="00557B21" w:rsidP="000B071E">
            <w:pPr>
              <w:spacing w:before="40" w:after="40" w:line="276" w:lineRule="auto"/>
              <w:rPr>
                <w:sz w:val="16"/>
                <w:szCs w:val="16"/>
                <w:lang w:eastAsia="en-US"/>
              </w:rPr>
            </w:pPr>
            <w:r>
              <w:rPr>
                <w:sz w:val="16"/>
                <w:szCs w:val="16"/>
                <w:lang w:eastAsia="en-US"/>
              </w:rPr>
              <w:t xml:space="preserve">Кипр, </w:t>
            </w:r>
            <w:proofErr w:type="spellStart"/>
            <w:r>
              <w:rPr>
                <w:sz w:val="16"/>
                <w:szCs w:val="16"/>
                <w:lang w:eastAsia="en-US"/>
              </w:rPr>
              <w:t>Лимассол</w:t>
            </w:r>
            <w:proofErr w:type="spellEnd"/>
            <w:r>
              <w:rPr>
                <w:sz w:val="16"/>
                <w:szCs w:val="16"/>
                <w:lang w:eastAsia="en-US"/>
              </w:rPr>
              <w:t>, 24-75</w:t>
            </w:r>
          </w:p>
        </w:tc>
        <w:tc>
          <w:tcPr>
            <w:tcW w:w="1276" w:type="dxa"/>
            <w:tcBorders>
              <w:top w:val="single" w:sz="4" w:space="0" w:color="auto"/>
              <w:left w:val="nil"/>
              <w:bottom w:val="single" w:sz="4" w:space="0" w:color="auto"/>
              <w:right w:val="single" w:sz="4" w:space="0" w:color="auto"/>
            </w:tcBorders>
            <w:noWrap/>
            <w:vAlign w:val="center"/>
            <w:hideMark/>
          </w:tcPr>
          <w:p w14:paraId="79D68D74" w14:textId="77777777" w:rsidR="00557B21" w:rsidRDefault="00557B21" w:rsidP="000B071E">
            <w:pPr>
              <w:spacing w:before="40" w:after="40" w:line="276" w:lineRule="auto"/>
              <w:rPr>
                <w:sz w:val="16"/>
                <w:szCs w:val="16"/>
                <w:lang w:eastAsia="en-US"/>
              </w:rPr>
            </w:pPr>
            <w:r>
              <w:rPr>
                <w:sz w:val="16"/>
                <w:szCs w:val="16"/>
                <w:lang w:eastAsia="en-US"/>
              </w:rPr>
              <w:t>776AE 6654</w:t>
            </w:r>
          </w:p>
        </w:tc>
        <w:tc>
          <w:tcPr>
            <w:tcW w:w="1139" w:type="dxa"/>
            <w:tcBorders>
              <w:top w:val="single" w:sz="4" w:space="0" w:color="auto"/>
              <w:left w:val="nil"/>
              <w:bottom w:val="single" w:sz="4" w:space="0" w:color="auto"/>
              <w:right w:val="single" w:sz="4" w:space="0" w:color="auto"/>
            </w:tcBorders>
            <w:noWrap/>
            <w:vAlign w:val="center"/>
            <w:hideMark/>
          </w:tcPr>
          <w:p w14:paraId="36FDA54F" w14:textId="77777777" w:rsidR="00557B21" w:rsidRDefault="00557B21" w:rsidP="000B071E">
            <w:pPr>
              <w:spacing w:before="40" w:after="40" w:line="276" w:lineRule="auto"/>
              <w:rPr>
                <w:sz w:val="16"/>
                <w:szCs w:val="16"/>
                <w:lang w:eastAsia="en-US"/>
              </w:rPr>
            </w:pPr>
            <w:r>
              <w:rPr>
                <w:sz w:val="16"/>
                <w:szCs w:val="16"/>
                <w:lang w:eastAsia="en-US"/>
              </w:rPr>
              <w:t>Руководитель</w:t>
            </w:r>
          </w:p>
        </w:tc>
        <w:tc>
          <w:tcPr>
            <w:tcW w:w="1735" w:type="dxa"/>
            <w:tcBorders>
              <w:top w:val="single" w:sz="4" w:space="0" w:color="auto"/>
              <w:left w:val="nil"/>
              <w:bottom w:val="single" w:sz="4" w:space="0" w:color="auto"/>
              <w:right w:val="single" w:sz="4" w:space="0" w:color="auto"/>
            </w:tcBorders>
            <w:noWrap/>
            <w:vAlign w:val="center"/>
            <w:hideMark/>
          </w:tcPr>
          <w:p w14:paraId="3BBB9F71" w14:textId="77777777" w:rsidR="00557B21" w:rsidRDefault="00557B21" w:rsidP="000B071E">
            <w:pPr>
              <w:spacing w:before="40" w:after="40" w:line="276" w:lineRule="auto"/>
              <w:rPr>
                <w:sz w:val="16"/>
                <w:szCs w:val="16"/>
                <w:lang w:eastAsia="en-US"/>
              </w:rPr>
            </w:pPr>
            <w:r>
              <w:rPr>
                <w:sz w:val="16"/>
                <w:szCs w:val="16"/>
                <w:lang w:eastAsia="en-US"/>
              </w:rPr>
              <w:t>выписка из торгового реестра от 10.11.2012</w:t>
            </w:r>
          </w:p>
        </w:tc>
      </w:tr>
      <w:tr w:rsidR="00557B21" w14:paraId="7CB8D07F" w14:textId="77777777" w:rsidTr="00B92691">
        <w:trPr>
          <w:trHeight w:val="315"/>
        </w:trPr>
        <w:tc>
          <w:tcPr>
            <w:tcW w:w="583" w:type="dxa"/>
            <w:tcBorders>
              <w:top w:val="single" w:sz="4" w:space="0" w:color="auto"/>
              <w:left w:val="single" w:sz="4" w:space="0" w:color="auto"/>
              <w:bottom w:val="single" w:sz="4" w:space="0" w:color="auto"/>
              <w:right w:val="single" w:sz="4" w:space="0" w:color="auto"/>
            </w:tcBorders>
            <w:noWrap/>
            <w:vAlign w:val="center"/>
          </w:tcPr>
          <w:p w14:paraId="6AABAF49" w14:textId="77777777" w:rsidR="00557B21" w:rsidRDefault="00557B21" w:rsidP="000B071E">
            <w:pPr>
              <w:spacing w:before="40" w:after="40" w:line="276" w:lineRule="auto"/>
              <w:jc w:val="center"/>
              <w:rPr>
                <w:b/>
                <w:bCs/>
                <w:sz w:val="16"/>
                <w:szCs w:val="16"/>
                <w:lang w:eastAsia="en-US"/>
              </w:rPr>
            </w:pPr>
          </w:p>
        </w:tc>
        <w:tc>
          <w:tcPr>
            <w:tcW w:w="887" w:type="dxa"/>
            <w:tcBorders>
              <w:top w:val="single" w:sz="4" w:space="0" w:color="auto"/>
              <w:left w:val="nil"/>
              <w:bottom w:val="single" w:sz="4" w:space="0" w:color="auto"/>
              <w:right w:val="single" w:sz="4" w:space="0" w:color="auto"/>
            </w:tcBorders>
            <w:noWrap/>
            <w:vAlign w:val="center"/>
          </w:tcPr>
          <w:p w14:paraId="57706D9E" w14:textId="77777777" w:rsidR="00557B21" w:rsidRDefault="00557B21" w:rsidP="000B071E">
            <w:pPr>
              <w:spacing w:before="40" w:after="40" w:line="276" w:lineRule="auto"/>
              <w:rPr>
                <w:sz w:val="16"/>
                <w:szCs w:val="16"/>
                <w:lang w:eastAsia="en-US"/>
              </w:rPr>
            </w:pPr>
          </w:p>
        </w:tc>
        <w:tc>
          <w:tcPr>
            <w:tcW w:w="905" w:type="dxa"/>
            <w:tcBorders>
              <w:top w:val="single" w:sz="4" w:space="0" w:color="auto"/>
              <w:left w:val="nil"/>
              <w:bottom w:val="single" w:sz="4" w:space="0" w:color="auto"/>
              <w:right w:val="single" w:sz="4" w:space="0" w:color="auto"/>
            </w:tcBorders>
            <w:noWrap/>
            <w:vAlign w:val="center"/>
          </w:tcPr>
          <w:p w14:paraId="0F2A2809" w14:textId="77777777" w:rsidR="00557B21" w:rsidRDefault="00557B21" w:rsidP="000B071E">
            <w:pPr>
              <w:spacing w:before="40" w:after="40" w:line="276" w:lineRule="auto"/>
              <w:rPr>
                <w:sz w:val="16"/>
                <w:szCs w:val="16"/>
                <w:lang w:eastAsia="en-US"/>
              </w:rPr>
            </w:pPr>
          </w:p>
        </w:tc>
        <w:tc>
          <w:tcPr>
            <w:tcW w:w="1174" w:type="dxa"/>
            <w:tcBorders>
              <w:top w:val="single" w:sz="4" w:space="0" w:color="auto"/>
              <w:left w:val="nil"/>
              <w:bottom w:val="single" w:sz="4" w:space="0" w:color="auto"/>
              <w:right w:val="single" w:sz="4" w:space="0" w:color="auto"/>
            </w:tcBorders>
            <w:noWrap/>
            <w:vAlign w:val="center"/>
          </w:tcPr>
          <w:p w14:paraId="5F4E8861" w14:textId="77777777" w:rsidR="00557B21" w:rsidRDefault="00557B21" w:rsidP="000B071E">
            <w:pPr>
              <w:spacing w:before="40" w:after="40" w:line="276" w:lineRule="auto"/>
              <w:rPr>
                <w:sz w:val="16"/>
                <w:szCs w:val="16"/>
                <w:lang w:eastAsia="en-US"/>
              </w:rPr>
            </w:pPr>
          </w:p>
        </w:tc>
        <w:tc>
          <w:tcPr>
            <w:tcW w:w="958" w:type="dxa"/>
            <w:tcBorders>
              <w:top w:val="single" w:sz="4" w:space="0" w:color="auto"/>
              <w:left w:val="nil"/>
              <w:bottom w:val="single" w:sz="4" w:space="0" w:color="auto"/>
              <w:right w:val="single" w:sz="4" w:space="0" w:color="auto"/>
            </w:tcBorders>
            <w:noWrap/>
            <w:vAlign w:val="center"/>
          </w:tcPr>
          <w:p w14:paraId="62D2EA65" w14:textId="77777777" w:rsidR="00557B21" w:rsidRDefault="00557B21" w:rsidP="000B071E">
            <w:pPr>
              <w:spacing w:before="40" w:after="40" w:line="276" w:lineRule="auto"/>
              <w:rPr>
                <w:sz w:val="16"/>
                <w:szCs w:val="16"/>
                <w:lang w:eastAsia="en-US"/>
              </w:rPr>
            </w:pPr>
          </w:p>
        </w:tc>
        <w:tc>
          <w:tcPr>
            <w:tcW w:w="1134" w:type="dxa"/>
            <w:tcBorders>
              <w:top w:val="single" w:sz="4" w:space="0" w:color="auto"/>
              <w:left w:val="nil"/>
              <w:bottom w:val="single" w:sz="4" w:space="0" w:color="auto"/>
              <w:right w:val="single" w:sz="4" w:space="0" w:color="auto"/>
            </w:tcBorders>
            <w:noWrap/>
            <w:vAlign w:val="center"/>
          </w:tcPr>
          <w:p w14:paraId="507719E1" w14:textId="77777777" w:rsidR="00557B21" w:rsidRDefault="00557B21" w:rsidP="000B071E">
            <w:pPr>
              <w:spacing w:before="40" w:after="40" w:line="276" w:lineRule="auto"/>
              <w:rPr>
                <w:sz w:val="16"/>
                <w:szCs w:val="16"/>
                <w:lang w:eastAsia="en-US"/>
              </w:rPr>
            </w:pPr>
          </w:p>
        </w:tc>
        <w:tc>
          <w:tcPr>
            <w:tcW w:w="1134" w:type="dxa"/>
            <w:tcBorders>
              <w:top w:val="single" w:sz="4" w:space="0" w:color="auto"/>
              <w:left w:val="nil"/>
              <w:bottom w:val="single" w:sz="4" w:space="0" w:color="auto"/>
              <w:right w:val="single" w:sz="4" w:space="0" w:color="auto"/>
            </w:tcBorders>
            <w:noWrap/>
            <w:vAlign w:val="center"/>
          </w:tcPr>
          <w:p w14:paraId="0428A9E1" w14:textId="77777777" w:rsidR="00557B21" w:rsidRDefault="00557B21" w:rsidP="000B071E">
            <w:pPr>
              <w:spacing w:before="40" w:after="40" w:line="276" w:lineRule="auto"/>
              <w:rPr>
                <w:sz w:val="16"/>
                <w:szCs w:val="16"/>
                <w:lang w:eastAsia="en-US"/>
              </w:rPr>
            </w:pPr>
          </w:p>
        </w:tc>
        <w:tc>
          <w:tcPr>
            <w:tcW w:w="567" w:type="dxa"/>
            <w:tcBorders>
              <w:top w:val="single" w:sz="4" w:space="0" w:color="auto"/>
              <w:left w:val="nil"/>
              <w:bottom w:val="single" w:sz="4" w:space="0" w:color="auto"/>
              <w:right w:val="single" w:sz="4" w:space="0" w:color="auto"/>
            </w:tcBorders>
            <w:noWrap/>
            <w:vAlign w:val="center"/>
            <w:hideMark/>
          </w:tcPr>
          <w:p w14:paraId="2709C7C0" w14:textId="77777777" w:rsidR="00557B21" w:rsidRDefault="00557B21" w:rsidP="000B071E">
            <w:pPr>
              <w:spacing w:before="40" w:after="40" w:line="276" w:lineRule="auto"/>
              <w:jc w:val="center"/>
              <w:rPr>
                <w:bCs/>
                <w:sz w:val="16"/>
                <w:szCs w:val="16"/>
                <w:lang w:eastAsia="en-US"/>
              </w:rPr>
            </w:pPr>
            <w:r>
              <w:rPr>
                <w:bCs/>
                <w:sz w:val="16"/>
                <w:szCs w:val="16"/>
                <w:lang w:eastAsia="en-US"/>
              </w:rPr>
              <w:t>…</w:t>
            </w:r>
          </w:p>
        </w:tc>
        <w:tc>
          <w:tcPr>
            <w:tcW w:w="806" w:type="dxa"/>
            <w:tcBorders>
              <w:top w:val="single" w:sz="4" w:space="0" w:color="auto"/>
              <w:left w:val="nil"/>
              <w:bottom w:val="single" w:sz="4" w:space="0" w:color="auto"/>
              <w:right w:val="single" w:sz="4" w:space="0" w:color="auto"/>
            </w:tcBorders>
            <w:noWrap/>
            <w:vAlign w:val="center"/>
            <w:hideMark/>
          </w:tcPr>
          <w:p w14:paraId="3D40CE44" w14:textId="77777777" w:rsidR="00557B21" w:rsidRDefault="00557B21" w:rsidP="000B071E">
            <w:pPr>
              <w:spacing w:before="40" w:after="40" w:line="276" w:lineRule="auto"/>
              <w:rPr>
                <w:sz w:val="16"/>
                <w:szCs w:val="16"/>
                <w:lang w:eastAsia="en-US"/>
              </w:rPr>
            </w:pPr>
            <w:r>
              <w:rPr>
                <w:sz w:val="16"/>
                <w:szCs w:val="16"/>
                <w:lang w:eastAsia="en-US"/>
              </w:rPr>
              <w:t> </w:t>
            </w:r>
          </w:p>
        </w:tc>
        <w:tc>
          <w:tcPr>
            <w:tcW w:w="753" w:type="dxa"/>
            <w:tcBorders>
              <w:top w:val="single" w:sz="4" w:space="0" w:color="auto"/>
              <w:left w:val="nil"/>
              <w:bottom w:val="single" w:sz="4" w:space="0" w:color="auto"/>
              <w:right w:val="single" w:sz="4" w:space="0" w:color="auto"/>
            </w:tcBorders>
            <w:noWrap/>
            <w:vAlign w:val="center"/>
            <w:hideMark/>
          </w:tcPr>
          <w:p w14:paraId="7A35E569" w14:textId="77777777" w:rsidR="00557B21" w:rsidRDefault="00557B21" w:rsidP="000B071E">
            <w:pPr>
              <w:spacing w:before="40" w:after="40" w:line="276" w:lineRule="auto"/>
              <w:jc w:val="right"/>
              <w:rPr>
                <w:sz w:val="16"/>
                <w:szCs w:val="16"/>
                <w:lang w:eastAsia="en-US"/>
              </w:rPr>
            </w:pPr>
            <w:r>
              <w:rPr>
                <w:sz w:val="16"/>
                <w:szCs w:val="16"/>
                <w:lang w:eastAsia="en-US"/>
              </w:rPr>
              <w:t> </w:t>
            </w:r>
          </w:p>
        </w:tc>
        <w:tc>
          <w:tcPr>
            <w:tcW w:w="957" w:type="dxa"/>
            <w:tcBorders>
              <w:top w:val="single" w:sz="4" w:space="0" w:color="auto"/>
              <w:left w:val="nil"/>
              <w:bottom w:val="single" w:sz="4" w:space="0" w:color="auto"/>
              <w:right w:val="single" w:sz="4" w:space="0" w:color="auto"/>
            </w:tcBorders>
            <w:noWrap/>
            <w:vAlign w:val="center"/>
            <w:hideMark/>
          </w:tcPr>
          <w:p w14:paraId="00AEDDC4" w14:textId="77777777" w:rsidR="00557B21" w:rsidRDefault="00557B21" w:rsidP="000B071E">
            <w:pPr>
              <w:spacing w:before="40" w:after="40" w:line="276" w:lineRule="auto"/>
              <w:rPr>
                <w:sz w:val="16"/>
                <w:szCs w:val="16"/>
                <w:lang w:eastAsia="en-US"/>
              </w:rPr>
            </w:pPr>
            <w:r>
              <w:rPr>
                <w:sz w:val="16"/>
                <w:szCs w:val="16"/>
                <w:lang w:eastAsia="en-US"/>
              </w:rPr>
              <w:t> </w:t>
            </w:r>
          </w:p>
        </w:tc>
        <w:tc>
          <w:tcPr>
            <w:tcW w:w="1307" w:type="dxa"/>
            <w:tcBorders>
              <w:top w:val="single" w:sz="4" w:space="0" w:color="auto"/>
              <w:left w:val="nil"/>
              <w:bottom w:val="single" w:sz="4" w:space="0" w:color="auto"/>
              <w:right w:val="single" w:sz="4" w:space="0" w:color="auto"/>
            </w:tcBorders>
            <w:noWrap/>
            <w:vAlign w:val="center"/>
            <w:hideMark/>
          </w:tcPr>
          <w:p w14:paraId="4F7E5BFA" w14:textId="77777777" w:rsidR="00557B21" w:rsidRDefault="00557B21" w:rsidP="000B071E">
            <w:pPr>
              <w:spacing w:before="40" w:after="40" w:line="276" w:lineRule="auto"/>
              <w:rPr>
                <w:sz w:val="16"/>
                <w:szCs w:val="16"/>
                <w:lang w:eastAsia="en-US"/>
              </w:rPr>
            </w:pPr>
            <w:r>
              <w:rPr>
                <w:sz w:val="16"/>
                <w:szCs w:val="16"/>
                <w:lang w:eastAsia="en-US"/>
              </w:rPr>
              <w:t> </w:t>
            </w:r>
          </w:p>
        </w:tc>
        <w:tc>
          <w:tcPr>
            <w:tcW w:w="1276" w:type="dxa"/>
            <w:tcBorders>
              <w:top w:val="single" w:sz="4" w:space="0" w:color="auto"/>
              <w:left w:val="nil"/>
              <w:bottom w:val="single" w:sz="4" w:space="0" w:color="auto"/>
              <w:right w:val="single" w:sz="4" w:space="0" w:color="auto"/>
            </w:tcBorders>
            <w:noWrap/>
            <w:vAlign w:val="center"/>
            <w:hideMark/>
          </w:tcPr>
          <w:p w14:paraId="3D9B735E" w14:textId="77777777" w:rsidR="00557B21" w:rsidRDefault="00557B21" w:rsidP="000B071E">
            <w:pPr>
              <w:spacing w:before="40" w:after="40" w:line="276" w:lineRule="auto"/>
              <w:rPr>
                <w:sz w:val="16"/>
                <w:szCs w:val="16"/>
                <w:lang w:eastAsia="en-US"/>
              </w:rPr>
            </w:pPr>
            <w:r>
              <w:rPr>
                <w:sz w:val="16"/>
                <w:szCs w:val="16"/>
                <w:lang w:eastAsia="en-US"/>
              </w:rPr>
              <w:t> </w:t>
            </w:r>
          </w:p>
        </w:tc>
        <w:tc>
          <w:tcPr>
            <w:tcW w:w="1139" w:type="dxa"/>
            <w:tcBorders>
              <w:top w:val="single" w:sz="4" w:space="0" w:color="auto"/>
              <w:left w:val="nil"/>
              <w:bottom w:val="single" w:sz="4" w:space="0" w:color="auto"/>
              <w:right w:val="single" w:sz="4" w:space="0" w:color="auto"/>
            </w:tcBorders>
            <w:noWrap/>
            <w:vAlign w:val="center"/>
            <w:hideMark/>
          </w:tcPr>
          <w:p w14:paraId="0FA5B185" w14:textId="77777777" w:rsidR="00557B21" w:rsidRDefault="00557B21" w:rsidP="000B071E">
            <w:pPr>
              <w:spacing w:before="40" w:after="40" w:line="276" w:lineRule="auto"/>
              <w:rPr>
                <w:sz w:val="16"/>
                <w:szCs w:val="16"/>
                <w:lang w:eastAsia="en-US"/>
              </w:rPr>
            </w:pPr>
            <w:r>
              <w:rPr>
                <w:sz w:val="16"/>
                <w:szCs w:val="16"/>
                <w:lang w:eastAsia="en-US"/>
              </w:rPr>
              <w:t> </w:t>
            </w:r>
          </w:p>
        </w:tc>
        <w:tc>
          <w:tcPr>
            <w:tcW w:w="1735" w:type="dxa"/>
            <w:tcBorders>
              <w:top w:val="single" w:sz="4" w:space="0" w:color="auto"/>
              <w:left w:val="nil"/>
              <w:bottom w:val="single" w:sz="4" w:space="0" w:color="auto"/>
              <w:right w:val="single" w:sz="4" w:space="0" w:color="auto"/>
            </w:tcBorders>
            <w:noWrap/>
            <w:vAlign w:val="center"/>
            <w:hideMark/>
          </w:tcPr>
          <w:p w14:paraId="62980305" w14:textId="77777777" w:rsidR="00557B21" w:rsidRDefault="00557B21" w:rsidP="000B071E">
            <w:pPr>
              <w:spacing w:before="40" w:after="40" w:line="276" w:lineRule="auto"/>
              <w:rPr>
                <w:sz w:val="16"/>
                <w:szCs w:val="16"/>
                <w:lang w:eastAsia="en-US"/>
              </w:rPr>
            </w:pPr>
            <w:r>
              <w:rPr>
                <w:sz w:val="16"/>
                <w:szCs w:val="16"/>
                <w:lang w:eastAsia="en-US"/>
              </w:rPr>
              <w:t> </w:t>
            </w:r>
          </w:p>
        </w:tc>
      </w:tr>
      <w:tr w:rsidR="00557B21" w14:paraId="22D37542" w14:textId="77777777" w:rsidTr="00B92691">
        <w:trPr>
          <w:trHeight w:val="315"/>
        </w:trPr>
        <w:tc>
          <w:tcPr>
            <w:tcW w:w="583" w:type="dxa"/>
            <w:tcBorders>
              <w:top w:val="single" w:sz="4" w:space="0" w:color="auto"/>
              <w:left w:val="single" w:sz="4" w:space="0" w:color="auto"/>
              <w:bottom w:val="single" w:sz="4" w:space="0" w:color="auto"/>
              <w:right w:val="single" w:sz="4" w:space="0" w:color="auto"/>
            </w:tcBorders>
            <w:noWrap/>
            <w:vAlign w:val="center"/>
          </w:tcPr>
          <w:p w14:paraId="592397BD" w14:textId="77777777" w:rsidR="00557B21" w:rsidRDefault="00557B21" w:rsidP="000B071E">
            <w:pPr>
              <w:spacing w:before="40" w:after="40" w:line="276" w:lineRule="auto"/>
              <w:jc w:val="center"/>
              <w:rPr>
                <w:b/>
                <w:bCs/>
                <w:sz w:val="16"/>
                <w:szCs w:val="16"/>
                <w:lang w:eastAsia="en-US"/>
              </w:rPr>
            </w:pPr>
          </w:p>
        </w:tc>
        <w:tc>
          <w:tcPr>
            <w:tcW w:w="887" w:type="dxa"/>
            <w:tcBorders>
              <w:top w:val="single" w:sz="4" w:space="0" w:color="auto"/>
              <w:left w:val="nil"/>
              <w:bottom w:val="single" w:sz="4" w:space="0" w:color="auto"/>
              <w:right w:val="single" w:sz="4" w:space="0" w:color="auto"/>
            </w:tcBorders>
            <w:noWrap/>
            <w:vAlign w:val="center"/>
          </w:tcPr>
          <w:p w14:paraId="45811463" w14:textId="77777777" w:rsidR="00557B21" w:rsidRDefault="00557B21" w:rsidP="000B071E">
            <w:pPr>
              <w:spacing w:before="40" w:after="40" w:line="276" w:lineRule="auto"/>
              <w:rPr>
                <w:sz w:val="16"/>
                <w:szCs w:val="16"/>
                <w:lang w:eastAsia="en-US"/>
              </w:rPr>
            </w:pPr>
          </w:p>
        </w:tc>
        <w:tc>
          <w:tcPr>
            <w:tcW w:w="905" w:type="dxa"/>
            <w:tcBorders>
              <w:top w:val="single" w:sz="4" w:space="0" w:color="auto"/>
              <w:left w:val="nil"/>
              <w:bottom w:val="single" w:sz="4" w:space="0" w:color="auto"/>
              <w:right w:val="single" w:sz="4" w:space="0" w:color="auto"/>
            </w:tcBorders>
            <w:noWrap/>
            <w:vAlign w:val="center"/>
          </w:tcPr>
          <w:p w14:paraId="03F7F4EF" w14:textId="77777777" w:rsidR="00557B21" w:rsidRDefault="00557B21" w:rsidP="000B071E">
            <w:pPr>
              <w:spacing w:before="40" w:after="40" w:line="276" w:lineRule="auto"/>
              <w:rPr>
                <w:sz w:val="16"/>
                <w:szCs w:val="16"/>
                <w:lang w:eastAsia="en-US"/>
              </w:rPr>
            </w:pPr>
          </w:p>
        </w:tc>
        <w:tc>
          <w:tcPr>
            <w:tcW w:w="1174" w:type="dxa"/>
            <w:tcBorders>
              <w:top w:val="single" w:sz="4" w:space="0" w:color="auto"/>
              <w:left w:val="nil"/>
              <w:bottom w:val="single" w:sz="4" w:space="0" w:color="auto"/>
              <w:right w:val="single" w:sz="4" w:space="0" w:color="auto"/>
            </w:tcBorders>
            <w:noWrap/>
            <w:vAlign w:val="center"/>
          </w:tcPr>
          <w:p w14:paraId="5A7C1591" w14:textId="77777777" w:rsidR="00557B21" w:rsidRDefault="00557B21" w:rsidP="000B071E">
            <w:pPr>
              <w:spacing w:before="40" w:after="40" w:line="276" w:lineRule="auto"/>
              <w:rPr>
                <w:sz w:val="16"/>
                <w:szCs w:val="16"/>
                <w:lang w:eastAsia="en-US"/>
              </w:rPr>
            </w:pPr>
          </w:p>
        </w:tc>
        <w:tc>
          <w:tcPr>
            <w:tcW w:w="958" w:type="dxa"/>
            <w:tcBorders>
              <w:top w:val="single" w:sz="4" w:space="0" w:color="auto"/>
              <w:left w:val="nil"/>
              <w:bottom w:val="single" w:sz="4" w:space="0" w:color="auto"/>
              <w:right w:val="single" w:sz="4" w:space="0" w:color="auto"/>
            </w:tcBorders>
            <w:noWrap/>
            <w:vAlign w:val="center"/>
          </w:tcPr>
          <w:p w14:paraId="655443F9" w14:textId="77777777" w:rsidR="00557B21" w:rsidRDefault="00557B21" w:rsidP="000B071E">
            <w:pPr>
              <w:spacing w:before="40" w:after="40" w:line="276" w:lineRule="auto"/>
              <w:rPr>
                <w:sz w:val="16"/>
                <w:szCs w:val="16"/>
                <w:lang w:eastAsia="en-US"/>
              </w:rPr>
            </w:pPr>
          </w:p>
        </w:tc>
        <w:tc>
          <w:tcPr>
            <w:tcW w:w="1134" w:type="dxa"/>
            <w:tcBorders>
              <w:top w:val="single" w:sz="4" w:space="0" w:color="auto"/>
              <w:left w:val="nil"/>
              <w:bottom w:val="single" w:sz="4" w:space="0" w:color="auto"/>
              <w:right w:val="single" w:sz="4" w:space="0" w:color="auto"/>
            </w:tcBorders>
            <w:noWrap/>
            <w:vAlign w:val="center"/>
          </w:tcPr>
          <w:p w14:paraId="6CC0A1AA" w14:textId="77777777" w:rsidR="00557B21" w:rsidRDefault="00557B21" w:rsidP="000B071E">
            <w:pPr>
              <w:spacing w:before="40" w:after="40" w:line="276" w:lineRule="auto"/>
              <w:rPr>
                <w:sz w:val="16"/>
                <w:szCs w:val="16"/>
                <w:lang w:eastAsia="en-US"/>
              </w:rPr>
            </w:pPr>
          </w:p>
        </w:tc>
        <w:tc>
          <w:tcPr>
            <w:tcW w:w="1134" w:type="dxa"/>
            <w:tcBorders>
              <w:top w:val="single" w:sz="4" w:space="0" w:color="auto"/>
              <w:left w:val="nil"/>
              <w:bottom w:val="single" w:sz="4" w:space="0" w:color="auto"/>
              <w:right w:val="single" w:sz="4" w:space="0" w:color="auto"/>
            </w:tcBorders>
            <w:noWrap/>
            <w:vAlign w:val="center"/>
          </w:tcPr>
          <w:p w14:paraId="3506DA6A" w14:textId="77777777" w:rsidR="00557B21" w:rsidRDefault="00557B21" w:rsidP="000B071E">
            <w:pPr>
              <w:spacing w:before="40" w:after="40" w:line="276" w:lineRule="auto"/>
              <w:rPr>
                <w:sz w:val="16"/>
                <w:szCs w:val="16"/>
                <w:lang w:eastAsia="en-US"/>
              </w:rPr>
            </w:pPr>
          </w:p>
        </w:tc>
        <w:tc>
          <w:tcPr>
            <w:tcW w:w="567" w:type="dxa"/>
            <w:tcBorders>
              <w:top w:val="single" w:sz="4" w:space="0" w:color="auto"/>
              <w:left w:val="nil"/>
              <w:bottom w:val="single" w:sz="4" w:space="0" w:color="auto"/>
              <w:right w:val="single" w:sz="4" w:space="0" w:color="auto"/>
            </w:tcBorders>
            <w:noWrap/>
            <w:vAlign w:val="center"/>
            <w:hideMark/>
          </w:tcPr>
          <w:p w14:paraId="62F5DE76" w14:textId="77777777" w:rsidR="00557B21" w:rsidRDefault="00557B21" w:rsidP="000B071E">
            <w:pPr>
              <w:spacing w:before="40" w:after="40" w:line="276" w:lineRule="auto"/>
              <w:jc w:val="center"/>
              <w:rPr>
                <w:bCs/>
                <w:sz w:val="16"/>
                <w:szCs w:val="16"/>
                <w:lang w:eastAsia="en-US"/>
              </w:rPr>
            </w:pPr>
            <w:r>
              <w:rPr>
                <w:bCs/>
                <w:sz w:val="16"/>
                <w:szCs w:val="16"/>
                <w:lang w:eastAsia="en-US"/>
              </w:rPr>
              <w:t>1.4</w:t>
            </w:r>
          </w:p>
        </w:tc>
        <w:tc>
          <w:tcPr>
            <w:tcW w:w="806" w:type="dxa"/>
            <w:tcBorders>
              <w:top w:val="single" w:sz="4" w:space="0" w:color="auto"/>
              <w:left w:val="nil"/>
              <w:bottom w:val="single" w:sz="4" w:space="0" w:color="auto"/>
              <w:right w:val="single" w:sz="4" w:space="0" w:color="auto"/>
            </w:tcBorders>
            <w:noWrap/>
            <w:vAlign w:val="center"/>
            <w:hideMark/>
          </w:tcPr>
          <w:p w14:paraId="0D64396D" w14:textId="77777777" w:rsidR="00557B21" w:rsidRDefault="00557B21" w:rsidP="000B071E">
            <w:pPr>
              <w:spacing w:before="40" w:after="40" w:line="276" w:lineRule="auto"/>
              <w:rPr>
                <w:sz w:val="16"/>
                <w:szCs w:val="16"/>
                <w:lang w:eastAsia="en-US"/>
              </w:rPr>
            </w:pPr>
            <w:r>
              <w:rPr>
                <w:sz w:val="16"/>
                <w:szCs w:val="16"/>
                <w:lang w:eastAsia="en-US"/>
              </w:rPr>
              <w:t>123456789012</w:t>
            </w:r>
          </w:p>
        </w:tc>
        <w:tc>
          <w:tcPr>
            <w:tcW w:w="753" w:type="dxa"/>
            <w:tcBorders>
              <w:top w:val="single" w:sz="4" w:space="0" w:color="auto"/>
              <w:left w:val="nil"/>
              <w:bottom w:val="single" w:sz="4" w:space="0" w:color="auto"/>
              <w:right w:val="single" w:sz="4" w:space="0" w:color="auto"/>
            </w:tcBorders>
            <w:noWrap/>
            <w:vAlign w:val="center"/>
            <w:hideMark/>
          </w:tcPr>
          <w:p w14:paraId="58FBB4EE" w14:textId="77777777" w:rsidR="00557B21" w:rsidRDefault="00557B21" w:rsidP="000B071E">
            <w:pPr>
              <w:spacing w:before="40" w:after="40" w:line="276" w:lineRule="auto"/>
              <w:jc w:val="right"/>
              <w:rPr>
                <w:sz w:val="16"/>
                <w:szCs w:val="16"/>
                <w:lang w:eastAsia="en-US"/>
              </w:rPr>
            </w:pPr>
            <w:r>
              <w:rPr>
                <w:sz w:val="16"/>
                <w:szCs w:val="16"/>
                <w:lang w:eastAsia="en-US"/>
              </w:rPr>
              <w:t> </w:t>
            </w:r>
          </w:p>
        </w:tc>
        <w:tc>
          <w:tcPr>
            <w:tcW w:w="957" w:type="dxa"/>
            <w:tcBorders>
              <w:top w:val="single" w:sz="4" w:space="0" w:color="auto"/>
              <w:left w:val="nil"/>
              <w:bottom w:val="single" w:sz="4" w:space="0" w:color="auto"/>
              <w:right w:val="single" w:sz="4" w:space="0" w:color="auto"/>
            </w:tcBorders>
            <w:noWrap/>
            <w:vAlign w:val="center"/>
            <w:hideMark/>
          </w:tcPr>
          <w:p w14:paraId="4B59005A" w14:textId="77777777" w:rsidR="00557B21" w:rsidRDefault="00557B21" w:rsidP="000B071E">
            <w:pPr>
              <w:spacing w:before="40" w:after="40" w:line="276" w:lineRule="auto"/>
              <w:rPr>
                <w:sz w:val="16"/>
                <w:szCs w:val="16"/>
                <w:lang w:eastAsia="en-US"/>
              </w:rPr>
            </w:pPr>
            <w:r>
              <w:rPr>
                <w:sz w:val="16"/>
                <w:szCs w:val="16"/>
                <w:lang w:eastAsia="en-US"/>
              </w:rPr>
              <w:t>Иванов Иван Иванович</w:t>
            </w:r>
          </w:p>
        </w:tc>
        <w:tc>
          <w:tcPr>
            <w:tcW w:w="1307" w:type="dxa"/>
            <w:tcBorders>
              <w:top w:val="single" w:sz="4" w:space="0" w:color="auto"/>
              <w:left w:val="nil"/>
              <w:bottom w:val="single" w:sz="4" w:space="0" w:color="auto"/>
              <w:right w:val="single" w:sz="4" w:space="0" w:color="auto"/>
            </w:tcBorders>
            <w:noWrap/>
            <w:vAlign w:val="center"/>
            <w:hideMark/>
          </w:tcPr>
          <w:p w14:paraId="306F5A22" w14:textId="77777777" w:rsidR="00557B21" w:rsidRDefault="00557B21" w:rsidP="000B071E">
            <w:pPr>
              <w:spacing w:before="40" w:after="40" w:line="276" w:lineRule="auto"/>
              <w:rPr>
                <w:sz w:val="16"/>
                <w:szCs w:val="16"/>
                <w:lang w:eastAsia="en-US"/>
              </w:rPr>
            </w:pPr>
            <w:r>
              <w:rPr>
                <w:sz w:val="16"/>
                <w:szCs w:val="16"/>
                <w:lang w:eastAsia="en-US"/>
              </w:rPr>
              <w:t>Тула, ул. Пионеров, 56-89</w:t>
            </w:r>
          </w:p>
        </w:tc>
        <w:tc>
          <w:tcPr>
            <w:tcW w:w="1276" w:type="dxa"/>
            <w:tcBorders>
              <w:top w:val="single" w:sz="4" w:space="0" w:color="auto"/>
              <w:left w:val="nil"/>
              <w:bottom w:val="single" w:sz="4" w:space="0" w:color="auto"/>
              <w:right w:val="single" w:sz="4" w:space="0" w:color="auto"/>
            </w:tcBorders>
            <w:noWrap/>
            <w:vAlign w:val="center"/>
            <w:hideMark/>
          </w:tcPr>
          <w:p w14:paraId="3AE1913C" w14:textId="77777777" w:rsidR="00557B21" w:rsidRDefault="00557B21" w:rsidP="000B071E">
            <w:pPr>
              <w:spacing w:before="40" w:after="40" w:line="276" w:lineRule="auto"/>
              <w:rPr>
                <w:sz w:val="16"/>
                <w:szCs w:val="16"/>
                <w:lang w:eastAsia="en-US"/>
              </w:rPr>
            </w:pPr>
            <w:r>
              <w:rPr>
                <w:sz w:val="16"/>
                <w:szCs w:val="16"/>
                <w:lang w:eastAsia="en-US"/>
              </w:rPr>
              <w:t>1122 334455</w:t>
            </w:r>
          </w:p>
        </w:tc>
        <w:tc>
          <w:tcPr>
            <w:tcW w:w="1139" w:type="dxa"/>
            <w:tcBorders>
              <w:top w:val="single" w:sz="4" w:space="0" w:color="auto"/>
              <w:left w:val="nil"/>
              <w:bottom w:val="single" w:sz="4" w:space="0" w:color="auto"/>
              <w:right w:val="single" w:sz="4" w:space="0" w:color="auto"/>
            </w:tcBorders>
            <w:noWrap/>
            <w:vAlign w:val="center"/>
            <w:hideMark/>
          </w:tcPr>
          <w:p w14:paraId="7A8D7E30" w14:textId="77777777" w:rsidR="00557B21" w:rsidRDefault="00557B21" w:rsidP="000B071E">
            <w:pPr>
              <w:spacing w:before="40" w:after="40" w:line="276" w:lineRule="auto"/>
              <w:rPr>
                <w:sz w:val="16"/>
                <w:szCs w:val="16"/>
                <w:lang w:eastAsia="en-US"/>
              </w:rPr>
            </w:pPr>
            <w:r>
              <w:rPr>
                <w:sz w:val="16"/>
                <w:szCs w:val="16"/>
                <w:lang w:eastAsia="en-US"/>
              </w:rPr>
              <w:t>Участник</w:t>
            </w:r>
          </w:p>
        </w:tc>
        <w:tc>
          <w:tcPr>
            <w:tcW w:w="1735" w:type="dxa"/>
            <w:tcBorders>
              <w:top w:val="single" w:sz="4" w:space="0" w:color="auto"/>
              <w:left w:val="nil"/>
              <w:bottom w:val="single" w:sz="4" w:space="0" w:color="auto"/>
              <w:right w:val="single" w:sz="4" w:space="0" w:color="auto"/>
            </w:tcBorders>
            <w:noWrap/>
            <w:vAlign w:val="center"/>
            <w:hideMark/>
          </w:tcPr>
          <w:p w14:paraId="212EFE03" w14:textId="77777777" w:rsidR="00557B21" w:rsidRDefault="00557B21" w:rsidP="000B071E">
            <w:pPr>
              <w:spacing w:before="40" w:after="40" w:line="276" w:lineRule="auto"/>
              <w:rPr>
                <w:sz w:val="16"/>
                <w:szCs w:val="16"/>
                <w:lang w:eastAsia="en-US"/>
              </w:rPr>
            </w:pPr>
            <w:r>
              <w:rPr>
                <w:sz w:val="16"/>
                <w:szCs w:val="16"/>
                <w:lang w:eastAsia="en-US"/>
              </w:rPr>
              <w:t>Выписка из ЕГРЮЛ ООО «Ромашка» от 23.01.2012</w:t>
            </w:r>
          </w:p>
        </w:tc>
      </w:tr>
    </w:tbl>
    <w:p w14:paraId="25463959" w14:textId="77777777" w:rsidR="00557B21" w:rsidRPr="00B92691" w:rsidRDefault="00557B21" w:rsidP="00B92691">
      <w:pPr>
        <w:widowControl/>
        <w:numPr>
          <w:ilvl w:val="0"/>
          <w:numId w:val="57"/>
        </w:numPr>
        <w:tabs>
          <w:tab w:val="left" w:pos="284"/>
          <w:tab w:val="left" w:pos="426"/>
          <w:tab w:val="num" w:pos="993"/>
          <w:tab w:val="left" w:pos="1134"/>
          <w:tab w:val="center" w:pos="4677"/>
          <w:tab w:val="right" w:pos="9355"/>
        </w:tabs>
        <w:autoSpaceDE/>
        <w:adjustRightInd/>
        <w:spacing w:line="200" w:lineRule="exact"/>
        <w:ind w:left="0" w:firstLine="0"/>
        <w:jc w:val="both"/>
        <w:rPr>
          <w:rFonts w:eastAsia="Calibri"/>
          <w:sz w:val="16"/>
          <w:szCs w:val="18"/>
        </w:rPr>
      </w:pPr>
      <w:r w:rsidRPr="00B92691">
        <w:rPr>
          <w:rFonts w:eastAsia="Calibri"/>
          <w:sz w:val="16"/>
          <w:szCs w:val="18"/>
        </w:rPr>
        <w:t>ООО «Ромашка»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1212D30B" w14:textId="77777777" w:rsidR="00557B21" w:rsidRPr="00B92691" w:rsidRDefault="00557B21" w:rsidP="00B92691">
      <w:pPr>
        <w:widowControl/>
        <w:numPr>
          <w:ilvl w:val="0"/>
          <w:numId w:val="57"/>
        </w:numPr>
        <w:tabs>
          <w:tab w:val="left" w:pos="284"/>
          <w:tab w:val="left" w:pos="426"/>
          <w:tab w:val="num" w:pos="993"/>
          <w:tab w:val="left" w:pos="1134"/>
          <w:tab w:val="center" w:pos="4677"/>
          <w:tab w:val="right" w:pos="9355"/>
        </w:tabs>
        <w:autoSpaceDE/>
        <w:adjustRightInd/>
        <w:spacing w:line="200" w:lineRule="exact"/>
        <w:ind w:left="0" w:firstLine="0"/>
        <w:jc w:val="both"/>
        <w:rPr>
          <w:rFonts w:eastAsia="Calibri"/>
          <w:sz w:val="16"/>
          <w:szCs w:val="18"/>
        </w:rPr>
      </w:pPr>
      <w:r w:rsidRPr="00B92691">
        <w:rPr>
          <w:rFonts w:eastAsia="Calibri"/>
          <w:sz w:val="16"/>
          <w:szCs w:val="18"/>
        </w:rPr>
        <w:t xml:space="preserve">ООО «Ромашка» настоящим выдает согласие и подтверждает получение им всех требуемых в соответствии с действующим законодательством РФ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власти (в том числе, но, не ограничиваясь, Федеральной налоговой службе РФ, Минэнерго России, </w:t>
      </w:r>
      <w:proofErr w:type="spellStart"/>
      <w:r w:rsidRPr="00B92691">
        <w:rPr>
          <w:rFonts w:eastAsia="Calibri"/>
          <w:sz w:val="16"/>
          <w:szCs w:val="18"/>
        </w:rPr>
        <w:t>Росфинмониторингу</w:t>
      </w:r>
      <w:proofErr w:type="spellEnd"/>
      <w:r w:rsidRPr="00B92691">
        <w:rPr>
          <w:rFonts w:eastAsia="Calibri"/>
          <w:sz w:val="16"/>
          <w:szCs w:val="18"/>
        </w:rPr>
        <w:t>, Правительству РФ) и последующую обработку сведений такими органами (далее – Раскрытие). ООО «Ромашка»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p w14:paraId="7736F9F3" w14:textId="77777777" w:rsidR="00557B21" w:rsidRDefault="00557B21" w:rsidP="00557B21">
      <w:pPr>
        <w:tabs>
          <w:tab w:val="center" w:pos="4677"/>
          <w:tab w:val="right" w:pos="9355"/>
        </w:tabs>
        <w:jc w:val="right"/>
        <w:rPr>
          <w:rFonts w:eastAsia="Calibri"/>
          <w:b/>
          <w:szCs w:val="20"/>
        </w:rPr>
      </w:pPr>
    </w:p>
    <w:p w14:paraId="131FDEE2" w14:textId="77777777" w:rsidR="00557B21" w:rsidRPr="00B92691" w:rsidRDefault="00557B21" w:rsidP="00557B21">
      <w:pPr>
        <w:tabs>
          <w:tab w:val="center" w:pos="4677"/>
          <w:tab w:val="right" w:pos="9355"/>
        </w:tabs>
        <w:jc w:val="right"/>
        <w:rPr>
          <w:rFonts w:eastAsia="Calibri"/>
          <w:b/>
          <w:sz w:val="22"/>
          <w:szCs w:val="20"/>
        </w:rPr>
      </w:pPr>
      <w:r w:rsidRPr="00B92691">
        <w:rPr>
          <w:rFonts w:eastAsia="Calibri"/>
          <w:b/>
          <w:sz w:val="22"/>
          <w:szCs w:val="20"/>
        </w:rPr>
        <w:t>Подпись уполномоченного лица организации</w:t>
      </w:r>
    </w:p>
    <w:p w14:paraId="48B64477" w14:textId="77777777" w:rsidR="00557B21" w:rsidRPr="00B92691" w:rsidRDefault="00557B21" w:rsidP="00557B21">
      <w:pPr>
        <w:jc w:val="right"/>
        <w:rPr>
          <w:rFonts w:eastAsia="Calibri"/>
          <w:b/>
          <w:sz w:val="22"/>
          <w:szCs w:val="20"/>
        </w:rPr>
      </w:pPr>
      <w:r w:rsidRPr="00B92691">
        <w:rPr>
          <w:rFonts w:eastAsia="Calibri"/>
          <w:b/>
          <w:sz w:val="22"/>
          <w:szCs w:val="20"/>
        </w:rPr>
        <w:t>печать организации</w:t>
      </w:r>
    </w:p>
    <w:p w14:paraId="136D6432" w14:textId="77777777" w:rsidR="00557B21" w:rsidRDefault="00557B21" w:rsidP="00557B21">
      <w:pPr>
        <w:widowControl/>
        <w:autoSpaceDE/>
        <w:autoSpaceDN/>
        <w:adjustRightInd/>
        <w:rPr>
          <w:rFonts w:eastAsia="Calibri"/>
          <w:b/>
          <w:szCs w:val="20"/>
        </w:rPr>
        <w:sectPr w:rsidR="00557B21" w:rsidSect="00B92691">
          <w:pgSz w:w="16838" w:h="11906" w:orient="landscape"/>
          <w:pgMar w:top="709" w:right="536" w:bottom="709" w:left="1134" w:header="708" w:footer="708" w:gutter="0"/>
          <w:cols w:space="720"/>
        </w:sectPr>
      </w:pPr>
    </w:p>
    <w:p w14:paraId="1369D45F" w14:textId="77777777" w:rsidR="00297AA2" w:rsidRPr="00297AA2" w:rsidRDefault="00297AA2" w:rsidP="00297AA2">
      <w:pPr>
        <w:spacing w:before="60" w:after="60"/>
        <w:ind w:left="1277"/>
        <w:jc w:val="both"/>
        <w:outlineLvl w:val="1"/>
        <w:rPr>
          <w:b/>
        </w:rPr>
      </w:pPr>
      <w:bookmarkStart w:id="327" w:name="_Toc422244299"/>
      <w:r w:rsidRPr="00297AA2">
        <w:rPr>
          <w:b/>
        </w:rPr>
        <w:lastRenderedPageBreak/>
        <w:t>10.2</w:t>
      </w:r>
      <w:r w:rsidR="00E23C22">
        <w:rPr>
          <w:b/>
        </w:rPr>
        <w:t>3</w:t>
      </w:r>
      <w:r w:rsidRPr="00297AA2">
        <w:rPr>
          <w:b/>
        </w:rPr>
        <w:t xml:space="preserve"> Форма согласия на обработку персональных данных (форма 2</w:t>
      </w:r>
      <w:r w:rsidR="00E23C22">
        <w:rPr>
          <w:b/>
        </w:rPr>
        <w:t>3</w:t>
      </w:r>
      <w:r w:rsidRPr="00297AA2">
        <w:rPr>
          <w:b/>
        </w:rPr>
        <w:t>)</w:t>
      </w:r>
      <w:bookmarkEnd w:id="327"/>
    </w:p>
    <w:p w14:paraId="5E04EDFE"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7E2B0CED" w14:textId="77777777" w:rsidR="00297AA2" w:rsidRPr="00297AA2" w:rsidRDefault="00297AA2" w:rsidP="00297AA2">
      <w:pPr>
        <w:spacing w:before="240"/>
        <w:rPr>
          <w:color w:val="548DD4" w:themeColor="text2" w:themeTint="99"/>
          <w:sz w:val="22"/>
          <w:szCs w:val="22"/>
        </w:rPr>
      </w:pPr>
      <w:r w:rsidRPr="00297AA2">
        <w:rPr>
          <w:color w:val="548DD4" w:themeColor="text2" w:themeTint="99"/>
          <w:sz w:val="22"/>
          <w:szCs w:val="22"/>
        </w:rPr>
        <w:t>[</w:t>
      </w:r>
      <w:r w:rsidRPr="00297AA2">
        <w:rPr>
          <w:i/>
          <w:color w:val="548DD4" w:themeColor="text2" w:themeTint="99"/>
          <w:sz w:val="22"/>
          <w:szCs w:val="22"/>
        </w:rPr>
        <w:t>дата</w:t>
      </w:r>
      <w:r w:rsidRPr="00297AA2">
        <w:rPr>
          <w:color w:val="548DD4" w:themeColor="text2" w:themeTint="99"/>
          <w:sz w:val="22"/>
          <w:szCs w:val="22"/>
        </w:rPr>
        <w:t>]</w:t>
      </w:r>
    </w:p>
    <w:p w14:paraId="549BD044" w14:textId="77777777" w:rsidR="00297AA2" w:rsidRPr="00297AA2" w:rsidRDefault="00297AA2" w:rsidP="00297AA2">
      <w:pPr>
        <w:spacing w:before="240"/>
        <w:jc w:val="center"/>
        <w:rPr>
          <w:rFonts w:ascii="Arial" w:hAnsi="Arial" w:cs="Arial"/>
          <w:b/>
        </w:rPr>
      </w:pPr>
      <w:r w:rsidRPr="00297AA2">
        <w:rPr>
          <w:b/>
        </w:rPr>
        <w:t>СОГЛАСИЕ НА ОБРАБОТКУ ПЕРСОНАЛЬНЫХ ДАННЫХ</w:t>
      </w:r>
    </w:p>
    <w:p w14:paraId="48293BF0" w14:textId="77777777" w:rsidR="000F58FB" w:rsidRPr="00297AA2" w:rsidRDefault="000F58FB" w:rsidP="00C10711">
      <w:pPr>
        <w:spacing w:before="120" w:after="120"/>
        <w:ind w:firstLine="851"/>
        <w:jc w:val="both"/>
      </w:pPr>
      <w:r w:rsidRPr="00297AA2">
        <w:t xml:space="preserve">Я, </w:t>
      </w:r>
      <w:r w:rsidRPr="00297AA2">
        <w:rPr>
          <w:color w:val="548DD4" w:themeColor="text2" w:themeTint="99"/>
        </w:rPr>
        <w:t>[</w:t>
      </w:r>
      <w:r w:rsidRPr="00297AA2">
        <w:rPr>
          <w:i/>
          <w:color w:val="548DD4" w:themeColor="text2" w:themeTint="99"/>
        </w:rPr>
        <w:t>фамилия имя, отчество, адрес, номер документа, удостоверяющего его личность, сведения о дате выдачи указанного документа и выдавшем его органе</w:t>
      </w:r>
      <w:r w:rsidRPr="00297AA2">
        <w:rPr>
          <w:color w:val="548DD4" w:themeColor="text2" w:themeTint="99"/>
        </w:rPr>
        <w:t>]</w:t>
      </w:r>
      <w:r w:rsidRPr="00297AA2">
        <w:t>, даю согласие на обработку моих персональных данных (фамилия, имя, отчество, место жительства, ИНН, номер документа, удостоверяющего его личность, сведения о дате выдачи указанного документа и выдавшем его органе) следующим операторам:</w:t>
      </w:r>
    </w:p>
    <w:p w14:paraId="70ED4DFF" w14:textId="58666B24" w:rsidR="000F58FB" w:rsidRPr="00F9535D" w:rsidRDefault="000F58FB" w:rsidP="00C10711">
      <w:pPr>
        <w:pStyle w:val="af8"/>
        <w:widowControl/>
        <w:numPr>
          <w:ilvl w:val="0"/>
          <w:numId w:val="34"/>
        </w:numPr>
        <w:autoSpaceDE/>
        <w:autoSpaceDN/>
        <w:adjustRightInd/>
        <w:ind w:left="1418" w:hanging="567"/>
        <w:jc w:val="both"/>
      </w:pPr>
      <w:r w:rsidRPr="00F9535D">
        <w:t>Акционерное общество «Единый информационно-расчетный центр Ленинградской области» (</w:t>
      </w:r>
      <w:r w:rsidR="006F46D0" w:rsidRPr="004A557A">
        <w:t xml:space="preserve">187340, Ленинградская область, </w:t>
      </w:r>
      <w:r w:rsidR="006F46D0">
        <w:t xml:space="preserve">Кировский район, </w:t>
      </w:r>
      <w:r w:rsidR="006F46D0" w:rsidRPr="004A557A">
        <w:t>г. Кировск, бульвар Партизанской Славы, д. 5</w:t>
      </w:r>
      <w:r w:rsidR="006F46D0">
        <w:t>,</w:t>
      </w:r>
      <w:r w:rsidR="006F46D0" w:rsidRPr="004A557A">
        <w:t xml:space="preserve"> помещение № 2-</w:t>
      </w:r>
      <w:r w:rsidR="006F46D0" w:rsidRPr="008F4D99">
        <w:t>H</w:t>
      </w:r>
      <w:r w:rsidRPr="00F9535D">
        <w:t>);</w:t>
      </w:r>
    </w:p>
    <w:p w14:paraId="5AD6360F" w14:textId="77777777" w:rsidR="000F58FB" w:rsidRPr="00297AA2" w:rsidRDefault="000F58FB" w:rsidP="00C10711">
      <w:pPr>
        <w:widowControl/>
        <w:numPr>
          <w:ilvl w:val="0"/>
          <w:numId w:val="34"/>
        </w:numPr>
        <w:autoSpaceDE/>
        <w:autoSpaceDN/>
        <w:adjustRightInd/>
        <w:ind w:left="1418" w:hanging="567"/>
        <w:contextualSpacing/>
        <w:jc w:val="both"/>
      </w:pPr>
      <w:r>
        <w:t>Публичное</w:t>
      </w:r>
      <w:r w:rsidRPr="00D83C1D">
        <w:t xml:space="preserve"> </w:t>
      </w:r>
      <w:r w:rsidRPr="00297AA2">
        <w:t>акционерное общество «</w:t>
      </w:r>
      <w:proofErr w:type="spellStart"/>
      <w:r w:rsidRPr="00297AA2">
        <w:t>Интер</w:t>
      </w:r>
      <w:proofErr w:type="spellEnd"/>
      <w:r w:rsidRPr="00297AA2">
        <w:t xml:space="preserve"> РАО ЕЭС» (119435, Россия, г. Москва, ул. Большая </w:t>
      </w:r>
      <w:proofErr w:type="spellStart"/>
      <w:r w:rsidRPr="00297AA2">
        <w:t>Пироговская</w:t>
      </w:r>
      <w:proofErr w:type="spellEnd"/>
      <w:r w:rsidRPr="00297AA2">
        <w:t>, д. 27, стр. 2);</w:t>
      </w:r>
    </w:p>
    <w:p w14:paraId="66E4B231" w14:textId="77777777" w:rsidR="000F58FB" w:rsidRPr="00297AA2" w:rsidRDefault="000F58FB" w:rsidP="00C10711">
      <w:pPr>
        <w:widowControl/>
        <w:numPr>
          <w:ilvl w:val="0"/>
          <w:numId w:val="34"/>
        </w:numPr>
        <w:autoSpaceDE/>
        <w:autoSpaceDN/>
        <w:adjustRightInd/>
        <w:ind w:left="1418" w:hanging="567"/>
        <w:contextualSpacing/>
        <w:jc w:val="both"/>
      </w:pPr>
      <w:r w:rsidRPr="00297AA2">
        <w:t>Общество с ограниченной ответственностью «ИНТЕР РАО – Центр управления закупками» (119435, г.</w:t>
      </w:r>
      <w:r w:rsidRPr="00297AA2">
        <w:rPr>
          <w:lang w:val="en-US"/>
        </w:rPr>
        <w:t> </w:t>
      </w:r>
      <w:r w:rsidRPr="00297AA2">
        <w:t>Москва, ул.</w:t>
      </w:r>
      <w:r w:rsidRPr="00297AA2">
        <w:rPr>
          <w:lang w:val="en-US"/>
        </w:rPr>
        <w:t> </w:t>
      </w:r>
      <w:r w:rsidRPr="00297AA2">
        <w:t xml:space="preserve">Большая </w:t>
      </w:r>
      <w:proofErr w:type="spellStart"/>
      <w:r w:rsidRPr="00297AA2">
        <w:t>Пироговская</w:t>
      </w:r>
      <w:proofErr w:type="spellEnd"/>
      <w:r w:rsidRPr="00297AA2">
        <w:t>, д.</w:t>
      </w:r>
      <w:r w:rsidRPr="00297AA2">
        <w:rPr>
          <w:lang w:val="en-US"/>
        </w:rPr>
        <w:t> </w:t>
      </w:r>
      <w:r w:rsidRPr="00297AA2">
        <w:t>27, стр.</w:t>
      </w:r>
      <w:r w:rsidRPr="00297AA2">
        <w:rPr>
          <w:lang w:val="en-US"/>
        </w:rPr>
        <w:t> </w:t>
      </w:r>
      <w:r w:rsidRPr="00297AA2">
        <w:t>3);</w:t>
      </w:r>
    </w:p>
    <w:p w14:paraId="6E94EC59" w14:textId="77777777" w:rsidR="000F58FB" w:rsidRPr="00297AA2" w:rsidRDefault="000F58FB" w:rsidP="00C10711">
      <w:pPr>
        <w:widowControl/>
        <w:numPr>
          <w:ilvl w:val="0"/>
          <w:numId w:val="34"/>
        </w:numPr>
        <w:autoSpaceDE/>
        <w:autoSpaceDN/>
        <w:adjustRightInd/>
        <w:ind w:left="1418" w:hanging="567"/>
        <w:contextualSpacing/>
        <w:jc w:val="both"/>
      </w:pPr>
      <w:r w:rsidRPr="00297AA2">
        <w:t>Правительство Российской Федерации (103274, г. Москва, Краснопресненская наб., д. 2);</w:t>
      </w:r>
    </w:p>
    <w:p w14:paraId="623BF769" w14:textId="77777777" w:rsidR="000F58FB" w:rsidRPr="00297AA2" w:rsidRDefault="000F58FB" w:rsidP="00C10711">
      <w:pPr>
        <w:widowControl/>
        <w:numPr>
          <w:ilvl w:val="0"/>
          <w:numId w:val="34"/>
        </w:numPr>
        <w:autoSpaceDE/>
        <w:autoSpaceDN/>
        <w:adjustRightInd/>
        <w:ind w:left="1418" w:hanging="567"/>
        <w:contextualSpacing/>
        <w:jc w:val="both"/>
      </w:pPr>
      <w:r w:rsidRPr="00297AA2">
        <w:t>Министерство энергетики Российской Федерации (109074, г.</w:t>
      </w:r>
      <w:r w:rsidRPr="00297AA2">
        <w:rPr>
          <w:lang w:val="en-US"/>
        </w:rPr>
        <w:t> </w:t>
      </w:r>
      <w:r w:rsidRPr="00297AA2">
        <w:t>Москва, Китайгородский проезд, д.</w:t>
      </w:r>
      <w:r w:rsidRPr="00297AA2">
        <w:rPr>
          <w:lang w:val="en-US"/>
        </w:rPr>
        <w:t> </w:t>
      </w:r>
      <w:r w:rsidRPr="00297AA2">
        <w:t>7);</w:t>
      </w:r>
    </w:p>
    <w:p w14:paraId="318F5255" w14:textId="77777777" w:rsidR="000F58FB" w:rsidRPr="00297AA2" w:rsidRDefault="000F58FB" w:rsidP="00C10711">
      <w:pPr>
        <w:widowControl/>
        <w:numPr>
          <w:ilvl w:val="0"/>
          <w:numId w:val="34"/>
        </w:numPr>
        <w:autoSpaceDE/>
        <w:autoSpaceDN/>
        <w:adjustRightInd/>
        <w:ind w:left="1418" w:hanging="567"/>
        <w:contextualSpacing/>
        <w:jc w:val="both"/>
      </w:pPr>
      <w:r w:rsidRPr="00297AA2">
        <w:t>Федеральная служба по финансовому мониторингу (107450, г. Москва, К-450, ул. Мясницкая, д. 39, стр. 1);</w:t>
      </w:r>
    </w:p>
    <w:p w14:paraId="625662E4" w14:textId="77777777" w:rsidR="000F58FB" w:rsidRPr="00297AA2" w:rsidRDefault="000F58FB" w:rsidP="00C10711">
      <w:pPr>
        <w:widowControl/>
        <w:numPr>
          <w:ilvl w:val="0"/>
          <w:numId w:val="34"/>
        </w:numPr>
        <w:autoSpaceDE/>
        <w:autoSpaceDN/>
        <w:adjustRightInd/>
        <w:ind w:left="1418" w:hanging="567"/>
        <w:contextualSpacing/>
        <w:jc w:val="both"/>
      </w:pPr>
      <w:r w:rsidRPr="00297AA2">
        <w:t>Федеральная налоговая служба (127381, г. Москва, ул. </w:t>
      </w:r>
      <w:proofErr w:type="spellStart"/>
      <w:r w:rsidRPr="00297AA2">
        <w:t>Неглинная</w:t>
      </w:r>
      <w:proofErr w:type="spellEnd"/>
      <w:r w:rsidRPr="00297AA2">
        <w:t>, д. 23).</w:t>
      </w:r>
    </w:p>
    <w:p w14:paraId="271CA0C4" w14:textId="77777777" w:rsidR="000F58FB" w:rsidRPr="00297AA2" w:rsidRDefault="000F58FB" w:rsidP="00C10711">
      <w:pPr>
        <w:spacing w:before="120" w:after="120"/>
        <w:ind w:firstLine="851"/>
        <w:jc w:val="both"/>
      </w:pPr>
      <w:r w:rsidRPr="00297AA2">
        <w:t>Действия по обработке моих персональных данных указанными операторами включают: сбор, запись, систематизацию, накопление, хранение, уточнение (обновление, изменение), извлечение, блокирование, удаление, уничтожение.</w:t>
      </w:r>
    </w:p>
    <w:p w14:paraId="1050542D" w14:textId="77777777" w:rsidR="000F58FB" w:rsidRPr="00297AA2" w:rsidRDefault="000F58FB" w:rsidP="00C10711">
      <w:pPr>
        <w:spacing w:before="120" w:after="120"/>
        <w:ind w:firstLine="851"/>
        <w:jc w:val="both"/>
      </w:pPr>
      <w:r w:rsidRPr="00297AA2">
        <w:t>Любые действия по обработке моих персональных данных допускается осуществлять указанными операторами исключительно в целях выполнения Поручений Председателя Правительства Российской Федерации от 28 декабря</w:t>
      </w:r>
      <w:r w:rsidRPr="00297AA2">
        <w:rPr>
          <w:lang w:val="en-US"/>
        </w:rPr>
        <w:t> </w:t>
      </w:r>
      <w:r w:rsidRPr="00297AA2">
        <w:t>2011 года № ВП-П13-9308, от 5 марта 2012 года № ВП-П24-1269.</w:t>
      </w:r>
    </w:p>
    <w:p w14:paraId="74B9F512" w14:textId="77777777" w:rsidR="000F58FB" w:rsidRPr="00297AA2" w:rsidRDefault="000F58FB" w:rsidP="00C10711">
      <w:pPr>
        <w:spacing w:before="120" w:after="120"/>
        <w:ind w:firstLine="851"/>
        <w:jc w:val="both"/>
      </w:pPr>
      <w:r w:rsidRPr="00297AA2">
        <w:t>Обработка моих персональных данных допускается, как с использованием автоматизированных информационных систем, так и без их использования в объёме, необходимом для цели обработки моих персональных данных.</w:t>
      </w:r>
    </w:p>
    <w:p w14:paraId="1CFBB29F" w14:textId="77777777" w:rsidR="000F58FB" w:rsidRPr="00297AA2" w:rsidRDefault="000F58FB" w:rsidP="000F58FB">
      <w:pPr>
        <w:spacing w:before="120" w:after="120"/>
        <w:ind w:firstLine="851"/>
        <w:jc w:val="both"/>
      </w:pPr>
      <w:r w:rsidRPr="00297AA2">
        <w:t>Настоящее согласие на обработку моих персональных данных действует в течение 1</w:t>
      </w:r>
      <w:r w:rsidRPr="00297AA2">
        <w:rPr>
          <w:lang w:val="en-US"/>
        </w:rPr>
        <w:t> </w:t>
      </w:r>
      <w:r w:rsidRPr="00297AA2">
        <w:t>(одного) года или до его отзыва мною путём направления вышеуказанным операторам письменного уведомления по указанным в согласии адресам.</w:t>
      </w:r>
    </w:p>
    <w:tbl>
      <w:tblPr>
        <w:tblStyle w:val="2b"/>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14:paraId="11B368A9" w14:textId="77777777" w:rsidTr="00297AA2">
        <w:trPr>
          <w:jc w:val="right"/>
        </w:trPr>
        <w:tc>
          <w:tcPr>
            <w:tcW w:w="4644" w:type="dxa"/>
          </w:tcPr>
          <w:p w14:paraId="02FEA882" w14:textId="77777777" w:rsidR="00297AA2" w:rsidRPr="00297AA2" w:rsidRDefault="00297AA2" w:rsidP="00297AA2">
            <w:pPr>
              <w:jc w:val="right"/>
              <w:rPr>
                <w:sz w:val="26"/>
                <w:szCs w:val="26"/>
              </w:rPr>
            </w:pPr>
          </w:p>
          <w:p w14:paraId="7E93387F" w14:textId="2FE58F26" w:rsidR="00297AA2" w:rsidRPr="00297AA2" w:rsidRDefault="00297AA2" w:rsidP="00297AA2">
            <w:pPr>
              <w:jc w:val="right"/>
              <w:rPr>
                <w:sz w:val="26"/>
                <w:szCs w:val="26"/>
              </w:rPr>
            </w:pPr>
            <w:r w:rsidRPr="00297AA2">
              <w:rPr>
                <w:sz w:val="26"/>
                <w:szCs w:val="26"/>
              </w:rPr>
              <w:t>_________________________________</w:t>
            </w:r>
          </w:p>
          <w:p w14:paraId="70EB65F5" w14:textId="77777777" w:rsidR="00297AA2" w:rsidRPr="00297AA2" w:rsidRDefault="00297AA2" w:rsidP="00297AA2">
            <w:pPr>
              <w:tabs>
                <w:tab w:val="left" w:pos="34"/>
              </w:tabs>
              <w:jc w:val="center"/>
              <w:rPr>
                <w:i/>
                <w:sz w:val="26"/>
                <w:szCs w:val="26"/>
                <w:vertAlign w:val="superscript"/>
              </w:rPr>
            </w:pPr>
            <w:r w:rsidRPr="00297AA2">
              <w:rPr>
                <w:i/>
                <w:sz w:val="26"/>
                <w:szCs w:val="26"/>
                <w:vertAlign w:val="superscript"/>
              </w:rPr>
              <w:t>(подпись)</w:t>
            </w:r>
          </w:p>
        </w:tc>
      </w:tr>
      <w:tr w:rsidR="00297AA2" w:rsidRPr="00297AA2" w14:paraId="39D6F7BE" w14:textId="77777777" w:rsidTr="00297AA2">
        <w:trPr>
          <w:jc w:val="right"/>
        </w:trPr>
        <w:tc>
          <w:tcPr>
            <w:tcW w:w="4644" w:type="dxa"/>
          </w:tcPr>
          <w:p w14:paraId="2AC2CA3A" w14:textId="77777777" w:rsidR="00297AA2" w:rsidRPr="00297AA2" w:rsidRDefault="00297AA2" w:rsidP="00297AA2">
            <w:pPr>
              <w:jc w:val="right"/>
              <w:rPr>
                <w:sz w:val="26"/>
                <w:szCs w:val="26"/>
              </w:rPr>
            </w:pPr>
            <w:r w:rsidRPr="00297AA2">
              <w:rPr>
                <w:sz w:val="26"/>
                <w:szCs w:val="26"/>
              </w:rPr>
              <w:t>_________________________________</w:t>
            </w:r>
          </w:p>
          <w:p w14:paraId="0DD4DAB5" w14:textId="77777777" w:rsidR="00297AA2" w:rsidRPr="00297AA2" w:rsidRDefault="00297AA2" w:rsidP="00297AA2">
            <w:pPr>
              <w:tabs>
                <w:tab w:val="left" w:pos="4428"/>
              </w:tabs>
              <w:jc w:val="center"/>
              <w:rPr>
                <w:i/>
                <w:sz w:val="26"/>
                <w:szCs w:val="26"/>
                <w:vertAlign w:val="superscript"/>
              </w:rPr>
            </w:pPr>
            <w:r w:rsidRPr="00297AA2">
              <w:rPr>
                <w:i/>
                <w:sz w:val="26"/>
                <w:szCs w:val="26"/>
                <w:vertAlign w:val="superscript"/>
              </w:rPr>
              <w:t>(фамилия, имя, отчество подписавшего)</w:t>
            </w:r>
          </w:p>
        </w:tc>
      </w:tr>
    </w:tbl>
    <w:p w14:paraId="06EB1163" w14:textId="77777777" w:rsidR="00297AA2" w:rsidRPr="00297AA2" w:rsidRDefault="00297AA2" w:rsidP="00944D7E">
      <w:pPr>
        <w:pBdr>
          <w:bottom w:val="single" w:sz="4" w:space="1" w:color="auto"/>
        </w:pBdr>
        <w:shd w:val="clear" w:color="auto" w:fill="E0E0E0"/>
        <w:ind w:right="21"/>
        <w:jc w:val="center"/>
        <w:rPr>
          <w:b/>
        </w:rPr>
      </w:pPr>
      <w:r w:rsidRPr="00297AA2">
        <w:rPr>
          <w:b/>
          <w:color w:val="000000"/>
          <w:spacing w:val="36"/>
        </w:rPr>
        <w:t>конец формы</w:t>
      </w:r>
    </w:p>
    <w:p w14:paraId="0306C2E2" w14:textId="77777777" w:rsidR="00297AA2" w:rsidRPr="00297AA2" w:rsidRDefault="00297AA2" w:rsidP="00297AA2">
      <w:pPr>
        <w:widowControl/>
        <w:autoSpaceDE/>
        <w:autoSpaceDN/>
        <w:adjustRightInd/>
        <w:spacing w:after="200" w:line="276" w:lineRule="auto"/>
        <w:rPr>
          <w:b/>
        </w:rPr>
        <w:sectPr w:rsidR="00297AA2" w:rsidRPr="00297AA2" w:rsidSect="00F27CCD">
          <w:footerReference w:type="default" r:id="rId29"/>
          <w:pgSz w:w="11906" w:h="16838"/>
          <w:pgMar w:top="1134" w:right="707" w:bottom="1134" w:left="1701" w:header="708" w:footer="708" w:gutter="0"/>
          <w:cols w:space="708"/>
          <w:docGrid w:linePitch="360"/>
        </w:sectPr>
      </w:pPr>
    </w:p>
    <w:p w14:paraId="5C46DEF0" w14:textId="291BC560" w:rsidR="008E6BED" w:rsidRPr="0078682A" w:rsidRDefault="008E6BED" w:rsidP="008E6BED">
      <w:pPr>
        <w:contextualSpacing/>
        <w:jc w:val="both"/>
        <w:outlineLvl w:val="1"/>
        <w:rPr>
          <w:b/>
        </w:rPr>
      </w:pPr>
      <w:bookmarkStart w:id="328" w:name="_Toc515552815"/>
      <w:r w:rsidRPr="0078682A">
        <w:rPr>
          <w:b/>
        </w:rPr>
        <w:lastRenderedPageBreak/>
        <w:t>10.2</w:t>
      </w:r>
      <w:r>
        <w:rPr>
          <w:b/>
        </w:rPr>
        <w:t>4</w:t>
      </w:r>
      <w:r w:rsidRPr="0078682A">
        <w:t xml:space="preserve"> </w:t>
      </w:r>
      <w:r w:rsidRPr="0078682A">
        <w:rPr>
          <w:b/>
        </w:rPr>
        <w:t xml:space="preserve">План </w:t>
      </w:r>
      <w:r w:rsidR="00197067">
        <w:rPr>
          <w:b/>
        </w:rPr>
        <w:t>привлечения субпоставщиков</w:t>
      </w:r>
      <w:r w:rsidR="00197067" w:rsidRPr="009521EB">
        <w:rPr>
          <w:b/>
        </w:rPr>
        <w:t xml:space="preserve"> </w:t>
      </w:r>
      <w:r w:rsidRPr="0078682A">
        <w:rPr>
          <w:b/>
        </w:rPr>
        <w:t>(форма 2</w:t>
      </w:r>
      <w:r>
        <w:rPr>
          <w:b/>
        </w:rPr>
        <w:t>4</w:t>
      </w:r>
      <w:r w:rsidRPr="0078682A">
        <w:rPr>
          <w:b/>
        </w:rPr>
        <w:t>)</w:t>
      </w:r>
      <w:bookmarkEnd w:id="328"/>
    </w:p>
    <w:p w14:paraId="286C0C06" w14:textId="77777777" w:rsidR="00197067" w:rsidRPr="008142E8" w:rsidRDefault="00197067" w:rsidP="00DE0668">
      <w:pPr>
        <w:pStyle w:val="af8"/>
        <w:numPr>
          <w:ilvl w:val="2"/>
          <w:numId w:val="67"/>
        </w:numPr>
        <w:spacing w:before="60" w:after="60"/>
        <w:ind w:left="600" w:hanging="600"/>
        <w:jc w:val="both"/>
        <w:outlineLvl w:val="1"/>
      </w:pPr>
      <w:bookmarkStart w:id="329" w:name="_Toc425777458"/>
      <w:r w:rsidRPr="008142E8">
        <w:t xml:space="preserve">Форма плана </w:t>
      </w:r>
      <w:bookmarkEnd w:id="329"/>
      <w:r w:rsidRPr="008142E8">
        <w:t>привлечения субпоставщиков</w:t>
      </w:r>
    </w:p>
    <w:p w14:paraId="54161679" w14:textId="77777777" w:rsidR="00197067" w:rsidRPr="00297AA2" w:rsidRDefault="00197067" w:rsidP="00197067">
      <w:pPr>
        <w:pBdr>
          <w:top w:val="single" w:sz="4" w:space="1" w:color="auto"/>
        </w:pBdr>
        <w:shd w:val="clear" w:color="auto" w:fill="E0E0E0"/>
        <w:ind w:right="21"/>
        <w:contextualSpacing/>
        <w:jc w:val="center"/>
        <w:rPr>
          <w:b/>
          <w:color w:val="000000"/>
          <w:spacing w:val="36"/>
        </w:rPr>
      </w:pPr>
      <w:r w:rsidRPr="00297AA2">
        <w:rPr>
          <w:b/>
          <w:color w:val="000000"/>
          <w:spacing w:val="36"/>
        </w:rPr>
        <w:t>начало формы</w:t>
      </w:r>
    </w:p>
    <w:p w14:paraId="6E69070E" w14:textId="77777777" w:rsidR="00197067" w:rsidRPr="008142E8" w:rsidRDefault="00197067" w:rsidP="00197067">
      <w:pPr>
        <w:spacing w:before="240" w:after="120"/>
        <w:jc w:val="center"/>
        <w:rPr>
          <w:b/>
        </w:rPr>
      </w:pPr>
      <w:r w:rsidRPr="008142E8">
        <w:rPr>
          <w:b/>
        </w:rPr>
        <w:object w:dxaOrig="2069" w:dyaOrig="1320" w14:anchorId="7E4E99B7">
          <v:shape id="_x0000_i1027" type="#_x0000_t75" style="width:103.3pt;height:66.35pt" o:ole="">
            <v:imagedata r:id="rId30" o:title=""/>
          </v:shape>
          <o:OLEObject Type="Embed" ProgID="Package" ShapeID="_x0000_i1027" DrawAspect="Icon" ObjectID="_1702215731" r:id="rId31"/>
        </w:object>
      </w:r>
    </w:p>
    <w:p w14:paraId="4E40A1E4" w14:textId="77777777" w:rsidR="00197067" w:rsidRPr="00297AA2" w:rsidRDefault="00197067" w:rsidP="00197067">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208F80C5" w14:textId="77777777" w:rsidR="00197067" w:rsidRDefault="00197067" w:rsidP="00197067">
      <w:pPr>
        <w:spacing w:before="60" w:after="60"/>
        <w:ind w:left="1997"/>
        <w:jc w:val="both"/>
        <w:outlineLvl w:val="0"/>
        <w:rPr>
          <w:sz w:val="26"/>
          <w:szCs w:val="26"/>
        </w:rPr>
        <w:sectPr w:rsidR="00197067" w:rsidSect="00944D7E">
          <w:footerReference w:type="default" r:id="rId32"/>
          <w:pgSz w:w="11906" w:h="16838"/>
          <w:pgMar w:top="1134" w:right="709" w:bottom="1134" w:left="1701" w:header="709" w:footer="709" w:gutter="0"/>
          <w:cols w:space="708"/>
          <w:docGrid w:linePitch="360"/>
        </w:sectPr>
      </w:pPr>
    </w:p>
    <w:p w14:paraId="3C4BD058" w14:textId="77777777" w:rsidR="00197067" w:rsidRDefault="00197067" w:rsidP="00197067">
      <w:pPr>
        <w:spacing w:before="60" w:after="60"/>
        <w:ind w:left="1997"/>
        <w:jc w:val="both"/>
        <w:outlineLvl w:val="0"/>
        <w:rPr>
          <w:sz w:val="26"/>
          <w:szCs w:val="26"/>
        </w:rPr>
      </w:pPr>
    </w:p>
    <w:p w14:paraId="4384A473" w14:textId="77777777" w:rsidR="00197067" w:rsidRPr="008142E8" w:rsidRDefault="00197067" w:rsidP="00197067">
      <w:pPr>
        <w:widowControl/>
        <w:autoSpaceDE/>
        <w:autoSpaceDN/>
        <w:adjustRightInd/>
        <w:spacing w:after="200" w:line="276" w:lineRule="auto"/>
        <w:rPr>
          <w:sz w:val="26"/>
          <w:szCs w:val="26"/>
          <w:vertAlign w:val="superscript"/>
        </w:rPr>
      </w:pPr>
      <w:r w:rsidRPr="008142E8">
        <w:rPr>
          <w:sz w:val="26"/>
          <w:szCs w:val="26"/>
          <w:vertAlign w:val="superscript"/>
        </w:rPr>
        <w:t xml:space="preserve">Приложение №_ к плану привлечения </w:t>
      </w:r>
    </w:p>
    <w:p w14:paraId="52A59982" w14:textId="77777777" w:rsidR="00197067" w:rsidRPr="008142E8" w:rsidRDefault="00197067" w:rsidP="00197067">
      <w:pPr>
        <w:rPr>
          <w:sz w:val="26"/>
          <w:szCs w:val="26"/>
          <w:vertAlign w:val="superscript"/>
        </w:rPr>
      </w:pPr>
      <w:r w:rsidRPr="008142E8">
        <w:rPr>
          <w:sz w:val="26"/>
          <w:szCs w:val="26"/>
          <w:vertAlign w:val="superscript"/>
        </w:rPr>
        <w:t>от «___</w:t>
      </w:r>
      <w:proofErr w:type="gramStart"/>
      <w:r w:rsidRPr="008142E8">
        <w:rPr>
          <w:sz w:val="26"/>
          <w:szCs w:val="26"/>
          <w:vertAlign w:val="superscript"/>
        </w:rPr>
        <w:t>_»_</w:t>
      </w:r>
      <w:proofErr w:type="gramEnd"/>
      <w:r w:rsidRPr="008142E8">
        <w:rPr>
          <w:sz w:val="26"/>
          <w:szCs w:val="26"/>
          <w:vertAlign w:val="superscript"/>
        </w:rPr>
        <w:t>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197067" w:rsidRPr="008142E8" w14:paraId="0DDF7170" w14:textId="77777777" w:rsidTr="0017232D">
        <w:trPr>
          <w:jc w:val="center"/>
        </w:trPr>
        <w:tc>
          <w:tcPr>
            <w:tcW w:w="4360" w:type="dxa"/>
            <w:shd w:val="clear" w:color="auto" w:fill="auto"/>
            <w:vAlign w:val="center"/>
          </w:tcPr>
          <w:p w14:paraId="35FEDFE0" w14:textId="77777777" w:rsidR="00197067" w:rsidRPr="008142E8" w:rsidRDefault="00197067" w:rsidP="0017232D">
            <w:pPr>
              <w:spacing w:before="60" w:after="60"/>
              <w:jc w:val="center"/>
              <w:outlineLvl w:val="0"/>
              <w:rPr>
                <w:b/>
                <w:iCs/>
                <w:snapToGrid w:val="0"/>
                <w:color w:val="943634"/>
              </w:rPr>
            </w:pPr>
            <w:r w:rsidRPr="008142E8">
              <w:rPr>
                <w:sz w:val="26"/>
                <w:szCs w:val="26"/>
              </w:rPr>
              <w:br w:type="page"/>
            </w:r>
            <w:r w:rsidRPr="008142E8">
              <w:rPr>
                <w:b/>
                <w:iCs/>
                <w:snapToGrid w:val="0"/>
                <w:color w:val="943634"/>
              </w:rPr>
              <w:t>БЛАНК УЧАСТНИКА ЗАКУПКИ</w:t>
            </w:r>
          </w:p>
        </w:tc>
      </w:tr>
    </w:tbl>
    <w:p w14:paraId="500FA017" w14:textId="77777777" w:rsidR="00197067" w:rsidRPr="008142E8" w:rsidRDefault="00197067" w:rsidP="00197067">
      <w:pPr>
        <w:spacing w:before="240" w:after="120"/>
        <w:jc w:val="center"/>
        <w:rPr>
          <w:bCs/>
          <w:sz w:val="28"/>
          <w:szCs w:val="28"/>
        </w:rPr>
      </w:pPr>
      <w:r w:rsidRPr="008142E8">
        <w:rPr>
          <w:bCs/>
          <w:sz w:val="28"/>
          <w:szCs w:val="28"/>
        </w:rPr>
        <w:t>ПИСЬМО-СОГЛАСИЕ</w:t>
      </w:r>
    </w:p>
    <w:p w14:paraId="027D7A5C" w14:textId="77777777" w:rsidR="00197067" w:rsidRPr="008142E8" w:rsidRDefault="00197067" w:rsidP="00197067">
      <w:pPr>
        <w:spacing w:after="120"/>
        <w:jc w:val="center"/>
        <w:rPr>
          <w:b/>
          <w:sz w:val="20"/>
        </w:rPr>
      </w:pPr>
      <w:r w:rsidRPr="008142E8">
        <w:rPr>
          <w:bCs/>
          <w:sz w:val="28"/>
          <w:szCs w:val="28"/>
        </w:rPr>
        <w:t>С ОБЪЕМАМИ РА</w:t>
      </w:r>
      <w:r w:rsidRPr="008142E8">
        <w:rPr>
          <w:bCs/>
          <w:sz w:val="28"/>
          <w:szCs w:val="28"/>
          <w:lang w:val="en-US"/>
        </w:rPr>
        <w:t>C</w:t>
      </w:r>
      <w:r w:rsidRPr="008142E8">
        <w:rPr>
          <w:bCs/>
          <w:sz w:val="28"/>
          <w:szCs w:val="28"/>
        </w:rPr>
        <w:t>ПРЕДЕЛЕНИЯ ПОСТАВОК</w:t>
      </w:r>
    </w:p>
    <w:tbl>
      <w:tblPr>
        <w:tblW w:w="0" w:type="auto"/>
        <w:tblLook w:val="04A0" w:firstRow="1" w:lastRow="0" w:firstColumn="1" w:lastColumn="0" w:noHBand="0" w:noVBand="1"/>
      </w:tblPr>
      <w:tblGrid>
        <w:gridCol w:w="3258"/>
        <w:gridCol w:w="2514"/>
        <w:gridCol w:w="3726"/>
      </w:tblGrid>
      <w:tr w:rsidR="00197067" w:rsidRPr="008142E8" w14:paraId="56B33A8E" w14:textId="77777777" w:rsidTr="0017232D">
        <w:tc>
          <w:tcPr>
            <w:tcW w:w="3437" w:type="dxa"/>
            <w:shd w:val="clear" w:color="auto" w:fill="auto"/>
            <w:vAlign w:val="center"/>
          </w:tcPr>
          <w:p w14:paraId="22CBD365" w14:textId="77777777" w:rsidR="00197067" w:rsidRPr="008142E8" w:rsidRDefault="00197067" w:rsidP="0017232D">
            <w:pPr>
              <w:spacing w:before="240" w:after="120"/>
              <w:rPr>
                <w:sz w:val="26"/>
                <w:szCs w:val="26"/>
              </w:rPr>
            </w:pPr>
            <w:r w:rsidRPr="008142E8">
              <w:rPr>
                <w:sz w:val="26"/>
                <w:szCs w:val="26"/>
              </w:rPr>
              <w:t>№_________</w:t>
            </w:r>
          </w:p>
        </w:tc>
        <w:tc>
          <w:tcPr>
            <w:tcW w:w="2767" w:type="dxa"/>
            <w:shd w:val="clear" w:color="auto" w:fill="auto"/>
            <w:vAlign w:val="center"/>
          </w:tcPr>
          <w:p w14:paraId="00799779" w14:textId="77777777" w:rsidR="00197067" w:rsidRPr="008142E8" w:rsidRDefault="00197067" w:rsidP="0017232D">
            <w:pPr>
              <w:jc w:val="center"/>
              <w:rPr>
                <w:sz w:val="26"/>
                <w:szCs w:val="26"/>
                <w:lang w:val="en-US"/>
              </w:rPr>
            </w:pPr>
          </w:p>
        </w:tc>
        <w:tc>
          <w:tcPr>
            <w:tcW w:w="3969" w:type="dxa"/>
            <w:shd w:val="clear" w:color="auto" w:fill="auto"/>
            <w:vAlign w:val="center"/>
          </w:tcPr>
          <w:p w14:paraId="53B4B5E7" w14:textId="77777777" w:rsidR="00197067" w:rsidRPr="008142E8" w:rsidRDefault="00197067" w:rsidP="0017232D">
            <w:pPr>
              <w:jc w:val="right"/>
              <w:rPr>
                <w:sz w:val="26"/>
                <w:szCs w:val="26"/>
              </w:rPr>
            </w:pPr>
            <w:r w:rsidRPr="008142E8">
              <w:rPr>
                <w:sz w:val="26"/>
                <w:szCs w:val="26"/>
              </w:rPr>
              <w:t>«__» __________ 201_ г.</w:t>
            </w:r>
          </w:p>
        </w:tc>
      </w:tr>
    </w:tbl>
    <w:p w14:paraId="34DA4482" w14:textId="77777777" w:rsidR="00197067" w:rsidRPr="008142E8" w:rsidRDefault="00197067" w:rsidP="00197067">
      <w:pPr>
        <w:ind w:firstLine="708"/>
        <w:jc w:val="both"/>
      </w:pPr>
    </w:p>
    <w:p w14:paraId="348310C9" w14:textId="77777777" w:rsidR="00197067" w:rsidRPr="008142E8" w:rsidRDefault="00197067" w:rsidP="00197067">
      <w:pPr>
        <w:ind w:firstLine="708"/>
        <w:jc w:val="both"/>
        <w:rPr>
          <w:color w:val="548DD4" w:themeColor="text2" w:themeTint="99"/>
        </w:rPr>
      </w:pPr>
      <w:r w:rsidRPr="008142E8">
        <w:rPr>
          <w:color w:val="548DD4" w:themeColor="text2" w:themeTint="99"/>
        </w:rPr>
        <w:t>[</w:t>
      </w:r>
      <w:r w:rsidRPr="008142E8">
        <w:rPr>
          <w:i/>
          <w:color w:val="548DD4" w:themeColor="text2" w:themeTint="99"/>
        </w:rPr>
        <w:t>наименование и номер закупки полностью</w:t>
      </w:r>
      <w:r w:rsidRPr="008142E8">
        <w:rPr>
          <w:color w:val="548DD4" w:themeColor="text2" w:themeTint="99"/>
        </w:rPr>
        <w:t xml:space="preserve">] в </w:t>
      </w:r>
      <w:r w:rsidRPr="008142E8" w:rsidDel="001424BE">
        <w:rPr>
          <w:color w:val="548DD4" w:themeColor="text2" w:themeTint="99"/>
        </w:rPr>
        <w:t>части объем</w:t>
      </w:r>
      <w:r w:rsidRPr="008142E8">
        <w:rPr>
          <w:color w:val="548DD4" w:themeColor="text2" w:themeTint="99"/>
        </w:rPr>
        <w:t>ов</w:t>
      </w:r>
      <w:r w:rsidRPr="008142E8" w:rsidDel="001424BE">
        <w:rPr>
          <w:color w:val="548DD4" w:themeColor="text2" w:themeTint="99"/>
        </w:rPr>
        <w:t xml:space="preserve"> и вид</w:t>
      </w:r>
      <w:r w:rsidRPr="008142E8">
        <w:rPr>
          <w:color w:val="548DD4" w:themeColor="text2" w:themeTint="99"/>
        </w:rPr>
        <w:t>ов</w:t>
      </w:r>
      <w:r w:rsidRPr="008142E8" w:rsidDel="001424BE">
        <w:rPr>
          <w:color w:val="548DD4" w:themeColor="text2" w:themeTint="99"/>
        </w:rPr>
        <w:t xml:space="preserve"> работ</w:t>
      </w:r>
    </w:p>
    <w:p w14:paraId="2327B587" w14:textId="77777777" w:rsidR="00197067" w:rsidRPr="008142E8" w:rsidRDefault="00197067" w:rsidP="00197067">
      <w:pPr>
        <w:ind w:firstLine="708"/>
        <w:jc w:val="both"/>
        <w:rPr>
          <w:color w:val="548DD4" w:themeColor="text2" w:themeTint="99"/>
        </w:rPr>
      </w:pPr>
      <w:r w:rsidRPr="008142E8">
        <w:rPr>
          <w:color w:val="548DD4" w:themeColor="text2" w:themeTint="99"/>
        </w:rPr>
        <w:t>[</w:t>
      </w:r>
      <w:r w:rsidRPr="008142E8">
        <w:rPr>
          <w:i/>
          <w:color w:val="548DD4" w:themeColor="text2" w:themeTint="99"/>
        </w:rPr>
        <w:t>Наименование субпоставщика/субподрядчика/соисполнителя, с указанием организационной-правовой формы (для юридических лиц)/ФИО паспортные данные (для индивидуальных предпринимателей)</w:t>
      </w:r>
      <w:r w:rsidRPr="008142E8">
        <w:rPr>
          <w:color w:val="548DD4" w:themeColor="text2" w:themeTint="99"/>
        </w:rPr>
        <w:t>]</w:t>
      </w:r>
      <w:r w:rsidRPr="008142E8">
        <w:t xml:space="preserve"> информирован о том, что </w:t>
      </w:r>
      <w:r w:rsidRPr="008142E8">
        <w:rPr>
          <w:color w:val="548DD4" w:themeColor="text2" w:themeTint="99"/>
        </w:rPr>
        <w:t>[</w:t>
      </w:r>
      <w:r w:rsidRPr="008142E8">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8142E8">
        <w:rPr>
          <w:color w:val="548DD4" w:themeColor="text2" w:themeTint="99"/>
        </w:rPr>
        <w:t xml:space="preserve">] </w:t>
      </w:r>
      <w:r w:rsidRPr="008142E8">
        <w:t xml:space="preserve">предлагает осуществить поставку товаров, выполнение работ, оказание услуг. В случае признания </w:t>
      </w:r>
      <w:r w:rsidRPr="008142E8">
        <w:rPr>
          <w:color w:val="548DD4" w:themeColor="text2" w:themeTint="99"/>
        </w:rPr>
        <w:t>[</w:t>
      </w:r>
      <w:r w:rsidRPr="008142E8">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8142E8">
        <w:rPr>
          <w:color w:val="548DD4" w:themeColor="text2" w:themeTint="99"/>
        </w:rPr>
        <w:t>]</w:t>
      </w:r>
      <w:r w:rsidRPr="008142E8">
        <w:t xml:space="preserve"> Победителем, мы готовы обеспечить поставку товаров, выполнение работ, оказание услуг в указанных в заявке на участие в закупке объемах и в указанные сроки, а условия будущего договора между </w:t>
      </w:r>
      <w:r w:rsidRPr="008142E8">
        <w:rPr>
          <w:color w:val="548DD4" w:themeColor="text2" w:themeTint="99"/>
        </w:rPr>
        <w:t>[</w:t>
      </w:r>
      <w:r w:rsidRPr="008142E8">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8142E8">
        <w:rPr>
          <w:color w:val="548DD4" w:themeColor="text2" w:themeTint="99"/>
        </w:rPr>
        <w:t xml:space="preserve">] </w:t>
      </w:r>
      <w:r w:rsidRPr="008142E8">
        <w:t xml:space="preserve">и </w:t>
      </w:r>
      <w:r w:rsidRPr="008142E8">
        <w:rPr>
          <w:color w:val="548DD4" w:themeColor="text2" w:themeTint="99"/>
        </w:rPr>
        <w:t>[</w:t>
      </w:r>
      <w:r w:rsidRPr="008142E8">
        <w:rPr>
          <w:i/>
          <w:color w:val="548DD4" w:themeColor="text2" w:themeTint="99"/>
        </w:rPr>
        <w:t>Наименование субпоставщика/субподрядчика/соисполнителя, с указанием организационной-правовой формы (для юридических лиц)/ФИО паспортные данные (для индивидуальных предпринимателей)</w:t>
      </w:r>
      <w:r w:rsidRPr="008142E8">
        <w:rPr>
          <w:color w:val="548DD4" w:themeColor="text2" w:themeTint="99"/>
        </w:rPr>
        <w:t>]</w:t>
      </w:r>
      <w:r w:rsidRPr="008142E8">
        <w:t xml:space="preserve"> согласованы</w:t>
      </w:r>
      <w:r w:rsidRPr="008142E8">
        <w:rPr>
          <w:color w:val="548DD4" w:themeColor="text2" w:themeTint="99"/>
        </w:rPr>
        <w:t>.</w:t>
      </w:r>
    </w:p>
    <w:p w14:paraId="456BD2F6" w14:textId="77777777" w:rsidR="00197067" w:rsidRPr="008142E8" w:rsidRDefault="00197067" w:rsidP="00197067">
      <w:pPr>
        <w:ind w:firstLine="708"/>
        <w:jc w:val="both"/>
      </w:pPr>
    </w:p>
    <w:p w14:paraId="5488F5D1" w14:textId="77777777" w:rsidR="00197067" w:rsidRPr="008142E8" w:rsidRDefault="00197067" w:rsidP="00197067">
      <w:pPr>
        <w:ind w:firstLine="708"/>
        <w:jc w:val="both"/>
      </w:pPr>
    </w:p>
    <w:p w14:paraId="254B3396" w14:textId="77777777" w:rsidR="00197067" w:rsidRPr="008142E8" w:rsidRDefault="00197067" w:rsidP="00197067">
      <w:pPr>
        <w:jc w:val="right"/>
        <w:rPr>
          <w:sz w:val="26"/>
          <w:szCs w:val="26"/>
        </w:rPr>
      </w:pPr>
    </w:p>
    <w:tbl>
      <w:tblPr>
        <w:tblStyle w:val="2210"/>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197067" w:rsidRPr="008142E8" w14:paraId="0D4ABDE2" w14:textId="77777777" w:rsidTr="0017232D">
        <w:tc>
          <w:tcPr>
            <w:tcW w:w="4644" w:type="dxa"/>
          </w:tcPr>
          <w:p w14:paraId="5106C11B" w14:textId="1E2FF4E8" w:rsidR="00197067" w:rsidRPr="008142E8" w:rsidRDefault="00FF386F" w:rsidP="0017232D">
            <w:pPr>
              <w:jc w:val="right"/>
              <w:rPr>
                <w:sz w:val="26"/>
                <w:szCs w:val="26"/>
              </w:rPr>
            </w:pPr>
            <w:r>
              <w:rPr>
                <w:sz w:val="26"/>
                <w:szCs w:val="26"/>
              </w:rPr>
              <w:t>_______________________</w:t>
            </w:r>
            <w:r w:rsidR="00197067" w:rsidRPr="008142E8">
              <w:rPr>
                <w:sz w:val="26"/>
                <w:szCs w:val="26"/>
              </w:rPr>
              <w:t>__________</w:t>
            </w:r>
          </w:p>
          <w:p w14:paraId="0B2B0AD1" w14:textId="77777777" w:rsidR="00197067" w:rsidRPr="008142E8" w:rsidRDefault="00197067" w:rsidP="0017232D">
            <w:pPr>
              <w:tabs>
                <w:tab w:val="left" w:pos="34"/>
              </w:tabs>
              <w:jc w:val="center"/>
              <w:rPr>
                <w:sz w:val="26"/>
                <w:szCs w:val="26"/>
                <w:vertAlign w:val="superscript"/>
              </w:rPr>
            </w:pPr>
            <w:r w:rsidRPr="008142E8">
              <w:rPr>
                <w:sz w:val="26"/>
                <w:szCs w:val="26"/>
                <w:vertAlign w:val="superscript"/>
              </w:rPr>
              <w:t>(подпись, М.П.)</w:t>
            </w:r>
          </w:p>
        </w:tc>
      </w:tr>
      <w:tr w:rsidR="00197067" w:rsidRPr="008142E8" w14:paraId="16BDF572" w14:textId="77777777" w:rsidTr="0017232D">
        <w:tc>
          <w:tcPr>
            <w:tcW w:w="4644" w:type="dxa"/>
          </w:tcPr>
          <w:p w14:paraId="0763454C" w14:textId="7AFF945F" w:rsidR="00197067" w:rsidRPr="008142E8" w:rsidRDefault="00FF386F" w:rsidP="0017232D">
            <w:pPr>
              <w:jc w:val="right"/>
              <w:rPr>
                <w:sz w:val="26"/>
                <w:szCs w:val="26"/>
              </w:rPr>
            </w:pPr>
            <w:r>
              <w:rPr>
                <w:sz w:val="26"/>
                <w:szCs w:val="26"/>
              </w:rPr>
              <w:t>__________________________</w:t>
            </w:r>
            <w:r w:rsidR="00197067" w:rsidRPr="008142E8">
              <w:rPr>
                <w:sz w:val="26"/>
                <w:szCs w:val="26"/>
              </w:rPr>
              <w:t>_______</w:t>
            </w:r>
          </w:p>
          <w:p w14:paraId="06661EF3" w14:textId="77777777" w:rsidR="00197067" w:rsidRPr="008142E8" w:rsidRDefault="00197067" w:rsidP="0017232D">
            <w:pPr>
              <w:tabs>
                <w:tab w:val="left" w:pos="4428"/>
              </w:tabs>
              <w:jc w:val="center"/>
              <w:rPr>
                <w:sz w:val="26"/>
                <w:szCs w:val="26"/>
                <w:vertAlign w:val="superscript"/>
              </w:rPr>
            </w:pPr>
            <w:r w:rsidRPr="008142E8">
              <w:rPr>
                <w:sz w:val="26"/>
                <w:szCs w:val="26"/>
                <w:vertAlign w:val="superscript"/>
              </w:rPr>
              <w:t>(фамилия, имя, отчество подписавшего, должность)</w:t>
            </w:r>
          </w:p>
        </w:tc>
      </w:tr>
    </w:tbl>
    <w:p w14:paraId="22B5D291" w14:textId="77777777" w:rsidR="008E6BED" w:rsidRPr="0078682A" w:rsidRDefault="008E6BED" w:rsidP="00DE0668">
      <w:pPr>
        <w:numPr>
          <w:ilvl w:val="2"/>
          <w:numId w:val="48"/>
        </w:numPr>
        <w:spacing w:before="60" w:after="60"/>
        <w:jc w:val="both"/>
        <w:outlineLvl w:val="0"/>
        <w:rPr>
          <w:sz w:val="26"/>
          <w:szCs w:val="26"/>
        </w:rPr>
        <w:sectPr w:rsidR="008E6BED" w:rsidRPr="0078682A" w:rsidSect="00F27CCD">
          <w:pgSz w:w="11906" w:h="16838"/>
          <w:pgMar w:top="1134" w:right="707" w:bottom="1134" w:left="1701" w:header="708" w:footer="708" w:gutter="0"/>
          <w:cols w:space="708"/>
          <w:docGrid w:linePitch="360"/>
        </w:sectPr>
      </w:pPr>
    </w:p>
    <w:p w14:paraId="00DF4FE2" w14:textId="77777777" w:rsidR="00197067" w:rsidRPr="008142E8" w:rsidRDefault="00197067" w:rsidP="00DE0668">
      <w:pPr>
        <w:pStyle w:val="af8"/>
        <w:numPr>
          <w:ilvl w:val="2"/>
          <w:numId w:val="67"/>
        </w:numPr>
        <w:spacing w:before="60" w:after="60"/>
        <w:ind w:left="1134" w:hanging="1134"/>
        <w:jc w:val="both"/>
        <w:outlineLvl w:val="1"/>
      </w:pPr>
      <w:bookmarkStart w:id="330" w:name="_Toc425777459"/>
      <w:r w:rsidRPr="008142E8">
        <w:lastRenderedPageBreak/>
        <w:t>Инструкции по заполнению</w:t>
      </w:r>
      <w:bookmarkEnd w:id="330"/>
    </w:p>
    <w:p w14:paraId="120830A6" w14:textId="77777777" w:rsidR="00197067" w:rsidRPr="008142E8" w:rsidRDefault="00197067" w:rsidP="00DE0668">
      <w:pPr>
        <w:numPr>
          <w:ilvl w:val="3"/>
          <w:numId w:val="67"/>
        </w:numPr>
        <w:tabs>
          <w:tab w:val="num" w:pos="1134"/>
        </w:tabs>
        <w:spacing w:before="60" w:after="60"/>
        <w:ind w:left="1134" w:hanging="1134"/>
        <w:jc w:val="both"/>
      </w:pPr>
      <w:r w:rsidRPr="008142E8">
        <w:t>Данная форма заполняется только в том случае, если заявка подается генеральным поставщиком, в случае поставки товара, в иных случаях данная форма не заполняется и не подается.</w:t>
      </w:r>
    </w:p>
    <w:p w14:paraId="5F3F15D6" w14:textId="77777777" w:rsidR="00197067" w:rsidRPr="008142E8" w:rsidRDefault="00197067" w:rsidP="00DE0668">
      <w:pPr>
        <w:numPr>
          <w:ilvl w:val="3"/>
          <w:numId w:val="67"/>
        </w:numPr>
        <w:tabs>
          <w:tab w:val="num" w:pos="1134"/>
        </w:tabs>
        <w:spacing w:before="60" w:after="60"/>
        <w:ind w:left="1134" w:hanging="1134"/>
        <w:jc w:val="both"/>
      </w:pPr>
      <w:r w:rsidRPr="008142E8">
        <w:t>Участник указывает дату и номер заявки в соответствии с письмом о подаче оферты.</w:t>
      </w:r>
    </w:p>
    <w:p w14:paraId="1235ADAA" w14:textId="77777777" w:rsidR="00197067" w:rsidRPr="008142E8" w:rsidRDefault="00197067" w:rsidP="00DE0668">
      <w:pPr>
        <w:numPr>
          <w:ilvl w:val="3"/>
          <w:numId w:val="67"/>
        </w:numPr>
        <w:tabs>
          <w:tab w:val="num" w:pos="1134"/>
        </w:tabs>
        <w:spacing w:before="60" w:after="60"/>
        <w:ind w:left="1134" w:hanging="1134"/>
        <w:jc w:val="both"/>
      </w:pPr>
      <w:r w:rsidRPr="008142E8">
        <w:t xml:space="preserve">Участник указывает свое фирменное наименование (в </w:t>
      </w:r>
      <w:proofErr w:type="spellStart"/>
      <w:r w:rsidRPr="008142E8">
        <w:t>т.ч</w:t>
      </w:r>
      <w:proofErr w:type="spellEnd"/>
      <w:r w:rsidRPr="008142E8">
        <w:t>. организационно-правовую форму) и свой адрес.</w:t>
      </w:r>
    </w:p>
    <w:p w14:paraId="305418BE" w14:textId="77777777" w:rsidR="00197067" w:rsidRPr="008142E8" w:rsidRDefault="00197067" w:rsidP="00DE0668">
      <w:pPr>
        <w:numPr>
          <w:ilvl w:val="3"/>
          <w:numId w:val="67"/>
        </w:numPr>
        <w:tabs>
          <w:tab w:val="num" w:pos="1134"/>
        </w:tabs>
        <w:spacing w:before="60" w:after="60"/>
        <w:ind w:left="1134" w:hanging="1134"/>
        <w:jc w:val="both"/>
      </w:pPr>
      <w:r w:rsidRPr="008142E8">
        <w:t>В данной форме генеральный поставщик указывает:</w:t>
      </w:r>
    </w:p>
    <w:p w14:paraId="2545FD87" w14:textId="77777777" w:rsidR="00197067" w:rsidRPr="008142E8" w:rsidRDefault="00197067" w:rsidP="00DE0668">
      <w:pPr>
        <w:numPr>
          <w:ilvl w:val="3"/>
          <w:numId w:val="31"/>
        </w:numPr>
        <w:spacing w:before="60" w:after="60"/>
        <w:jc w:val="both"/>
      </w:pPr>
      <w:r w:rsidRPr="008142E8">
        <w:t xml:space="preserve">перечень поставляемых </w:t>
      </w:r>
      <w:proofErr w:type="spellStart"/>
      <w:r w:rsidRPr="008142E8">
        <w:t>генпоставщиком</w:t>
      </w:r>
      <w:proofErr w:type="spellEnd"/>
      <w:r w:rsidRPr="008142E8">
        <w:t xml:space="preserve"> и каждым субпоставщиком товаров;</w:t>
      </w:r>
    </w:p>
    <w:p w14:paraId="091BE8FB" w14:textId="77777777" w:rsidR="00197067" w:rsidRDefault="00197067" w:rsidP="00DE0668">
      <w:pPr>
        <w:numPr>
          <w:ilvl w:val="3"/>
          <w:numId w:val="31"/>
        </w:numPr>
        <w:spacing w:before="60" w:after="60"/>
        <w:jc w:val="both"/>
      </w:pPr>
      <w:r w:rsidRPr="008142E8">
        <w:t>стоимость товаров п</w:t>
      </w:r>
      <w:r>
        <w:t>о генеральному поставщику и суб</w:t>
      </w:r>
      <w:r w:rsidRPr="008142E8">
        <w:t>поставщикам УКАЗЫВАЕТС</w:t>
      </w:r>
      <w:r>
        <w:t>Я ТОЛЬКО В ПРОЦЕНТНОМ ВЫРАЖЕНИИ.</w:t>
      </w:r>
    </w:p>
    <w:p w14:paraId="1F112FA2" w14:textId="77777777" w:rsidR="008E6BED" w:rsidRPr="0078682A" w:rsidRDefault="008E6BED" w:rsidP="008E6BED">
      <w:pPr>
        <w:widowControl/>
        <w:autoSpaceDE/>
        <w:autoSpaceDN/>
        <w:adjustRightInd/>
        <w:spacing w:after="200" w:line="276" w:lineRule="auto"/>
        <w:jc w:val="both"/>
        <w:rPr>
          <w:i/>
        </w:rPr>
      </w:pPr>
    </w:p>
    <w:p w14:paraId="715D1D5C" w14:textId="77777777" w:rsidR="008E6BED" w:rsidRPr="0078682A" w:rsidRDefault="008E6BED" w:rsidP="008E6BED">
      <w:pPr>
        <w:widowControl/>
        <w:autoSpaceDE/>
        <w:autoSpaceDN/>
        <w:adjustRightInd/>
        <w:spacing w:after="200" w:line="276" w:lineRule="auto"/>
        <w:ind w:left="1418"/>
        <w:rPr>
          <w:i/>
        </w:rPr>
      </w:pPr>
    </w:p>
    <w:p w14:paraId="1C3C4584" w14:textId="77777777" w:rsidR="008E6BED" w:rsidRPr="0078682A" w:rsidRDefault="008E6BED" w:rsidP="008E6BED">
      <w:pPr>
        <w:widowControl/>
        <w:autoSpaceDE/>
        <w:autoSpaceDN/>
        <w:adjustRightInd/>
        <w:spacing w:after="200" w:line="276" w:lineRule="auto"/>
        <w:rPr>
          <w:i/>
        </w:rPr>
      </w:pPr>
    </w:p>
    <w:p w14:paraId="4F438C6E" w14:textId="77777777" w:rsidR="008E6BED" w:rsidRPr="0078682A" w:rsidRDefault="008E6BED" w:rsidP="008E6BED">
      <w:pPr>
        <w:widowControl/>
        <w:autoSpaceDE/>
        <w:autoSpaceDN/>
        <w:adjustRightInd/>
        <w:spacing w:after="200" w:line="276" w:lineRule="auto"/>
        <w:rPr>
          <w:i/>
        </w:rPr>
      </w:pPr>
    </w:p>
    <w:p w14:paraId="6D6F29A1" w14:textId="77777777" w:rsidR="008E6BED" w:rsidRPr="0078682A" w:rsidRDefault="008E6BED" w:rsidP="008E6BED">
      <w:pPr>
        <w:widowControl/>
        <w:autoSpaceDE/>
        <w:autoSpaceDN/>
        <w:adjustRightInd/>
        <w:spacing w:after="200" w:line="276" w:lineRule="auto"/>
        <w:rPr>
          <w:i/>
        </w:rPr>
      </w:pPr>
    </w:p>
    <w:p w14:paraId="5C9D053D" w14:textId="77777777" w:rsidR="008E6BED" w:rsidRPr="0078682A" w:rsidRDefault="008E6BED" w:rsidP="008E6BED">
      <w:pPr>
        <w:widowControl/>
        <w:autoSpaceDE/>
        <w:autoSpaceDN/>
        <w:adjustRightInd/>
        <w:spacing w:after="200" w:line="276" w:lineRule="auto"/>
        <w:rPr>
          <w:i/>
        </w:rPr>
      </w:pPr>
    </w:p>
    <w:p w14:paraId="0EDEE9D4" w14:textId="77777777" w:rsidR="008E6BED" w:rsidRPr="0078682A" w:rsidRDefault="008E6BED" w:rsidP="008E6BED">
      <w:pPr>
        <w:widowControl/>
        <w:autoSpaceDE/>
        <w:autoSpaceDN/>
        <w:adjustRightInd/>
        <w:spacing w:after="200" w:line="276" w:lineRule="auto"/>
        <w:rPr>
          <w:i/>
        </w:rPr>
      </w:pPr>
    </w:p>
    <w:p w14:paraId="18BD1660" w14:textId="77777777" w:rsidR="008E6BED" w:rsidRPr="0078682A" w:rsidRDefault="008E6BED" w:rsidP="008E6BED">
      <w:pPr>
        <w:widowControl/>
        <w:autoSpaceDE/>
        <w:autoSpaceDN/>
        <w:adjustRightInd/>
        <w:spacing w:after="200" w:line="276" w:lineRule="auto"/>
        <w:rPr>
          <w:i/>
        </w:rPr>
      </w:pPr>
    </w:p>
    <w:p w14:paraId="291028BC" w14:textId="77777777" w:rsidR="008E6BED" w:rsidRPr="0078682A" w:rsidRDefault="008E6BED" w:rsidP="008E6BED">
      <w:pPr>
        <w:widowControl/>
        <w:autoSpaceDE/>
        <w:autoSpaceDN/>
        <w:adjustRightInd/>
        <w:spacing w:after="200" w:line="276" w:lineRule="auto"/>
        <w:rPr>
          <w:i/>
        </w:rPr>
      </w:pPr>
    </w:p>
    <w:p w14:paraId="6BF76F30" w14:textId="77777777" w:rsidR="008E6BED" w:rsidRPr="0078682A" w:rsidRDefault="008E6BED" w:rsidP="008E6BED">
      <w:pPr>
        <w:widowControl/>
        <w:autoSpaceDE/>
        <w:autoSpaceDN/>
        <w:adjustRightInd/>
        <w:spacing w:after="200" w:line="276" w:lineRule="auto"/>
        <w:rPr>
          <w:i/>
        </w:rPr>
      </w:pPr>
    </w:p>
    <w:p w14:paraId="0E717BCD" w14:textId="77777777" w:rsidR="008E6BED" w:rsidRPr="0078682A" w:rsidRDefault="008E6BED" w:rsidP="008E6BED">
      <w:pPr>
        <w:widowControl/>
        <w:autoSpaceDE/>
        <w:autoSpaceDN/>
        <w:adjustRightInd/>
        <w:spacing w:after="200" w:line="276" w:lineRule="auto"/>
        <w:rPr>
          <w:i/>
        </w:rPr>
      </w:pPr>
    </w:p>
    <w:p w14:paraId="32A72896" w14:textId="77777777" w:rsidR="008E6BED" w:rsidRPr="0078682A" w:rsidRDefault="008E6BED" w:rsidP="008E6BED">
      <w:pPr>
        <w:widowControl/>
        <w:autoSpaceDE/>
        <w:autoSpaceDN/>
        <w:adjustRightInd/>
        <w:spacing w:after="200" w:line="276" w:lineRule="auto"/>
        <w:rPr>
          <w:i/>
        </w:rPr>
      </w:pPr>
    </w:p>
    <w:p w14:paraId="51CCD669" w14:textId="77777777" w:rsidR="008E6BED" w:rsidRPr="0078682A" w:rsidRDefault="008E6BED" w:rsidP="008E6BED">
      <w:pPr>
        <w:widowControl/>
        <w:autoSpaceDE/>
        <w:autoSpaceDN/>
        <w:adjustRightInd/>
        <w:spacing w:after="200" w:line="276" w:lineRule="auto"/>
        <w:rPr>
          <w:i/>
        </w:rPr>
      </w:pPr>
    </w:p>
    <w:p w14:paraId="3A4A64C5" w14:textId="77777777" w:rsidR="008E6BED" w:rsidRPr="0078682A" w:rsidRDefault="008E6BED" w:rsidP="008E6BED">
      <w:pPr>
        <w:widowControl/>
        <w:autoSpaceDE/>
        <w:autoSpaceDN/>
        <w:adjustRightInd/>
        <w:spacing w:after="200" w:line="276" w:lineRule="auto"/>
        <w:rPr>
          <w:i/>
        </w:rPr>
      </w:pPr>
    </w:p>
    <w:p w14:paraId="53089F40" w14:textId="77777777" w:rsidR="008E6BED" w:rsidRPr="0078682A" w:rsidRDefault="008E6BED" w:rsidP="008E6BED">
      <w:pPr>
        <w:widowControl/>
        <w:autoSpaceDE/>
        <w:autoSpaceDN/>
        <w:adjustRightInd/>
        <w:spacing w:after="200" w:line="276" w:lineRule="auto"/>
        <w:rPr>
          <w:i/>
        </w:rPr>
      </w:pPr>
    </w:p>
    <w:p w14:paraId="0CD2313F" w14:textId="77777777" w:rsidR="008E6BED" w:rsidRPr="0078682A" w:rsidRDefault="008E6BED" w:rsidP="008E6BED">
      <w:pPr>
        <w:widowControl/>
        <w:autoSpaceDE/>
        <w:autoSpaceDN/>
        <w:adjustRightInd/>
        <w:spacing w:after="200" w:line="276" w:lineRule="auto"/>
        <w:rPr>
          <w:i/>
        </w:rPr>
      </w:pPr>
    </w:p>
    <w:p w14:paraId="76B7ECF0" w14:textId="77777777" w:rsidR="008E6BED" w:rsidRPr="0078682A" w:rsidRDefault="008E6BED" w:rsidP="008E6BED">
      <w:pPr>
        <w:widowControl/>
        <w:autoSpaceDE/>
        <w:autoSpaceDN/>
        <w:adjustRightInd/>
        <w:spacing w:after="200" w:line="276" w:lineRule="auto"/>
        <w:rPr>
          <w:i/>
        </w:rPr>
      </w:pPr>
    </w:p>
    <w:p w14:paraId="0909B617" w14:textId="77777777" w:rsidR="008E6BED" w:rsidRPr="0078682A" w:rsidRDefault="008E6BED" w:rsidP="008E6BED">
      <w:pPr>
        <w:widowControl/>
        <w:autoSpaceDE/>
        <w:autoSpaceDN/>
        <w:adjustRightInd/>
        <w:spacing w:after="200" w:line="276" w:lineRule="auto"/>
        <w:rPr>
          <w:i/>
        </w:rPr>
      </w:pPr>
    </w:p>
    <w:p w14:paraId="549B506B" w14:textId="77777777" w:rsidR="008E6BED" w:rsidRPr="0078682A" w:rsidRDefault="008E6BED" w:rsidP="008E6BED">
      <w:pPr>
        <w:widowControl/>
        <w:autoSpaceDE/>
        <w:autoSpaceDN/>
        <w:adjustRightInd/>
        <w:spacing w:after="200" w:line="276" w:lineRule="auto"/>
        <w:rPr>
          <w:i/>
        </w:rPr>
      </w:pPr>
    </w:p>
    <w:p w14:paraId="6568FE52" w14:textId="77777777" w:rsidR="008E6BED" w:rsidRDefault="008E6BED" w:rsidP="008E6BED">
      <w:pPr>
        <w:widowControl/>
        <w:autoSpaceDE/>
        <w:autoSpaceDN/>
        <w:adjustRightInd/>
        <w:spacing w:after="200" w:line="276" w:lineRule="auto"/>
        <w:rPr>
          <w:i/>
        </w:rPr>
      </w:pPr>
      <w:r>
        <w:rPr>
          <w:i/>
        </w:rPr>
        <w:br w:type="page"/>
      </w:r>
    </w:p>
    <w:p w14:paraId="4ECA69CA" w14:textId="54A34A26" w:rsidR="00197067" w:rsidRPr="00704CEE" w:rsidRDefault="00197067" w:rsidP="00DE0668">
      <w:pPr>
        <w:pStyle w:val="af8"/>
        <w:numPr>
          <w:ilvl w:val="2"/>
          <w:numId w:val="67"/>
        </w:numPr>
        <w:spacing w:before="120" w:after="60"/>
        <w:outlineLvl w:val="0"/>
        <w:rPr>
          <w:b/>
        </w:rPr>
      </w:pPr>
      <w:r>
        <w:rPr>
          <w:b/>
        </w:rPr>
        <w:lastRenderedPageBreak/>
        <w:t xml:space="preserve"> </w:t>
      </w:r>
      <w:r w:rsidRPr="00704CEE">
        <w:rPr>
          <w:b/>
        </w:rPr>
        <w:t>План привлечения субподрядчиков (форма 24)</w:t>
      </w:r>
    </w:p>
    <w:p w14:paraId="46495861" w14:textId="77777777" w:rsidR="00197067" w:rsidRPr="00704CEE" w:rsidRDefault="00197067" w:rsidP="00197067">
      <w:pPr>
        <w:spacing w:before="120" w:after="60"/>
        <w:outlineLvl w:val="0"/>
        <w:rPr>
          <w:b/>
        </w:rPr>
      </w:pPr>
      <w:bookmarkStart w:id="331" w:name="_Toc90385122"/>
      <w:bookmarkStart w:id="332" w:name="_Toc176765883"/>
      <w:bookmarkStart w:id="333" w:name="_Toc425777461"/>
      <w:r>
        <w:rPr>
          <w:b/>
        </w:rPr>
        <w:t xml:space="preserve">10.24.3.1        </w:t>
      </w:r>
      <w:r w:rsidRPr="00704CEE">
        <w:rPr>
          <w:b/>
        </w:rPr>
        <w:t xml:space="preserve">Форма плана </w:t>
      </w:r>
      <w:bookmarkEnd w:id="331"/>
      <w:bookmarkEnd w:id="332"/>
      <w:bookmarkEnd w:id="333"/>
      <w:r w:rsidRPr="00704CEE">
        <w:rPr>
          <w:b/>
        </w:rPr>
        <w:t>привлечения субподрядчиков</w:t>
      </w:r>
    </w:p>
    <w:p w14:paraId="06D04D98" w14:textId="77777777" w:rsidR="00197067" w:rsidRPr="008142E8" w:rsidRDefault="00197067" w:rsidP="00197067">
      <w:pPr>
        <w:pBdr>
          <w:top w:val="single" w:sz="4" w:space="1" w:color="auto"/>
        </w:pBdr>
        <w:shd w:val="clear" w:color="auto" w:fill="E0E0E0"/>
        <w:ind w:right="21"/>
        <w:contextualSpacing/>
        <w:jc w:val="center"/>
        <w:rPr>
          <w:b/>
          <w:color w:val="000000"/>
          <w:spacing w:val="36"/>
        </w:rPr>
      </w:pPr>
      <w:r w:rsidRPr="008142E8">
        <w:rPr>
          <w:b/>
          <w:color w:val="000000"/>
          <w:spacing w:val="36"/>
        </w:rPr>
        <w:t>начало формы</w:t>
      </w:r>
    </w:p>
    <w:p w14:paraId="003D7738" w14:textId="77777777" w:rsidR="00197067" w:rsidRPr="008142E8" w:rsidRDefault="00197067" w:rsidP="00197067">
      <w:pPr>
        <w:spacing w:before="240" w:after="120"/>
        <w:jc w:val="center"/>
        <w:rPr>
          <w:b/>
        </w:rPr>
      </w:pPr>
      <w:r w:rsidRPr="008142E8">
        <w:rPr>
          <w:b/>
        </w:rPr>
        <w:object w:dxaOrig="2069" w:dyaOrig="1320" w14:anchorId="63304B6C">
          <v:shape id="_x0000_i1028" type="#_x0000_t75" style="width:103.3pt;height:66.35pt" o:ole="">
            <v:imagedata r:id="rId33" o:title=""/>
          </v:shape>
          <o:OLEObject Type="Embed" ProgID="Package" ShapeID="_x0000_i1028" DrawAspect="Icon" ObjectID="_1702215732" r:id="rId34"/>
        </w:object>
      </w:r>
    </w:p>
    <w:p w14:paraId="51135F42" w14:textId="77777777" w:rsidR="00197067" w:rsidRPr="008142E8" w:rsidRDefault="00197067" w:rsidP="00197067">
      <w:pPr>
        <w:pBdr>
          <w:bottom w:val="single" w:sz="4" w:space="1" w:color="auto"/>
        </w:pBdr>
        <w:shd w:val="clear" w:color="auto" w:fill="E0E0E0"/>
        <w:ind w:right="21"/>
        <w:jc w:val="center"/>
        <w:rPr>
          <w:b/>
          <w:color w:val="000000"/>
          <w:spacing w:val="36"/>
        </w:rPr>
      </w:pPr>
      <w:r w:rsidRPr="008142E8">
        <w:rPr>
          <w:b/>
          <w:color w:val="000000"/>
          <w:spacing w:val="36"/>
        </w:rPr>
        <w:t>конец формы</w:t>
      </w:r>
    </w:p>
    <w:p w14:paraId="6F3A3E7E" w14:textId="77777777" w:rsidR="00197067" w:rsidRPr="008142E8" w:rsidRDefault="00197067" w:rsidP="00197067">
      <w:pPr>
        <w:widowControl/>
        <w:autoSpaceDE/>
        <w:autoSpaceDN/>
        <w:adjustRightInd/>
        <w:spacing w:after="200" w:line="276" w:lineRule="auto"/>
        <w:rPr>
          <w:sz w:val="26"/>
          <w:szCs w:val="26"/>
        </w:rPr>
      </w:pPr>
      <w:r w:rsidRPr="008142E8">
        <w:rPr>
          <w:sz w:val="26"/>
          <w:szCs w:val="26"/>
        </w:rPr>
        <w:br w:type="page"/>
      </w:r>
    </w:p>
    <w:p w14:paraId="287C55FF" w14:textId="77777777" w:rsidR="00197067" w:rsidRPr="00297AA2" w:rsidRDefault="00197067" w:rsidP="00197067">
      <w:pPr>
        <w:widowControl/>
        <w:autoSpaceDE/>
        <w:autoSpaceDN/>
        <w:adjustRightInd/>
        <w:spacing w:after="200" w:line="276" w:lineRule="auto"/>
        <w:rPr>
          <w:i/>
        </w:rPr>
      </w:pPr>
    </w:p>
    <w:p w14:paraId="44FBD29B" w14:textId="77777777" w:rsidR="00197067" w:rsidRPr="008142E8" w:rsidRDefault="00197067" w:rsidP="00197067">
      <w:pPr>
        <w:rPr>
          <w:sz w:val="26"/>
          <w:szCs w:val="26"/>
          <w:vertAlign w:val="superscript"/>
        </w:rPr>
      </w:pPr>
      <w:r w:rsidRPr="008142E8">
        <w:rPr>
          <w:sz w:val="26"/>
          <w:szCs w:val="26"/>
          <w:vertAlign w:val="superscript"/>
        </w:rPr>
        <w:t xml:space="preserve">Приложение №_ к плану привлечения </w:t>
      </w:r>
    </w:p>
    <w:p w14:paraId="0BCB5C47" w14:textId="77777777" w:rsidR="00197067" w:rsidRPr="008142E8" w:rsidRDefault="00197067" w:rsidP="00197067">
      <w:pPr>
        <w:rPr>
          <w:sz w:val="26"/>
          <w:szCs w:val="26"/>
          <w:vertAlign w:val="superscript"/>
        </w:rPr>
      </w:pPr>
      <w:r w:rsidRPr="008142E8">
        <w:rPr>
          <w:sz w:val="26"/>
          <w:szCs w:val="26"/>
          <w:vertAlign w:val="superscript"/>
        </w:rPr>
        <w:t>от «___</w:t>
      </w:r>
      <w:proofErr w:type="gramStart"/>
      <w:r w:rsidRPr="008142E8">
        <w:rPr>
          <w:sz w:val="26"/>
          <w:szCs w:val="26"/>
          <w:vertAlign w:val="superscript"/>
        </w:rPr>
        <w:t>_»_</w:t>
      </w:r>
      <w:proofErr w:type="gramEnd"/>
      <w:r w:rsidRPr="008142E8">
        <w:rPr>
          <w:sz w:val="26"/>
          <w:szCs w:val="26"/>
          <w:vertAlign w:val="superscript"/>
        </w:rPr>
        <w:t>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197067" w:rsidRPr="008142E8" w14:paraId="747D2F71" w14:textId="77777777" w:rsidTr="0017232D">
        <w:trPr>
          <w:jc w:val="center"/>
        </w:trPr>
        <w:tc>
          <w:tcPr>
            <w:tcW w:w="4360" w:type="dxa"/>
            <w:shd w:val="clear" w:color="auto" w:fill="auto"/>
            <w:vAlign w:val="center"/>
          </w:tcPr>
          <w:p w14:paraId="139FCCB6" w14:textId="77777777" w:rsidR="00197067" w:rsidRPr="008142E8" w:rsidRDefault="00197067" w:rsidP="0017232D">
            <w:pPr>
              <w:spacing w:before="60" w:after="60"/>
              <w:jc w:val="center"/>
              <w:outlineLvl w:val="0"/>
              <w:rPr>
                <w:b/>
                <w:iCs/>
                <w:snapToGrid w:val="0"/>
                <w:color w:val="943634"/>
              </w:rPr>
            </w:pPr>
            <w:r w:rsidRPr="008142E8">
              <w:rPr>
                <w:sz w:val="26"/>
                <w:szCs w:val="26"/>
              </w:rPr>
              <w:br w:type="page"/>
            </w:r>
            <w:r w:rsidRPr="008142E8">
              <w:rPr>
                <w:b/>
                <w:iCs/>
                <w:snapToGrid w:val="0"/>
                <w:color w:val="943634"/>
              </w:rPr>
              <w:t>БЛАНК УЧАСТНИКА ЗАКУПКИ</w:t>
            </w:r>
          </w:p>
        </w:tc>
      </w:tr>
    </w:tbl>
    <w:p w14:paraId="0191ED47" w14:textId="77777777" w:rsidR="00197067" w:rsidRPr="008142E8" w:rsidRDefault="00197067" w:rsidP="00197067">
      <w:pPr>
        <w:spacing w:before="240" w:after="120"/>
        <w:jc w:val="center"/>
        <w:rPr>
          <w:bCs/>
          <w:sz w:val="28"/>
          <w:szCs w:val="28"/>
        </w:rPr>
      </w:pPr>
      <w:r w:rsidRPr="008142E8">
        <w:rPr>
          <w:bCs/>
          <w:sz w:val="28"/>
          <w:szCs w:val="28"/>
        </w:rPr>
        <w:t>ПИСЬМО-СОГЛАСИЕ</w:t>
      </w:r>
    </w:p>
    <w:p w14:paraId="56486D92" w14:textId="77777777" w:rsidR="00197067" w:rsidRPr="008142E8" w:rsidRDefault="00197067" w:rsidP="00197067">
      <w:pPr>
        <w:spacing w:after="120"/>
        <w:jc w:val="center"/>
        <w:rPr>
          <w:b/>
          <w:sz w:val="20"/>
        </w:rPr>
      </w:pPr>
      <w:r w:rsidRPr="008142E8">
        <w:rPr>
          <w:bCs/>
          <w:sz w:val="28"/>
          <w:szCs w:val="28"/>
        </w:rPr>
        <w:t>С ОБЪЕМАМИ РА</w:t>
      </w:r>
      <w:r w:rsidRPr="008142E8">
        <w:rPr>
          <w:bCs/>
          <w:sz w:val="28"/>
          <w:szCs w:val="28"/>
          <w:lang w:val="en-US"/>
        </w:rPr>
        <w:t>C</w:t>
      </w:r>
      <w:r w:rsidRPr="008142E8">
        <w:rPr>
          <w:bCs/>
          <w:sz w:val="28"/>
          <w:szCs w:val="28"/>
        </w:rPr>
        <w:t>ПРЕДЕЛЕНИЯ РАБОТ</w:t>
      </w:r>
    </w:p>
    <w:tbl>
      <w:tblPr>
        <w:tblW w:w="0" w:type="auto"/>
        <w:tblLook w:val="04A0" w:firstRow="1" w:lastRow="0" w:firstColumn="1" w:lastColumn="0" w:noHBand="0" w:noVBand="1"/>
      </w:tblPr>
      <w:tblGrid>
        <w:gridCol w:w="3258"/>
        <w:gridCol w:w="2514"/>
        <w:gridCol w:w="3726"/>
      </w:tblGrid>
      <w:tr w:rsidR="00197067" w:rsidRPr="008142E8" w14:paraId="533ABA04" w14:textId="77777777" w:rsidTr="0017232D">
        <w:tc>
          <w:tcPr>
            <w:tcW w:w="3437" w:type="dxa"/>
            <w:shd w:val="clear" w:color="auto" w:fill="auto"/>
            <w:vAlign w:val="center"/>
          </w:tcPr>
          <w:p w14:paraId="33A05D65" w14:textId="77777777" w:rsidR="00197067" w:rsidRPr="008142E8" w:rsidRDefault="00197067" w:rsidP="0017232D">
            <w:pPr>
              <w:spacing w:before="240" w:after="120"/>
              <w:rPr>
                <w:sz w:val="26"/>
                <w:szCs w:val="26"/>
              </w:rPr>
            </w:pPr>
            <w:r w:rsidRPr="008142E8">
              <w:rPr>
                <w:sz w:val="26"/>
                <w:szCs w:val="26"/>
              </w:rPr>
              <w:t>№_________</w:t>
            </w:r>
          </w:p>
        </w:tc>
        <w:tc>
          <w:tcPr>
            <w:tcW w:w="2767" w:type="dxa"/>
            <w:shd w:val="clear" w:color="auto" w:fill="auto"/>
            <w:vAlign w:val="center"/>
          </w:tcPr>
          <w:p w14:paraId="2A2BCB74" w14:textId="77777777" w:rsidR="00197067" w:rsidRPr="008142E8" w:rsidRDefault="00197067" w:rsidP="0017232D">
            <w:pPr>
              <w:jc w:val="center"/>
              <w:rPr>
                <w:sz w:val="26"/>
                <w:szCs w:val="26"/>
                <w:lang w:val="en-US"/>
              </w:rPr>
            </w:pPr>
          </w:p>
        </w:tc>
        <w:tc>
          <w:tcPr>
            <w:tcW w:w="3969" w:type="dxa"/>
            <w:shd w:val="clear" w:color="auto" w:fill="auto"/>
            <w:vAlign w:val="center"/>
          </w:tcPr>
          <w:p w14:paraId="6D28D9DC" w14:textId="77777777" w:rsidR="00197067" w:rsidRPr="008142E8" w:rsidRDefault="00197067" w:rsidP="0017232D">
            <w:pPr>
              <w:jc w:val="right"/>
              <w:rPr>
                <w:sz w:val="26"/>
                <w:szCs w:val="26"/>
              </w:rPr>
            </w:pPr>
            <w:r w:rsidRPr="008142E8">
              <w:rPr>
                <w:sz w:val="26"/>
                <w:szCs w:val="26"/>
              </w:rPr>
              <w:t>«__» __________ 201_ г.</w:t>
            </w:r>
          </w:p>
        </w:tc>
      </w:tr>
    </w:tbl>
    <w:p w14:paraId="0EFF1747" w14:textId="77777777" w:rsidR="00197067" w:rsidRPr="008142E8" w:rsidRDefault="00197067" w:rsidP="00197067">
      <w:pPr>
        <w:ind w:firstLine="708"/>
        <w:jc w:val="both"/>
      </w:pPr>
    </w:p>
    <w:p w14:paraId="6B2CC0E1" w14:textId="77777777" w:rsidR="00197067" w:rsidRPr="008142E8" w:rsidRDefault="00197067" w:rsidP="00197067">
      <w:pPr>
        <w:ind w:firstLine="708"/>
        <w:jc w:val="both"/>
        <w:rPr>
          <w:color w:val="548DD4" w:themeColor="text2" w:themeTint="99"/>
        </w:rPr>
      </w:pPr>
      <w:r w:rsidRPr="008142E8">
        <w:rPr>
          <w:color w:val="548DD4" w:themeColor="text2" w:themeTint="99"/>
        </w:rPr>
        <w:t>[</w:t>
      </w:r>
      <w:r w:rsidRPr="008142E8">
        <w:rPr>
          <w:i/>
          <w:color w:val="548DD4" w:themeColor="text2" w:themeTint="99"/>
        </w:rPr>
        <w:t>наименование и номер закупки полностью</w:t>
      </w:r>
      <w:r w:rsidRPr="008142E8">
        <w:rPr>
          <w:color w:val="548DD4" w:themeColor="text2" w:themeTint="99"/>
        </w:rPr>
        <w:t xml:space="preserve">] в </w:t>
      </w:r>
      <w:r w:rsidRPr="008142E8" w:rsidDel="001424BE">
        <w:rPr>
          <w:color w:val="548DD4" w:themeColor="text2" w:themeTint="99"/>
        </w:rPr>
        <w:t>части объем</w:t>
      </w:r>
      <w:r w:rsidRPr="008142E8">
        <w:rPr>
          <w:color w:val="548DD4" w:themeColor="text2" w:themeTint="99"/>
        </w:rPr>
        <w:t>ов</w:t>
      </w:r>
      <w:r w:rsidRPr="008142E8" w:rsidDel="001424BE">
        <w:rPr>
          <w:color w:val="548DD4" w:themeColor="text2" w:themeTint="99"/>
        </w:rPr>
        <w:t xml:space="preserve"> и вид</w:t>
      </w:r>
      <w:r w:rsidRPr="008142E8">
        <w:rPr>
          <w:color w:val="548DD4" w:themeColor="text2" w:themeTint="99"/>
        </w:rPr>
        <w:t>ов</w:t>
      </w:r>
      <w:r w:rsidRPr="008142E8" w:rsidDel="001424BE">
        <w:rPr>
          <w:color w:val="548DD4" w:themeColor="text2" w:themeTint="99"/>
        </w:rPr>
        <w:t xml:space="preserve"> работ</w:t>
      </w:r>
    </w:p>
    <w:p w14:paraId="2EF05985" w14:textId="77777777" w:rsidR="00197067" w:rsidRPr="008142E8" w:rsidRDefault="00197067" w:rsidP="00197067">
      <w:pPr>
        <w:ind w:firstLine="708"/>
        <w:jc w:val="both"/>
        <w:rPr>
          <w:color w:val="548DD4" w:themeColor="text2" w:themeTint="99"/>
        </w:rPr>
      </w:pPr>
      <w:r w:rsidRPr="008142E8">
        <w:rPr>
          <w:color w:val="548DD4" w:themeColor="text2" w:themeTint="99"/>
        </w:rPr>
        <w:t>[</w:t>
      </w:r>
      <w:r w:rsidRPr="008142E8">
        <w:rPr>
          <w:i/>
          <w:color w:val="548DD4" w:themeColor="text2" w:themeTint="99"/>
        </w:rPr>
        <w:t>Наименование субпоставщика/субподрядчика/соисполнителя, с указанием организационной-правовой формы (для юридических лиц)/ФИО паспортные данные (для индивидуальных предпринимателей)</w:t>
      </w:r>
      <w:r w:rsidRPr="008142E8">
        <w:rPr>
          <w:color w:val="548DD4" w:themeColor="text2" w:themeTint="99"/>
        </w:rPr>
        <w:t>]</w:t>
      </w:r>
      <w:r w:rsidRPr="008142E8">
        <w:t xml:space="preserve"> информирован о том, что </w:t>
      </w:r>
      <w:r w:rsidRPr="008142E8">
        <w:rPr>
          <w:color w:val="548DD4" w:themeColor="text2" w:themeTint="99"/>
        </w:rPr>
        <w:t>[</w:t>
      </w:r>
      <w:r w:rsidRPr="008142E8">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8142E8">
        <w:rPr>
          <w:color w:val="548DD4" w:themeColor="text2" w:themeTint="99"/>
        </w:rPr>
        <w:t xml:space="preserve">] </w:t>
      </w:r>
      <w:r w:rsidRPr="008142E8">
        <w:t xml:space="preserve">предлагает осуществить поставку товаров, выполнение работ, оказание услуг. В случае признания </w:t>
      </w:r>
      <w:r w:rsidRPr="008142E8">
        <w:rPr>
          <w:color w:val="548DD4" w:themeColor="text2" w:themeTint="99"/>
        </w:rPr>
        <w:t>[</w:t>
      </w:r>
      <w:r w:rsidRPr="008142E8">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8142E8">
        <w:rPr>
          <w:color w:val="548DD4" w:themeColor="text2" w:themeTint="99"/>
        </w:rPr>
        <w:t>]</w:t>
      </w:r>
      <w:r w:rsidRPr="008142E8">
        <w:t xml:space="preserve"> Победителем, мы готовы обеспечить поставку товаров, выполнение работ, оказание услуг в указанных в заявке на участие в закупке объемах и в указанные сроки, а условия будущего договора между </w:t>
      </w:r>
      <w:r w:rsidRPr="008142E8">
        <w:rPr>
          <w:color w:val="548DD4" w:themeColor="text2" w:themeTint="99"/>
        </w:rPr>
        <w:t>[</w:t>
      </w:r>
      <w:r w:rsidRPr="008142E8">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8142E8">
        <w:rPr>
          <w:color w:val="548DD4" w:themeColor="text2" w:themeTint="99"/>
        </w:rPr>
        <w:t xml:space="preserve">] </w:t>
      </w:r>
      <w:r w:rsidRPr="008142E8">
        <w:t xml:space="preserve">и </w:t>
      </w:r>
      <w:r w:rsidRPr="008142E8">
        <w:rPr>
          <w:color w:val="548DD4" w:themeColor="text2" w:themeTint="99"/>
        </w:rPr>
        <w:t>[</w:t>
      </w:r>
      <w:r w:rsidRPr="008142E8">
        <w:rPr>
          <w:i/>
          <w:color w:val="548DD4" w:themeColor="text2" w:themeTint="99"/>
        </w:rPr>
        <w:t>Наименование субпоставщика/субподрядчика/соисполнителя, с указанием организационной-правовой формы (для юридических лиц)/ФИО паспортные данные (для индивидуальных предпринимателей)</w:t>
      </w:r>
      <w:r w:rsidRPr="008142E8">
        <w:rPr>
          <w:color w:val="548DD4" w:themeColor="text2" w:themeTint="99"/>
        </w:rPr>
        <w:t>]</w:t>
      </w:r>
      <w:r w:rsidRPr="008142E8">
        <w:t xml:space="preserve"> согласованы</w:t>
      </w:r>
      <w:r w:rsidRPr="008142E8">
        <w:rPr>
          <w:color w:val="548DD4" w:themeColor="text2" w:themeTint="99"/>
        </w:rPr>
        <w:t>.</w:t>
      </w:r>
    </w:p>
    <w:p w14:paraId="55A71ECE" w14:textId="77777777" w:rsidR="00197067" w:rsidRPr="008142E8" w:rsidRDefault="00197067" w:rsidP="00197067">
      <w:pPr>
        <w:ind w:firstLine="708"/>
        <w:jc w:val="both"/>
      </w:pPr>
    </w:p>
    <w:p w14:paraId="0755965D" w14:textId="77777777" w:rsidR="00197067" w:rsidRPr="008142E8" w:rsidRDefault="00197067" w:rsidP="00197067">
      <w:pPr>
        <w:ind w:firstLine="708"/>
        <w:jc w:val="both"/>
      </w:pPr>
    </w:p>
    <w:p w14:paraId="797612DF" w14:textId="77777777" w:rsidR="00197067" w:rsidRPr="008142E8" w:rsidRDefault="00197067" w:rsidP="00197067">
      <w:pPr>
        <w:jc w:val="right"/>
        <w:rPr>
          <w:sz w:val="26"/>
          <w:szCs w:val="26"/>
        </w:rPr>
      </w:pPr>
    </w:p>
    <w:tbl>
      <w:tblPr>
        <w:tblStyle w:val="223"/>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197067" w:rsidRPr="008142E8" w14:paraId="147AD2B9" w14:textId="77777777" w:rsidTr="0017232D">
        <w:tc>
          <w:tcPr>
            <w:tcW w:w="4644" w:type="dxa"/>
          </w:tcPr>
          <w:p w14:paraId="41BEF1D8" w14:textId="77777777" w:rsidR="00197067" w:rsidRPr="008142E8" w:rsidRDefault="00197067" w:rsidP="0017232D">
            <w:pPr>
              <w:jc w:val="right"/>
              <w:rPr>
                <w:sz w:val="26"/>
                <w:szCs w:val="26"/>
              </w:rPr>
            </w:pPr>
            <w:r w:rsidRPr="008142E8">
              <w:rPr>
                <w:sz w:val="26"/>
                <w:szCs w:val="26"/>
              </w:rPr>
              <w:t>__________________________________</w:t>
            </w:r>
          </w:p>
          <w:p w14:paraId="5550B69F" w14:textId="77777777" w:rsidR="00197067" w:rsidRPr="008142E8" w:rsidRDefault="00197067" w:rsidP="0017232D">
            <w:pPr>
              <w:tabs>
                <w:tab w:val="left" w:pos="34"/>
              </w:tabs>
              <w:jc w:val="center"/>
              <w:rPr>
                <w:sz w:val="26"/>
                <w:szCs w:val="26"/>
                <w:vertAlign w:val="superscript"/>
              </w:rPr>
            </w:pPr>
            <w:r w:rsidRPr="008142E8">
              <w:rPr>
                <w:sz w:val="26"/>
                <w:szCs w:val="26"/>
                <w:vertAlign w:val="superscript"/>
              </w:rPr>
              <w:t>(подпись, М.П.)</w:t>
            </w:r>
          </w:p>
        </w:tc>
      </w:tr>
      <w:tr w:rsidR="00197067" w:rsidRPr="008142E8" w14:paraId="6CE348DE" w14:textId="77777777" w:rsidTr="0017232D">
        <w:tc>
          <w:tcPr>
            <w:tcW w:w="4644" w:type="dxa"/>
          </w:tcPr>
          <w:p w14:paraId="46F2B855" w14:textId="77777777" w:rsidR="00197067" w:rsidRPr="008142E8" w:rsidRDefault="00197067" w:rsidP="0017232D">
            <w:pPr>
              <w:jc w:val="right"/>
              <w:rPr>
                <w:sz w:val="26"/>
                <w:szCs w:val="26"/>
              </w:rPr>
            </w:pPr>
            <w:r w:rsidRPr="008142E8">
              <w:rPr>
                <w:sz w:val="26"/>
                <w:szCs w:val="26"/>
              </w:rPr>
              <w:t>__________________________________</w:t>
            </w:r>
          </w:p>
          <w:p w14:paraId="68966666" w14:textId="77777777" w:rsidR="00197067" w:rsidRPr="008142E8" w:rsidRDefault="00197067" w:rsidP="0017232D">
            <w:pPr>
              <w:tabs>
                <w:tab w:val="left" w:pos="4428"/>
              </w:tabs>
              <w:jc w:val="center"/>
              <w:rPr>
                <w:sz w:val="26"/>
                <w:szCs w:val="26"/>
                <w:vertAlign w:val="superscript"/>
              </w:rPr>
            </w:pPr>
            <w:r w:rsidRPr="008142E8">
              <w:rPr>
                <w:sz w:val="26"/>
                <w:szCs w:val="26"/>
                <w:vertAlign w:val="superscript"/>
              </w:rPr>
              <w:t>(фамилия, имя, отчество подписавшего, должность)</w:t>
            </w:r>
          </w:p>
        </w:tc>
      </w:tr>
    </w:tbl>
    <w:p w14:paraId="0365D64D" w14:textId="0E836E6F" w:rsidR="008E6BED" w:rsidRPr="0078682A" w:rsidRDefault="008E6BED" w:rsidP="00197067">
      <w:pPr>
        <w:contextualSpacing/>
        <w:jc w:val="both"/>
        <w:outlineLvl w:val="1"/>
        <w:rPr>
          <w:sz w:val="26"/>
          <w:szCs w:val="26"/>
        </w:rPr>
        <w:sectPr w:rsidR="008E6BED" w:rsidRPr="0078682A" w:rsidSect="00FA4E7F">
          <w:pgSz w:w="11906" w:h="16838"/>
          <w:pgMar w:top="1134" w:right="707" w:bottom="1134" w:left="1701" w:header="708" w:footer="708" w:gutter="0"/>
          <w:cols w:space="708"/>
          <w:docGrid w:linePitch="360"/>
        </w:sectPr>
      </w:pPr>
    </w:p>
    <w:p w14:paraId="5D93FCA5" w14:textId="77777777" w:rsidR="00197067" w:rsidRPr="00704CEE" w:rsidRDefault="00197067" w:rsidP="00DE0668">
      <w:pPr>
        <w:pStyle w:val="af8"/>
        <w:numPr>
          <w:ilvl w:val="3"/>
          <w:numId w:val="68"/>
        </w:numPr>
        <w:spacing w:before="60" w:after="60"/>
        <w:ind w:left="1418" w:hanging="1418"/>
        <w:jc w:val="both"/>
        <w:outlineLvl w:val="1"/>
        <w:rPr>
          <w:b/>
        </w:rPr>
      </w:pPr>
      <w:r w:rsidRPr="00704CEE">
        <w:rPr>
          <w:b/>
        </w:rPr>
        <w:lastRenderedPageBreak/>
        <w:t xml:space="preserve">     </w:t>
      </w:r>
      <w:bookmarkStart w:id="334" w:name="_Toc425777462"/>
      <w:r w:rsidRPr="00704CEE">
        <w:rPr>
          <w:b/>
        </w:rPr>
        <w:t>Инструкции по заполнению</w:t>
      </w:r>
      <w:bookmarkEnd w:id="334"/>
    </w:p>
    <w:p w14:paraId="1150227B" w14:textId="77777777" w:rsidR="00197067" w:rsidRDefault="00197067" w:rsidP="00DE0668">
      <w:pPr>
        <w:pStyle w:val="af8"/>
        <w:numPr>
          <w:ilvl w:val="4"/>
          <w:numId w:val="68"/>
        </w:numPr>
        <w:spacing w:before="60" w:after="60"/>
        <w:ind w:left="1701" w:hanging="1701"/>
        <w:jc w:val="both"/>
      </w:pPr>
      <w:r w:rsidRPr="008142E8">
        <w:t>Данная форма заполняется только в том случае, если заявка подается генеральным подрядчиком, в случае выполнения работ, в иных случаях данная форма не заполняется и не подается.</w:t>
      </w:r>
    </w:p>
    <w:p w14:paraId="4A4788AC" w14:textId="77777777" w:rsidR="00197067" w:rsidRDefault="00197067" w:rsidP="00DE0668">
      <w:pPr>
        <w:pStyle w:val="af8"/>
        <w:numPr>
          <w:ilvl w:val="4"/>
          <w:numId w:val="68"/>
        </w:numPr>
        <w:spacing w:before="60" w:after="60"/>
        <w:ind w:left="1701" w:hanging="1701"/>
        <w:jc w:val="both"/>
      </w:pPr>
      <w:r w:rsidRPr="008142E8">
        <w:t>Участник указывает дату и номер заявки в соответствии с письмом о подаче оферты.</w:t>
      </w:r>
    </w:p>
    <w:p w14:paraId="35530CF8" w14:textId="77777777" w:rsidR="00197067" w:rsidRDefault="00197067" w:rsidP="00DE0668">
      <w:pPr>
        <w:pStyle w:val="af8"/>
        <w:numPr>
          <w:ilvl w:val="4"/>
          <w:numId w:val="68"/>
        </w:numPr>
        <w:spacing w:before="60" w:after="60"/>
        <w:ind w:left="1701" w:hanging="1701"/>
        <w:jc w:val="both"/>
      </w:pPr>
      <w:r w:rsidRPr="008142E8">
        <w:t xml:space="preserve">Участник указывает свое фирменное наименование (в </w:t>
      </w:r>
      <w:proofErr w:type="spellStart"/>
      <w:r w:rsidRPr="008142E8">
        <w:t>т.ч</w:t>
      </w:r>
      <w:proofErr w:type="spellEnd"/>
      <w:r w:rsidRPr="008142E8">
        <w:t>. организационно-правовую форму) и свой адрес.</w:t>
      </w:r>
    </w:p>
    <w:p w14:paraId="4E2561CE" w14:textId="77777777" w:rsidR="00197067" w:rsidRPr="008142E8" w:rsidRDefault="00197067" w:rsidP="00DE0668">
      <w:pPr>
        <w:pStyle w:val="af8"/>
        <w:numPr>
          <w:ilvl w:val="4"/>
          <w:numId w:val="68"/>
        </w:numPr>
        <w:spacing w:before="60" w:after="60"/>
        <w:ind w:left="1701" w:hanging="1701"/>
        <w:jc w:val="both"/>
      </w:pPr>
      <w:r w:rsidRPr="008142E8">
        <w:t>В данной форме генеральный подрядчик указывает:</w:t>
      </w:r>
    </w:p>
    <w:p w14:paraId="0B260244" w14:textId="77777777" w:rsidR="00197067" w:rsidRPr="009521EB" w:rsidRDefault="00197067" w:rsidP="00DE0668">
      <w:pPr>
        <w:numPr>
          <w:ilvl w:val="3"/>
          <w:numId w:val="31"/>
        </w:numPr>
        <w:tabs>
          <w:tab w:val="clear" w:pos="1134"/>
          <w:tab w:val="num" w:pos="1701"/>
        </w:tabs>
        <w:spacing w:before="60" w:after="60"/>
        <w:ind w:left="1701" w:hanging="567"/>
        <w:jc w:val="both"/>
      </w:pPr>
      <w:r w:rsidRPr="009521EB">
        <w:t>перечень выполняемых генподрядчиком и каждым субподрядчиком работ;</w:t>
      </w:r>
    </w:p>
    <w:p w14:paraId="4C31A9CB" w14:textId="77777777" w:rsidR="00197067" w:rsidRPr="009521EB" w:rsidRDefault="00197067" w:rsidP="00DE0668">
      <w:pPr>
        <w:numPr>
          <w:ilvl w:val="3"/>
          <w:numId w:val="31"/>
        </w:numPr>
        <w:tabs>
          <w:tab w:val="clear" w:pos="1134"/>
          <w:tab w:val="num" w:pos="1701"/>
        </w:tabs>
        <w:spacing w:before="60" w:after="60"/>
        <w:ind w:left="1701" w:hanging="567"/>
        <w:jc w:val="both"/>
      </w:pPr>
      <w:r w:rsidRPr="009521EB">
        <w:t>стоимость работ по генеральному подрядчику и субподрядчикам УКАЗЫВАЕТСЯ ТОЛЬКО В ПРОЦЕНТНОМ СООТНОШЕНИИ;</w:t>
      </w:r>
    </w:p>
    <w:p w14:paraId="284BA857" w14:textId="77777777" w:rsidR="00197067" w:rsidRPr="009521EB" w:rsidRDefault="00197067" w:rsidP="00DE0668">
      <w:pPr>
        <w:numPr>
          <w:ilvl w:val="3"/>
          <w:numId w:val="31"/>
        </w:numPr>
        <w:tabs>
          <w:tab w:val="clear" w:pos="1134"/>
          <w:tab w:val="num" w:pos="1701"/>
        </w:tabs>
        <w:spacing w:before="60" w:after="60"/>
        <w:ind w:left="1701" w:hanging="567"/>
        <w:jc w:val="both"/>
      </w:pPr>
      <w:r w:rsidRPr="009521EB">
        <w:t>сроки выполнения работ генеральным подрядчиком и каждым субподрядчиком в соответствии с Календарным планом выполнения работ.</w:t>
      </w:r>
    </w:p>
    <w:p w14:paraId="1D1D8481" w14:textId="77777777" w:rsidR="008E6BED" w:rsidRPr="0078682A" w:rsidRDefault="008E6BED" w:rsidP="008E6BED">
      <w:pPr>
        <w:tabs>
          <w:tab w:val="num" w:pos="1701"/>
        </w:tabs>
        <w:spacing w:before="60" w:after="60"/>
        <w:jc w:val="both"/>
      </w:pPr>
    </w:p>
    <w:p w14:paraId="1070FED1" w14:textId="77777777" w:rsidR="008E6BED" w:rsidRPr="0078682A" w:rsidRDefault="008E6BED" w:rsidP="008E6BED">
      <w:pPr>
        <w:widowControl/>
        <w:autoSpaceDE/>
        <w:autoSpaceDN/>
        <w:adjustRightInd/>
        <w:spacing w:after="200" w:line="276" w:lineRule="auto"/>
      </w:pPr>
      <w:r w:rsidRPr="0078682A">
        <w:br w:type="page"/>
      </w:r>
    </w:p>
    <w:p w14:paraId="1E4C5801" w14:textId="77777777" w:rsidR="00163632" w:rsidRPr="00393467" w:rsidRDefault="00163632" w:rsidP="00163632">
      <w:pPr>
        <w:spacing w:before="120" w:after="60"/>
        <w:ind w:left="-142" w:firstLine="142"/>
        <w:outlineLvl w:val="0"/>
        <w:rPr>
          <w:b/>
        </w:rPr>
      </w:pPr>
      <w:bookmarkStart w:id="335" w:name="_Toc425777463"/>
      <w:r w:rsidRPr="00393467">
        <w:rPr>
          <w:b/>
        </w:rPr>
        <w:lastRenderedPageBreak/>
        <w:t>10.24.4</w:t>
      </w:r>
      <w:r>
        <w:rPr>
          <w:b/>
        </w:rPr>
        <w:t xml:space="preserve">     </w:t>
      </w:r>
      <w:r w:rsidRPr="00393467">
        <w:rPr>
          <w:b/>
        </w:rPr>
        <w:t>План привлечения соисполнителей (форма 24)</w:t>
      </w:r>
      <w:bookmarkEnd w:id="335"/>
    </w:p>
    <w:p w14:paraId="71D8D6DB" w14:textId="77777777" w:rsidR="00163632" w:rsidRPr="009521EB" w:rsidRDefault="00163632" w:rsidP="00163632">
      <w:pPr>
        <w:spacing w:before="60" w:after="60"/>
        <w:jc w:val="both"/>
        <w:outlineLvl w:val="1"/>
      </w:pPr>
      <w:bookmarkStart w:id="336" w:name="_Toc425777464"/>
      <w:proofErr w:type="gramStart"/>
      <w:r>
        <w:t xml:space="preserve">10.24.4.1  </w:t>
      </w:r>
      <w:r w:rsidRPr="009521EB">
        <w:t>Форма</w:t>
      </w:r>
      <w:proofErr w:type="gramEnd"/>
      <w:r w:rsidRPr="009521EB">
        <w:t xml:space="preserve"> плана </w:t>
      </w:r>
      <w:bookmarkEnd w:id="336"/>
      <w:r>
        <w:t>привлечения соисполнителей</w:t>
      </w:r>
    </w:p>
    <w:p w14:paraId="26B78E1D" w14:textId="77777777" w:rsidR="00163632" w:rsidRPr="009521EB" w:rsidRDefault="00163632" w:rsidP="00163632">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6AD3C06E" w14:textId="77777777" w:rsidR="00163632" w:rsidRPr="009521EB" w:rsidRDefault="00163632" w:rsidP="00163632">
      <w:pPr>
        <w:spacing w:before="240" w:after="120"/>
        <w:jc w:val="center"/>
        <w:rPr>
          <w:b/>
        </w:rPr>
      </w:pPr>
      <w:r>
        <w:rPr>
          <w:b/>
        </w:rPr>
        <w:object w:dxaOrig="2069" w:dyaOrig="1320" w14:anchorId="458BC689">
          <v:shape id="_x0000_i1029" type="#_x0000_t75" style="width:103.3pt;height:66.35pt" o:ole="">
            <v:imagedata r:id="rId35" o:title=""/>
          </v:shape>
          <o:OLEObject Type="Embed" ProgID="Package" ShapeID="_x0000_i1029" DrawAspect="Icon" ObjectID="_1702215733" r:id="rId36"/>
        </w:object>
      </w:r>
    </w:p>
    <w:p w14:paraId="588A2A41" w14:textId="77777777" w:rsidR="00163632" w:rsidRPr="009521EB" w:rsidRDefault="00163632" w:rsidP="00163632">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4783E7D7" w14:textId="77777777" w:rsidR="00163632" w:rsidRDefault="00163632" w:rsidP="00163632">
      <w:pPr>
        <w:widowControl/>
        <w:autoSpaceDE/>
        <w:autoSpaceDN/>
        <w:adjustRightInd/>
        <w:spacing w:after="200" w:line="276" w:lineRule="auto"/>
        <w:rPr>
          <w:sz w:val="26"/>
          <w:szCs w:val="26"/>
        </w:rPr>
      </w:pPr>
      <w:r>
        <w:rPr>
          <w:sz w:val="26"/>
          <w:szCs w:val="26"/>
        </w:rPr>
        <w:br w:type="page"/>
      </w:r>
    </w:p>
    <w:p w14:paraId="2A61EFFC" w14:textId="77777777" w:rsidR="00163632" w:rsidRPr="0062456E" w:rsidRDefault="00163632" w:rsidP="00163632">
      <w:pPr>
        <w:rPr>
          <w:sz w:val="26"/>
          <w:szCs w:val="26"/>
          <w:vertAlign w:val="superscript"/>
        </w:rPr>
      </w:pPr>
      <w:r>
        <w:rPr>
          <w:sz w:val="26"/>
          <w:szCs w:val="26"/>
          <w:vertAlign w:val="superscript"/>
        </w:rPr>
        <w:lastRenderedPageBreak/>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0A4057F6" w14:textId="77777777" w:rsidR="00163632" w:rsidRPr="0062456E" w:rsidRDefault="00163632" w:rsidP="00163632">
      <w:pPr>
        <w:rPr>
          <w:sz w:val="26"/>
          <w:szCs w:val="26"/>
          <w:vertAlign w:val="superscript"/>
        </w:rPr>
      </w:pPr>
      <w:r w:rsidRPr="0062456E">
        <w:rPr>
          <w:sz w:val="26"/>
          <w:szCs w:val="26"/>
          <w:vertAlign w:val="superscript"/>
        </w:rPr>
        <w:t>от «___</w:t>
      </w:r>
      <w:proofErr w:type="gramStart"/>
      <w:r w:rsidRPr="0062456E">
        <w:rPr>
          <w:sz w:val="26"/>
          <w:szCs w:val="26"/>
          <w:vertAlign w:val="superscript"/>
        </w:rPr>
        <w:t>_»_</w:t>
      </w:r>
      <w:proofErr w:type="gramEnd"/>
      <w:r w:rsidRPr="0062456E">
        <w:rPr>
          <w:sz w:val="26"/>
          <w:szCs w:val="26"/>
          <w:vertAlign w:val="superscript"/>
        </w:rPr>
        <w:t>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163632" w:rsidRPr="0062456E" w14:paraId="5098093F" w14:textId="77777777" w:rsidTr="0017232D">
        <w:trPr>
          <w:jc w:val="center"/>
        </w:trPr>
        <w:tc>
          <w:tcPr>
            <w:tcW w:w="4360" w:type="dxa"/>
            <w:shd w:val="clear" w:color="auto" w:fill="auto"/>
            <w:vAlign w:val="center"/>
          </w:tcPr>
          <w:p w14:paraId="617B41CC" w14:textId="77777777" w:rsidR="00163632" w:rsidRPr="0062456E" w:rsidRDefault="00163632" w:rsidP="0017232D">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73A7A36E" w14:textId="77777777" w:rsidR="00163632" w:rsidRPr="0062456E" w:rsidRDefault="00163632" w:rsidP="00163632">
      <w:pPr>
        <w:spacing w:before="240" w:after="120"/>
        <w:jc w:val="center"/>
        <w:rPr>
          <w:bCs/>
          <w:sz w:val="28"/>
          <w:szCs w:val="28"/>
        </w:rPr>
      </w:pPr>
      <w:r w:rsidRPr="0062456E">
        <w:rPr>
          <w:bCs/>
          <w:sz w:val="28"/>
          <w:szCs w:val="28"/>
        </w:rPr>
        <w:t>ПИСЬМО-СОГЛАСИЕ</w:t>
      </w:r>
    </w:p>
    <w:p w14:paraId="0135A23C" w14:textId="77777777" w:rsidR="00163632" w:rsidRPr="0062456E" w:rsidRDefault="00163632" w:rsidP="00163632">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УСЛУГ</w:t>
      </w:r>
    </w:p>
    <w:tbl>
      <w:tblPr>
        <w:tblW w:w="0" w:type="auto"/>
        <w:tblLook w:val="04A0" w:firstRow="1" w:lastRow="0" w:firstColumn="1" w:lastColumn="0" w:noHBand="0" w:noVBand="1"/>
      </w:tblPr>
      <w:tblGrid>
        <w:gridCol w:w="3221"/>
        <w:gridCol w:w="2461"/>
        <w:gridCol w:w="3674"/>
      </w:tblGrid>
      <w:tr w:rsidR="00163632" w:rsidRPr="0062456E" w14:paraId="4D88CDF1" w14:textId="77777777" w:rsidTr="0017232D">
        <w:tc>
          <w:tcPr>
            <w:tcW w:w="3437" w:type="dxa"/>
            <w:shd w:val="clear" w:color="auto" w:fill="auto"/>
            <w:vAlign w:val="center"/>
          </w:tcPr>
          <w:p w14:paraId="019D813D" w14:textId="77777777" w:rsidR="00163632" w:rsidRPr="0062456E" w:rsidRDefault="00163632" w:rsidP="0017232D">
            <w:pPr>
              <w:spacing w:before="240" w:after="120"/>
              <w:rPr>
                <w:sz w:val="26"/>
                <w:szCs w:val="26"/>
              </w:rPr>
            </w:pPr>
            <w:r w:rsidRPr="0062456E">
              <w:rPr>
                <w:sz w:val="26"/>
                <w:szCs w:val="26"/>
              </w:rPr>
              <w:t>№_________</w:t>
            </w:r>
          </w:p>
        </w:tc>
        <w:tc>
          <w:tcPr>
            <w:tcW w:w="2767" w:type="dxa"/>
            <w:shd w:val="clear" w:color="auto" w:fill="auto"/>
            <w:vAlign w:val="center"/>
          </w:tcPr>
          <w:p w14:paraId="12739F6F" w14:textId="77777777" w:rsidR="00163632" w:rsidRPr="0062456E" w:rsidRDefault="00163632" w:rsidP="0017232D">
            <w:pPr>
              <w:jc w:val="center"/>
              <w:rPr>
                <w:sz w:val="26"/>
                <w:szCs w:val="26"/>
                <w:lang w:val="en-US"/>
              </w:rPr>
            </w:pPr>
          </w:p>
        </w:tc>
        <w:tc>
          <w:tcPr>
            <w:tcW w:w="3969" w:type="dxa"/>
            <w:shd w:val="clear" w:color="auto" w:fill="auto"/>
            <w:vAlign w:val="center"/>
          </w:tcPr>
          <w:p w14:paraId="78B832FB" w14:textId="77777777" w:rsidR="00163632" w:rsidRPr="0062456E" w:rsidRDefault="00163632" w:rsidP="0017232D">
            <w:pPr>
              <w:jc w:val="right"/>
              <w:rPr>
                <w:sz w:val="26"/>
                <w:szCs w:val="26"/>
              </w:rPr>
            </w:pPr>
            <w:r w:rsidRPr="0062456E">
              <w:rPr>
                <w:sz w:val="26"/>
                <w:szCs w:val="26"/>
              </w:rPr>
              <w:t>«__» __________ 201_ г.</w:t>
            </w:r>
          </w:p>
        </w:tc>
      </w:tr>
    </w:tbl>
    <w:p w14:paraId="14517770" w14:textId="77777777" w:rsidR="00163632" w:rsidRPr="0062456E" w:rsidRDefault="00163632" w:rsidP="00163632">
      <w:pPr>
        <w:ind w:firstLine="708"/>
        <w:jc w:val="both"/>
      </w:pPr>
    </w:p>
    <w:p w14:paraId="145FB1D9" w14:textId="77777777" w:rsidR="00163632" w:rsidRDefault="00163632" w:rsidP="00163632">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3636811D" w14:textId="77777777" w:rsidR="00163632" w:rsidRPr="0062456E" w:rsidRDefault="00163632" w:rsidP="00163632">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6404009D" w14:textId="77777777" w:rsidR="00163632" w:rsidRPr="0062456E" w:rsidRDefault="00163632" w:rsidP="00163632">
      <w:pPr>
        <w:ind w:firstLine="708"/>
        <w:jc w:val="both"/>
      </w:pPr>
    </w:p>
    <w:p w14:paraId="08986107" w14:textId="77777777" w:rsidR="00163632" w:rsidRPr="0062456E" w:rsidRDefault="00163632" w:rsidP="00163632">
      <w:pPr>
        <w:ind w:firstLine="708"/>
        <w:jc w:val="both"/>
      </w:pPr>
    </w:p>
    <w:p w14:paraId="58CF02C9" w14:textId="77777777" w:rsidR="00163632" w:rsidRPr="0062456E" w:rsidRDefault="00163632" w:rsidP="00163632">
      <w:pPr>
        <w:jc w:val="right"/>
        <w:rPr>
          <w:sz w:val="26"/>
          <w:szCs w:val="26"/>
        </w:rPr>
      </w:pPr>
    </w:p>
    <w:tbl>
      <w:tblPr>
        <w:tblStyle w:val="221"/>
        <w:tblW w:w="4252" w:type="dxa"/>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28"/>
      </w:tblGrid>
      <w:tr w:rsidR="00163632" w:rsidRPr="0062456E" w14:paraId="0CF73450" w14:textId="77777777" w:rsidTr="006B76F8">
        <w:tc>
          <w:tcPr>
            <w:tcW w:w="4252" w:type="dxa"/>
          </w:tcPr>
          <w:p w14:paraId="18AAD088" w14:textId="77777777" w:rsidR="00163632" w:rsidRPr="0062456E" w:rsidRDefault="00163632" w:rsidP="0017232D">
            <w:pPr>
              <w:jc w:val="right"/>
              <w:rPr>
                <w:sz w:val="26"/>
                <w:szCs w:val="26"/>
              </w:rPr>
            </w:pPr>
            <w:r w:rsidRPr="0062456E">
              <w:rPr>
                <w:sz w:val="26"/>
                <w:szCs w:val="26"/>
              </w:rPr>
              <w:t>__________________________________</w:t>
            </w:r>
          </w:p>
          <w:p w14:paraId="6C0EC061" w14:textId="77777777" w:rsidR="00163632" w:rsidRPr="0062456E" w:rsidRDefault="00163632" w:rsidP="0017232D">
            <w:pPr>
              <w:tabs>
                <w:tab w:val="left" w:pos="34"/>
              </w:tabs>
              <w:jc w:val="center"/>
              <w:rPr>
                <w:sz w:val="26"/>
                <w:szCs w:val="26"/>
                <w:vertAlign w:val="superscript"/>
              </w:rPr>
            </w:pPr>
            <w:r w:rsidRPr="0062456E">
              <w:rPr>
                <w:sz w:val="26"/>
                <w:szCs w:val="26"/>
                <w:vertAlign w:val="superscript"/>
              </w:rPr>
              <w:t>(подпись, М.П.)</w:t>
            </w:r>
          </w:p>
        </w:tc>
      </w:tr>
      <w:tr w:rsidR="00163632" w:rsidRPr="0062456E" w14:paraId="68BB0385" w14:textId="77777777" w:rsidTr="006B76F8">
        <w:tc>
          <w:tcPr>
            <w:tcW w:w="4252" w:type="dxa"/>
          </w:tcPr>
          <w:p w14:paraId="029EAA46" w14:textId="77777777" w:rsidR="00163632" w:rsidRPr="0062456E" w:rsidRDefault="00163632" w:rsidP="0017232D">
            <w:pPr>
              <w:jc w:val="right"/>
              <w:rPr>
                <w:sz w:val="26"/>
                <w:szCs w:val="26"/>
              </w:rPr>
            </w:pPr>
            <w:r w:rsidRPr="0062456E">
              <w:rPr>
                <w:sz w:val="26"/>
                <w:szCs w:val="26"/>
              </w:rPr>
              <w:t>__________________________________</w:t>
            </w:r>
          </w:p>
          <w:p w14:paraId="1BF6DE4D" w14:textId="77777777" w:rsidR="00163632" w:rsidRPr="0062456E" w:rsidRDefault="00163632" w:rsidP="0017232D">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6982E419" w14:textId="77777777" w:rsidR="00163632" w:rsidRPr="00297AA2" w:rsidRDefault="00163632" w:rsidP="00163632">
      <w:pPr>
        <w:widowControl/>
        <w:autoSpaceDE/>
        <w:autoSpaceDN/>
        <w:adjustRightInd/>
        <w:spacing w:after="200" w:line="276" w:lineRule="auto"/>
        <w:rPr>
          <w:i/>
        </w:rPr>
      </w:pPr>
    </w:p>
    <w:p w14:paraId="5D758AAB" w14:textId="77777777" w:rsidR="00163632" w:rsidRPr="00297AA2" w:rsidRDefault="00163632" w:rsidP="00163632">
      <w:pPr>
        <w:widowControl/>
        <w:autoSpaceDE/>
        <w:autoSpaceDN/>
        <w:adjustRightInd/>
        <w:spacing w:after="200" w:line="276" w:lineRule="auto"/>
        <w:rPr>
          <w:i/>
        </w:rPr>
      </w:pPr>
    </w:p>
    <w:p w14:paraId="01559811" w14:textId="77777777" w:rsidR="00163632" w:rsidRDefault="00163632" w:rsidP="00163632">
      <w:pPr>
        <w:widowControl/>
        <w:autoSpaceDE/>
        <w:autoSpaceDN/>
        <w:adjustRightInd/>
        <w:spacing w:after="200" w:line="276" w:lineRule="auto"/>
        <w:rPr>
          <w:i/>
        </w:rPr>
        <w:sectPr w:rsidR="00163632" w:rsidSect="006B76F8">
          <w:pgSz w:w="11906" w:h="16838"/>
          <w:pgMar w:top="1134" w:right="849" w:bottom="1134" w:left="1701" w:header="708" w:footer="708" w:gutter="0"/>
          <w:cols w:space="708"/>
          <w:docGrid w:linePitch="360"/>
        </w:sectPr>
      </w:pPr>
    </w:p>
    <w:p w14:paraId="4BB784C3" w14:textId="77777777" w:rsidR="00163632" w:rsidRPr="00393467" w:rsidRDefault="00163632" w:rsidP="00DE0668">
      <w:pPr>
        <w:pStyle w:val="af8"/>
        <w:numPr>
          <w:ilvl w:val="3"/>
          <w:numId w:val="69"/>
        </w:numPr>
        <w:spacing w:before="60" w:after="60"/>
        <w:jc w:val="both"/>
        <w:outlineLvl w:val="1"/>
        <w:rPr>
          <w:b/>
        </w:rPr>
      </w:pPr>
      <w:bookmarkStart w:id="337" w:name="_Toc425777465"/>
      <w:r w:rsidRPr="00393467">
        <w:rPr>
          <w:b/>
        </w:rPr>
        <w:lastRenderedPageBreak/>
        <w:t xml:space="preserve">           Инструкции по заполнению</w:t>
      </w:r>
      <w:bookmarkEnd w:id="337"/>
    </w:p>
    <w:p w14:paraId="5A6D1CB5" w14:textId="77777777" w:rsidR="00163632" w:rsidRDefault="00163632" w:rsidP="00DE0668">
      <w:pPr>
        <w:pStyle w:val="af8"/>
        <w:numPr>
          <w:ilvl w:val="4"/>
          <w:numId w:val="69"/>
        </w:numPr>
        <w:spacing w:before="60" w:after="60"/>
        <w:ind w:left="1560" w:hanging="1560"/>
        <w:jc w:val="both"/>
      </w:pPr>
      <w:r w:rsidRPr="009521EB">
        <w:t>Данная форма заполняется только в том случае, если заявка подается генеральным исполнителем, в случае оказания услуг, в иных случаях данная форма не заполняется и не подается.</w:t>
      </w:r>
    </w:p>
    <w:p w14:paraId="26F33854" w14:textId="77777777" w:rsidR="00163632" w:rsidRDefault="00163632" w:rsidP="00DE0668">
      <w:pPr>
        <w:pStyle w:val="af8"/>
        <w:numPr>
          <w:ilvl w:val="4"/>
          <w:numId w:val="69"/>
        </w:numPr>
        <w:spacing w:before="60" w:after="60"/>
        <w:ind w:left="1560" w:hanging="1560"/>
        <w:jc w:val="both"/>
      </w:pPr>
      <w:r w:rsidRPr="009521EB">
        <w:t>Участник указывает дату и номер заявки в соответствии с письмом о подаче оферты.</w:t>
      </w:r>
    </w:p>
    <w:p w14:paraId="5BC4A98F" w14:textId="77777777" w:rsidR="00163632" w:rsidRDefault="00163632" w:rsidP="00DE0668">
      <w:pPr>
        <w:pStyle w:val="af8"/>
        <w:numPr>
          <w:ilvl w:val="4"/>
          <w:numId w:val="69"/>
        </w:numPr>
        <w:spacing w:before="60" w:after="60"/>
        <w:ind w:left="1560" w:hanging="1560"/>
        <w:jc w:val="both"/>
      </w:pPr>
      <w:r w:rsidRPr="009521EB">
        <w:t xml:space="preserve">Участник указывает свое фирменное наименование (в </w:t>
      </w:r>
      <w:proofErr w:type="spellStart"/>
      <w:r w:rsidRPr="009521EB">
        <w:t>т.ч</w:t>
      </w:r>
      <w:proofErr w:type="spellEnd"/>
      <w:r w:rsidRPr="009521EB">
        <w:t>. организационно-правовую форму) и свой адрес.</w:t>
      </w:r>
    </w:p>
    <w:p w14:paraId="22A9B1E3" w14:textId="77777777" w:rsidR="00163632" w:rsidRPr="009521EB" w:rsidRDefault="00163632" w:rsidP="00DE0668">
      <w:pPr>
        <w:pStyle w:val="af8"/>
        <w:numPr>
          <w:ilvl w:val="4"/>
          <w:numId w:val="69"/>
        </w:numPr>
        <w:spacing w:before="60" w:after="60"/>
        <w:ind w:left="1560" w:hanging="1560"/>
        <w:jc w:val="both"/>
      </w:pPr>
      <w:r w:rsidRPr="009521EB">
        <w:t>В данной форме генеральный подрядчик указывает:</w:t>
      </w:r>
    </w:p>
    <w:p w14:paraId="631A0A42" w14:textId="77777777" w:rsidR="00163632" w:rsidRPr="009521EB" w:rsidRDefault="00163632" w:rsidP="00DE0668">
      <w:pPr>
        <w:numPr>
          <w:ilvl w:val="3"/>
          <w:numId w:val="31"/>
        </w:numPr>
        <w:tabs>
          <w:tab w:val="clear" w:pos="1134"/>
          <w:tab w:val="num" w:pos="1701"/>
        </w:tabs>
        <w:spacing w:before="60" w:after="60"/>
        <w:ind w:left="1701" w:hanging="567"/>
        <w:jc w:val="both"/>
      </w:pPr>
      <w:r w:rsidRPr="009521EB">
        <w:t>перечень оказываемых генеральным исполнителем и каждым соисполнителем услуг;</w:t>
      </w:r>
    </w:p>
    <w:p w14:paraId="79087A0A" w14:textId="77777777" w:rsidR="00163632" w:rsidRPr="009521EB" w:rsidRDefault="00163632" w:rsidP="00DE0668">
      <w:pPr>
        <w:numPr>
          <w:ilvl w:val="3"/>
          <w:numId w:val="31"/>
        </w:numPr>
        <w:tabs>
          <w:tab w:val="clear" w:pos="1134"/>
          <w:tab w:val="num" w:pos="1701"/>
        </w:tabs>
        <w:spacing w:before="60" w:after="60"/>
        <w:ind w:left="1701" w:hanging="567"/>
        <w:jc w:val="both"/>
      </w:pPr>
      <w:r w:rsidRPr="009521EB">
        <w:t>стоимость услуг по генеральному исполнителю и соисполнителям УКАЗЫВАЕТСЯ ТОЛЬКО В ПРОЦЕНТНОМ СООТНОШЕНИИ;</w:t>
      </w:r>
    </w:p>
    <w:p w14:paraId="553EB955" w14:textId="77777777" w:rsidR="00163632" w:rsidRPr="009521EB" w:rsidRDefault="00163632" w:rsidP="00DE0668">
      <w:pPr>
        <w:numPr>
          <w:ilvl w:val="3"/>
          <w:numId w:val="31"/>
        </w:numPr>
        <w:tabs>
          <w:tab w:val="clear" w:pos="1134"/>
          <w:tab w:val="num" w:pos="1701"/>
        </w:tabs>
        <w:spacing w:before="60" w:after="60"/>
        <w:ind w:left="1701" w:hanging="567"/>
        <w:jc w:val="both"/>
      </w:pPr>
      <w:r w:rsidRPr="009521EB">
        <w:t>сроки оказания услуг генеральным исполнителем и каждым соисполнителем в соответствии с Графиком, Календарным планом оказания услуг.</w:t>
      </w:r>
    </w:p>
    <w:p w14:paraId="2CCF95CE" w14:textId="77777777" w:rsidR="008E6BED" w:rsidRPr="00297AA2" w:rsidRDefault="008E6BED" w:rsidP="008E6BED">
      <w:pPr>
        <w:suppressAutoHyphens/>
        <w:ind w:left="1418"/>
        <w:rPr>
          <w:i/>
        </w:rPr>
      </w:pPr>
    </w:p>
    <w:p w14:paraId="32B2CD3D" w14:textId="77777777" w:rsidR="008E6BED" w:rsidRDefault="008E6BED" w:rsidP="008E6BED">
      <w:pPr>
        <w:widowControl/>
        <w:autoSpaceDE/>
        <w:autoSpaceDN/>
        <w:adjustRightInd/>
        <w:spacing w:after="200" w:line="276" w:lineRule="auto"/>
      </w:pPr>
      <w:r>
        <w:br w:type="page"/>
      </w:r>
    </w:p>
    <w:p w14:paraId="0C367508" w14:textId="77777777" w:rsidR="00A9039F" w:rsidRPr="00297AA2" w:rsidRDefault="00A9039F" w:rsidP="00A9039F">
      <w:pPr>
        <w:widowControl/>
        <w:autoSpaceDE/>
        <w:autoSpaceDN/>
        <w:adjustRightInd/>
        <w:spacing w:after="200" w:line="276" w:lineRule="auto"/>
        <w:rPr>
          <w:b/>
          <w:bCs/>
        </w:rPr>
      </w:pPr>
      <w:bookmarkStart w:id="338" w:name="_Toc422244315"/>
      <w:bookmarkStart w:id="339" w:name="_Toc515552822"/>
      <w:r w:rsidRPr="00297AA2">
        <w:rPr>
          <w:b/>
        </w:rPr>
        <w:lastRenderedPageBreak/>
        <w:t>10.2</w:t>
      </w:r>
      <w:r>
        <w:rPr>
          <w:b/>
        </w:rPr>
        <w:t>5</w:t>
      </w:r>
      <w:r w:rsidRPr="00297AA2">
        <w:rPr>
          <w:b/>
        </w:rPr>
        <w:t xml:space="preserve"> План распределения объемов </w:t>
      </w:r>
      <w:r>
        <w:rPr>
          <w:b/>
        </w:rPr>
        <w:t>поставок</w:t>
      </w:r>
      <w:r w:rsidRPr="00297AA2">
        <w:rPr>
          <w:b/>
        </w:rPr>
        <w:t xml:space="preserve"> внутри коллективного участника (форма 2</w:t>
      </w:r>
      <w:r>
        <w:rPr>
          <w:b/>
        </w:rPr>
        <w:t>5</w:t>
      </w:r>
      <w:r w:rsidRPr="00297AA2">
        <w:rPr>
          <w:b/>
        </w:rPr>
        <w:t>)</w:t>
      </w:r>
    </w:p>
    <w:p w14:paraId="2034698F" w14:textId="77777777" w:rsidR="00A9039F" w:rsidRPr="00297AA2" w:rsidRDefault="00A9039F" w:rsidP="00A9039F">
      <w:pPr>
        <w:suppressAutoHyphens/>
        <w:autoSpaceDE/>
        <w:autoSpaceDN/>
        <w:adjustRightInd/>
        <w:spacing w:before="240" w:after="120"/>
        <w:outlineLvl w:val="2"/>
        <w:rPr>
          <w:b/>
          <w:snapToGrid w:val="0"/>
        </w:rPr>
      </w:pPr>
      <w:bookmarkStart w:id="340" w:name="_Toc422244314"/>
      <w:r w:rsidRPr="00297AA2">
        <w:rPr>
          <w:b/>
          <w:snapToGrid w:val="0"/>
        </w:rPr>
        <w:t>10.2</w:t>
      </w:r>
      <w:r>
        <w:rPr>
          <w:b/>
          <w:snapToGrid w:val="0"/>
        </w:rPr>
        <w:t>5</w:t>
      </w:r>
      <w:r w:rsidRPr="00297AA2">
        <w:rPr>
          <w:b/>
          <w:snapToGrid w:val="0"/>
        </w:rPr>
        <w:t>.1 Форма план</w:t>
      </w:r>
      <w:r>
        <w:rPr>
          <w:b/>
          <w:snapToGrid w:val="0"/>
        </w:rPr>
        <w:t xml:space="preserve">а распределения объемов поставок </w:t>
      </w:r>
      <w:r w:rsidRPr="00297AA2">
        <w:rPr>
          <w:b/>
          <w:snapToGrid w:val="0"/>
        </w:rPr>
        <w:t>внутри коллективного участника</w:t>
      </w:r>
      <w:bookmarkEnd w:id="340"/>
    </w:p>
    <w:p w14:paraId="15C24887" w14:textId="77777777" w:rsidR="00A9039F" w:rsidRPr="00297AA2" w:rsidRDefault="00A9039F" w:rsidP="00A9039F">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596511A6" w14:textId="77777777" w:rsidR="00A9039F" w:rsidRPr="00297AA2" w:rsidRDefault="00A9039F" w:rsidP="00A9039F">
      <w:pPr>
        <w:rPr>
          <w:color w:val="000000"/>
        </w:rPr>
      </w:pPr>
    </w:p>
    <w:p w14:paraId="1562E666" w14:textId="77777777" w:rsidR="00A9039F" w:rsidRPr="0029435B" w:rsidRDefault="00A9039F" w:rsidP="00A9039F">
      <w:pPr>
        <w:jc w:val="center"/>
        <w:rPr>
          <w:color w:val="000000"/>
        </w:rPr>
      </w:pPr>
      <w:r w:rsidRPr="0029435B">
        <w:rPr>
          <w:color w:val="000000"/>
        </w:rPr>
        <w:object w:dxaOrig="2069" w:dyaOrig="1320" w14:anchorId="2ED24D04">
          <v:shape id="_x0000_i1030" type="#_x0000_t75" style="width:103.3pt;height:66.35pt" o:ole="">
            <v:imagedata r:id="rId37" o:title=""/>
          </v:shape>
          <o:OLEObject Type="Embed" ProgID="Package" ShapeID="_x0000_i1030" DrawAspect="Icon" ObjectID="_1702215734" r:id="rId38"/>
        </w:object>
      </w:r>
    </w:p>
    <w:p w14:paraId="0E2D8969" w14:textId="77777777" w:rsidR="00A9039F" w:rsidRPr="00297AA2" w:rsidRDefault="00A9039F" w:rsidP="00A9039F">
      <w:pPr>
        <w:keepNext/>
        <w:rPr>
          <w:b/>
          <w:bCs/>
          <w:color w:val="000000"/>
        </w:rPr>
      </w:pPr>
    </w:p>
    <w:p w14:paraId="03FD3706" w14:textId="77777777" w:rsidR="00A9039F" w:rsidRPr="00297AA2" w:rsidRDefault="00A9039F" w:rsidP="00A9039F">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2434854C" w14:textId="77777777" w:rsidR="00A9039F" w:rsidRPr="00137CA1" w:rsidRDefault="00A9039F" w:rsidP="00DE0668">
      <w:pPr>
        <w:pStyle w:val="af8"/>
        <w:pageBreakBefore/>
        <w:numPr>
          <w:ilvl w:val="2"/>
          <w:numId w:val="72"/>
        </w:numPr>
        <w:suppressAutoHyphens/>
        <w:autoSpaceDE/>
        <w:autoSpaceDN/>
        <w:adjustRightInd/>
        <w:spacing w:after="120"/>
        <w:outlineLvl w:val="2"/>
        <w:rPr>
          <w:b/>
          <w:snapToGrid w:val="0"/>
        </w:rPr>
      </w:pPr>
      <w:r>
        <w:rPr>
          <w:b/>
          <w:snapToGrid w:val="0"/>
        </w:rPr>
        <w:lastRenderedPageBreak/>
        <w:t xml:space="preserve">.1       </w:t>
      </w:r>
      <w:r w:rsidRPr="00137CA1">
        <w:rPr>
          <w:b/>
          <w:snapToGrid w:val="0"/>
        </w:rPr>
        <w:t>Инструкции по заполнению</w:t>
      </w:r>
    </w:p>
    <w:p w14:paraId="0DEA7D38" w14:textId="77777777" w:rsidR="00A9039F" w:rsidRDefault="00A9039F" w:rsidP="00DE0668">
      <w:pPr>
        <w:pStyle w:val="af8"/>
        <w:numPr>
          <w:ilvl w:val="4"/>
          <w:numId w:val="72"/>
        </w:numPr>
        <w:suppressAutoHyphens/>
        <w:ind w:left="1276" w:hanging="1276"/>
        <w:rPr>
          <w:snapToGrid w:val="0"/>
        </w:rPr>
      </w:pPr>
      <w:r w:rsidRPr="00137CA1">
        <w:rPr>
          <w:snapToGrid w:val="0"/>
        </w:rPr>
        <w:t>Данная форма заполняется только в том случае, если предложение подается коллективным участником, в случае поставки товаров, в иных случаях данная форма не заполняется и не подается.</w:t>
      </w:r>
    </w:p>
    <w:p w14:paraId="77D28131" w14:textId="77777777" w:rsidR="00A9039F" w:rsidRDefault="00A9039F" w:rsidP="00DE0668">
      <w:pPr>
        <w:pStyle w:val="af8"/>
        <w:numPr>
          <w:ilvl w:val="4"/>
          <w:numId w:val="72"/>
        </w:numPr>
        <w:suppressAutoHyphens/>
        <w:ind w:left="1276" w:hanging="1276"/>
        <w:rPr>
          <w:snapToGrid w:val="0"/>
        </w:rPr>
      </w:pPr>
      <w:r w:rsidRPr="00137CA1">
        <w:rPr>
          <w:snapToGrid w:val="0"/>
        </w:rPr>
        <w:t>Участник указывает дату и номер предложения в соответствии с письмом о подаче оферты.</w:t>
      </w:r>
    </w:p>
    <w:p w14:paraId="61B32950" w14:textId="77777777" w:rsidR="00A9039F" w:rsidRDefault="00A9039F" w:rsidP="00DE0668">
      <w:pPr>
        <w:pStyle w:val="af8"/>
        <w:numPr>
          <w:ilvl w:val="4"/>
          <w:numId w:val="72"/>
        </w:numPr>
        <w:suppressAutoHyphens/>
        <w:ind w:left="1276" w:hanging="1276"/>
        <w:rPr>
          <w:snapToGrid w:val="0"/>
        </w:rPr>
      </w:pPr>
      <w:r w:rsidRPr="00137CA1">
        <w:rPr>
          <w:snapToGrid w:val="0"/>
        </w:rPr>
        <w:t xml:space="preserve">Участник указывает свое фирменное наименование (в </w:t>
      </w:r>
      <w:proofErr w:type="spellStart"/>
      <w:r w:rsidRPr="00137CA1">
        <w:rPr>
          <w:snapToGrid w:val="0"/>
        </w:rPr>
        <w:t>т.ч</w:t>
      </w:r>
      <w:proofErr w:type="spellEnd"/>
      <w:r w:rsidRPr="00137CA1">
        <w:rPr>
          <w:snapToGrid w:val="0"/>
        </w:rPr>
        <w:t>. организационно-правовую форму) и свой адрес.</w:t>
      </w:r>
    </w:p>
    <w:p w14:paraId="3144CD49" w14:textId="77777777" w:rsidR="00A9039F" w:rsidRPr="00137CA1" w:rsidRDefault="00A9039F" w:rsidP="00DE0668">
      <w:pPr>
        <w:pStyle w:val="af8"/>
        <w:numPr>
          <w:ilvl w:val="4"/>
          <w:numId w:val="72"/>
        </w:numPr>
        <w:suppressAutoHyphens/>
        <w:ind w:left="1276" w:hanging="1276"/>
        <w:rPr>
          <w:snapToGrid w:val="0"/>
        </w:rPr>
      </w:pPr>
      <w:r w:rsidRPr="00137CA1">
        <w:rPr>
          <w:snapToGrid w:val="0"/>
        </w:rPr>
        <w:t>В данной форме лидер коллективного участника указывает:</w:t>
      </w:r>
    </w:p>
    <w:p w14:paraId="37844096" w14:textId="77777777" w:rsidR="00A9039F" w:rsidRPr="00137CA1" w:rsidRDefault="00A9039F" w:rsidP="00DE0668">
      <w:pPr>
        <w:numPr>
          <w:ilvl w:val="0"/>
          <w:numId w:val="36"/>
        </w:numPr>
        <w:suppressAutoHyphens/>
        <w:ind w:left="993" w:hanging="993"/>
        <w:rPr>
          <w:snapToGrid w:val="0"/>
        </w:rPr>
      </w:pPr>
      <w:r w:rsidRPr="00137CA1">
        <w:rPr>
          <w:snapToGrid w:val="0"/>
        </w:rPr>
        <w:t>перечень поставляемых каждой организацией товаров.</w:t>
      </w:r>
    </w:p>
    <w:p w14:paraId="67AE96E0" w14:textId="77777777" w:rsidR="00A9039F" w:rsidRPr="00137CA1" w:rsidRDefault="00A9039F" w:rsidP="00DE0668">
      <w:pPr>
        <w:numPr>
          <w:ilvl w:val="0"/>
          <w:numId w:val="36"/>
        </w:numPr>
        <w:suppressAutoHyphens/>
        <w:ind w:left="993" w:hanging="993"/>
        <w:rPr>
          <w:snapToGrid w:val="0"/>
        </w:rPr>
      </w:pPr>
      <w:r w:rsidRPr="00137CA1">
        <w:rPr>
          <w:snapToGrid w:val="0"/>
        </w:rPr>
        <w:t xml:space="preserve">стоимость товаров по каждому участнику </w:t>
      </w:r>
      <w:proofErr w:type="gramStart"/>
      <w:r w:rsidRPr="00137CA1">
        <w:rPr>
          <w:snapToGrid w:val="0"/>
        </w:rPr>
        <w:t>в  процентном</w:t>
      </w:r>
      <w:proofErr w:type="gramEnd"/>
      <w:r w:rsidRPr="00137CA1">
        <w:rPr>
          <w:snapToGrid w:val="0"/>
        </w:rPr>
        <w:t xml:space="preserve"> выражении.</w:t>
      </w:r>
    </w:p>
    <w:p w14:paraId="2FDF0E28" w14:textId="77777777" w:rsidR="00A9039F" w:rsidRPr="00297AA2" w:rsidRDefault="00A9039F" w:rsidP="00A9039F">
      <w:pPr>
        <w:suppressAutoHyphens/>
        <w:ind w:left="993" w:hanging="993"/>
        <w:rPr>
          <w:i/>
        </w:rPr>
      </w:pPr>
    </w:p>
    <w:p w14:paraId="1B2ED4E6" w14:textId="77777777" w:rsidR="00A9039F" w:rsidRDefault="00A9039F" w:rsidP="00A9039F">
      <w:pPr>
        <w:pStyle w:val="af8"/>
        <w:ind w:left="1134"/>
        <w:contextualSpacing w:val="0"/>
        <w:sectPr w:rsidR="00A9039F" w:rsidSect="007D058C">
          <w:headerReference w:type="even" r:id="rId39"/>
          <w:headerReference w:type="default" r:id="rId40"/>
          <w:footerReference w:type="even" r:id="rId41"/>
          <w:footerReference w:type="default" r:id="rId42"/>
          <w:pgSz w:w="11906" w:h="16838"/>
          <w:pgMar w:top="1134" w:right="1558" w:bottom="1134" w:left="1701" w:header="708" w:footer="708" w:gutter="0"/>
          <w:cols w:space="708"/>
          <w:docGrid w:linePitch="360"/>
        </w:sectPr>
      </w:pPr>
    </w:p>
    <w:p w14:paraId="6EAA3027" w14:textId="77777777" w:rsidR="00A9039F" w:rsidRPr="00137CA1" w:rsidRDefault="00A9039F" w:rsidP="007D750A">
      <w:pPr>
        <w:pStyle w:val="af8"/>
        <w:keepNext/>
        <w:pageBreakBefore/>
        <w:widowControl/>
        <w:numPr>
          <w:ilvl w:val="2"/>
          <w:numId w:val="72"/>
        </w:numPr>
        <w:tabs>
          <w:tab w:val="num" w:pos="1080"/>
        </w:tabs>
        <w:suppressAutoHyphens/>
        <w:autoSpaceDE/>
        <w:autoSpaceDN/>
        <w:adjustRightInd/>
        <w:spacing w:before="360" w:after="120"/>
        <w:jc w:val="both"/>
        <w:outlineLvl w:val="1"/>
        <w:rPr>
          <w:rFonts w:cs="Arial"/>
          <w:b/>
          <w:bCs/>
          <w:iCs/>
          <w:szCs w:val="28"/>
        </w:rPr>
      </w:pPr>
      <w:bookmarkStart w:id="341" w:name="_Toc425777469"/>
      <w:r>
        <w:rPr>
          <w:rFonts w:cs="Arial"/>
          <w:b/>
          <w:bCs/>
          <w:iCs/>
          <w:szCs w:val="28"/>
        </w:rPr>
        <w:lastRenderedPageBreak/>
        <w:t xml:space="preserve">          </w:t>
      </w:r>
      <w:r w:rsidRPr="00137CA1">
        <w:rPr>
          <w:rFonts w:cs="Arial"/>
          <w:b/>
          <w:bCs/>
          <w:iCs/>
          <w:szCs w:val="28"/>
        </w:rPr>
        <w:t>План распределения объемов выполнения работ внутри к</w:t>
      </w:r>
      <w:r>
        <w:rPr>
          <w:rFonts w:cs="Arial"/>
          <w:b/>
          <w:bCs/>
          <w:iCs/>
          <w:szCs w:val="28"/>
        </w:rPr>
        <w:t>оллективного участника (форма 25</w:t>
      </w:r>
      <w:r w:rsidRPr="00137CA1">
        <w:rPr>
          <w:rFonts w:cs="Arial"/>
          <w:b/>
          <w:bCs/>
          <w:iCs/>
          <w:szCs w:val="28"/>
        </w:rPr>
        <w:t>)</w:t>
      </w:r>
      <w:bookmarkEnd w:id="341"/>
    </w:p>
    <w:p w14:paraId="120635A4" w14:textId="77777777" w:rsidR="00A9039F" w:rsidRPr="00137CA1" w:rsidRDefault="00A9039F" w:rsidP="007D750A">
      <w:pPr>
        <w:pStyle w:val="af8"/>
        <w:numPr>
          <w:ilvl w:val="3"/>
          <w:numId w:val="72"/>
        </w:numPr>
        <w:tabs>
          <w:tab w:val="num" w:pos="1314"/>
        </w:tabs>
        <w:suppressAutoHyphens/>
        <w:autoSpaceDE/>
        <w:autoSpaceDN/>
        <w:adjustRightInd/>
        <w:spacing w:before="240" w:after="120"/>
        <w:jc w:val="both"/>
        <w:outlineLvl w:val="2"/>
        <w:rPr>
          <w:b/>
          <w:snapToGrid w:val="0"/>
        </w:rPr>
      </w:pPr>
      <w:bookmarkStart w:id="342" w:name="_Toc425777470"/>
      <w:r w:rsidRPr="00137CA1">
        <w:rPr>
          <w:b/>
          <w:snapToGrid w:val="0"/>
        </w:rPr>
        <w:t>Форма плана распределения объемов выполнения работ внутри коллективного участника</w:t>
      </w:r>
      <w:bookmarkEnd w:id="342"/>
    </w:p>
    <w:p w14:paraId="13449698" w14:textId="77777777" w:rsidR="00A9039F" w:rsidRPr="009521EB" w:rsidRDefault="00A9039F" w:rsidP="00A9039F">
      <w:pPr>
        <w:pBdr>
          <w:top w:val="single" w:sz="4" w:space="1" w:color="auto"/>
        </w:pBdr>
        <w:shd w:val="clear" w:color="auto" w:fill="E0E0E0"/>
        <w:ind w:right="21"/>
        <w:jc w:val="center"/>
        <w:rPr>
          <w:b/>
          <w:color w:val="000000"/>
          <w:spacing w:val="36"/>
        </w:rPr>
      </w:pPr>
      <w:r w:rsidRPr="009521EB">
        <w:rPr>
          <w:b/>
          <w:color w:val="000000"/>
          <w:spacing w:val="36"/>
        </w:rPr>
        <w:t>начало формы</w:t>
      </w:r>
    </w:p>
    <w:p w14:paraId="4951F9AB" w14:textId="77777777" w:rsidR="00A9039F" w:rsidRPr="009521EB" w:rsidRDefault="00A9039F" w:rsidP="00A9039F">
      <w:pPr>
        <w:jc w:val="center"/>
        <w:rPr>
          <w:color w:val="000000"/>
        </w:rPr>
      </w:pPr>
      <w:r>
        <w:rPr>
          <w:color w:val="000000"/>
        </w:rPr>
        <w:object w:dxaOrig="1550" w:dyaOrig="991" w14:anchorId="54E15031">
          <v:shape id="_x0000_i1031" type="#_x0000_t75" style="width:78.9pt;height:51.35pt" o:ole="">
            <v:imagedata r:id="rId43" o:title=""/>
          </v:shape>
          <o:OLEObject Type="Embed" ProgID="Package" ShapeID="_x0000_i1031" DrawAspect="Icon" ObjectID="_1702215735" r:id="rId44"/>
        </w:object>
      </w:r>
    </w:p>
    <w:p w14:paraId="68E3F4A7" w14:textId="77777777" w:rsidR="00A9039F" w:rsidRPr="009521EB" w:rsidRDefault="00A9039F" w:rsidP="00A9039F">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0C2D9B37" w14:textId="77777777" w:rsidR="00A9039F" w:rsidRPr="00137CA1" w:rsidRDefault="00A9039F" w:rsidP="00DE0668">
      <w:pPr>
        <w:pStyle w:val="af8"/>
        <w:pageBreakBefore/>
        <w:numPr>
          <w:ilvl w:val="3"/>
          <w:numId w:val="72"/>
        </w:numPr>
        <w:tabs>
          <w:tab w:val="num" w:pos="1314"/>
        </w:tabs>
        <w:suppressAutoHyphens/>
        <w:autoSpaceDE/>
        <w:autoSpaceDN/>
        <w:adjustRightInd/>
        <w:spacing w:after="120"/>
        <w:outlineLvl w:val="2"/>
        <w:rPr>
          <w:b/>
          <w:snapToGrid w:val="0"/>
        </w:rPr>
      </w:pPr>
      <w:bookmarkStart w:id="343" w:name="_Toc425777471"/>
      <w:r w:rsidRPr="00137CA1">
        <w:rPr>
          <w:b/>
          <w:snapToGrid w:val="0"/>
        </w:rPr>
        <w:lastRenderedPageBreak/>
        <w:t>Инструкции по заполнению</w:t>
      </w:r>
      <w:bookmarkEnd w:id="343"/>
    </w:p>
    <w:p w14:paraId="4CA839B6" w14:textId="77777777" w:rsidR="00A9039F" w:rsidRDefault="00A9039F" w:rsidP="00DE0668">
      <w:pPr>
        <w:pStyle w:val="af8"/>
        <w:numPr>
          <w:ilvl w:val="4"/>
          <w:numId w:val="72"/>
        </w:numPr>
        <w:autoSpaceDE/>
        <w:autoSpaceDN/>
        <w:adjustRightInd/>
        <w:ind w:left="1276" w:hanging="1276"/>
        <w:jc w:val="both"/>
        <w:rPr>
          <w:snapToGrid w:val="0"/>
        </w:rPr>
      </w:pPr>
      <w:r w:rsidRPr="00137CA1">
        <w:rPr>
          <w:snapToGrid w:val="0"/>
        </w:rPr>
        <w:t>Данная форма заполняется только в том случае, если предложение подается коллективным участником, в случае выполнения работ, в иных случаях данная форма не заполняется и не подается.</w:t>
      </w:r>
    </w:p>
    <w:p w14:paraId="6CBAE5D0" w14:textId="77777777" w:rsidR="00A9039F" w:rsidRDefault="00A9039F" w:rsidP="00DE0668">
      <w:pPr>
        <w:pStyle w:val="af8"/>
        <w:numPr>
          <w:ilvl w:val="4"/>
          <w:numId w:val="72"/>
        </w:numPr>
        <w:autoSpaceDE/>
        <w:autoSpaceDN/>
        <w:adjustRightInd/>
        <w:ind w:left="1276" w:hanging="1276"/>
        <w:jc w:val="both"/>
        <w:rPr>
          <w:snapToGrid w:val="0"/>
        </w:rPr>
      </w:pPr>
      <w:r w:rsidRPr="00137CA1">
        <w:rPr>
          <w:snapToGrid w:val="0"/>
        </w:rPr>
        <w:t>Участник указывает дату и номер предложения в соответствии с письмом о подаче оферты.</w:t>
      </w:r>
    </w:p>
    <w:p w14:paraId="590F4F94" w14:textId="77777777" w:rsidR="00A9039F" w:rsidRDefault="00A9039F" w:rsidP="00DE0668">
      <w:pPr>
        <w:pStyle w:val="af8"/>
        <w:numPr>
          <w:ilvl w:val="4"/>
          <w:numId w:val="72"/>
        </w:numPr>
        <w:autoSpaceDE/>
        <w:autoSpaceDN/>
        <w:adjustRightInd/>
        <w:ind w:left="1276" w:hanging="1276"/>
        <w:jc w:val="both"/>
        <w:rPr>
          <w:snapToGrid w:val="0"/>
        </w:rPr>
      </w:pPr>
      <w:r w:rsidRPr="00137CA1">
        <w:rPr>
          <w:snapToGrid w:val="0"/>
        </w:rPr>
        <w:t xml:space="preserve">Участник указывает свое фирменное наименование (в </w:t>
      </w:r>
      <w:proofErr w:type="spellStart"/>
      <w:r w:rsidRPr="00137CA1">
        <w:rPr>
          <w:snapToGrid w:val="0"/>
        </w:rPr>
        <w:t>т.ч</w:t>
      </w:r>
      <w:proofErr w:type="spellEnd"/>
      <w:r w:rsidRPr="00137CA1">
        <w:rPr>
          <w:snapToGrid w:val="0"/>
        </w:rPr>
        <w:t>. организационно-правовую форму) и свой адрес.</w:t>
      </w:r>
    </w:p>
    <w:p w14:paraId="3B6CB3B6" w14:textId="77777777" w:rsidR="00A9039F" w:rsidRPr="00137CA1" w:rsidRDefault="00A9039F" w:rsidP="00DE0668">
      <w:pPr>
        <w:pStyle w:val="af8"/>
        <w:numPr>
          <w:ilvl w:val="4"/>
          <w:numId w:val="72"/>
        </w:numPr>
        <w:tabs>
          <w:tab w:val="num" w:pos="540"/>
        </w:tabs>
        <w:autoSpaceDE/>
        <w:autoSpaceDN/>
        <w:adjustRightInd/>
        <w:jc w:val="both"/>
        <w:rPr>
          <w:snapToGrid w:val="0"/>
        </w:rPr>
      </w:pPr>
      <w:r>
        <w:rPr>
          <w:snapToGrid w:val="0"/>
        </w:rPr>
        <w:t xml:space="preserve">    </w:t>
      </w:r>
      <w:r w:rsidRPr="00137CA1">
        <w:rPr>
          <w:snapToGrid w:val="0"/>
        </w:rPr>
        <w:t>В данной форме лидер коллективного участника указывает:</w:t>
      </w:r>
    </w:p>
    <w:p w14:paraId="543729E1" w14:textId="77777777" w:rsidR="00A9039F" w:rsidRPr="009521EB" w:rsidRDefault="00A9039F" w:rsidP="00DE0668">
      <w:pPr>
        <w:widowControl/>
        <w:numPr>
          <w:ilvl w:val="0"/>
          <w:numId w:val="71"/>
        </w:numPr>
        <w:autoSpaceDE/>
        <w:autoSpaceDN/>
        <w:adjustRightInd/>
        <w:jc w:val="both"/>
      </w:pPr>
      <w:r w:rsidRPr="009521EB">
        <w:t>перечень выполняемых каждой организацией работ.</w:t>
      </w:r>
    </w:p>
    <w:p w14:paraId="634E71A1" w14:textId="77777777" w:rsidR="00A9039F" w:rsidRPr="009521EB" w:rsidRDefault="00A9039F" w:rsidP="00DE0668">
      <w:pPr>
        <w:widowControl/>
        <w:numPr>
          <w:ilvl w:val="0"/>
          <w:numId w:val="71"/>
        </w:numPr>
        <w:autoSpaceDE/>
        <w:autoSpaceDN/>
        <w:adjustRightInd/>
        <w:jc w:val="both"/>
      </w:pPr>
      <w:r w:rsidRPr="009521EB">
        <w:t xml:space="preserve">стоимость работ по каждому участнику </w:t>
      </w:r>
      <w:proofErr w:type="gramStart"/>
      <w:r w:rsidRPr="009521EB">
        <w:t>в  процентном</w:t>
      </w:r>
      <w:proofErr w:type="gramEnd"/>
      <w:r w:rsidRPr="009521EB">
        <w:t xml:space="preserve"> выражении.</w:t>
      </w:r>
    </w:p>
    <w:p w14:paraId="536A25F9" w14:textId="77777777" w:rsidR="00A9039F" w:rsidRPr="009521EB" w:rsidRDefault="00A9039F" w:rsidP="00A9039F">
      <w:pPr>
        <w:suppressAutoHyphens/>
        <w:rPr>
          <w:i/>
        </w:rPr>
      </w:pPr>
    </w:p>
    <w:p w14:paraId="2A3F9E4B" w14:textId="77777777" w:rsidR="00A9039F" w:rsidRPr="009521EB" w:rsidRDefault="00A9039F" w:rsidP="00A9039F">
      <w:pPr>
        <w:widowControl/>
        <w:autoSpaceDE/>
        <w:autoSpaceDN/>
        <w:adjustRightInd/>
        <w:ind w:left="1134" w:hanging="1134"/>
        <w:jc w:val="both"/>
        <w:rPr>
          <w:snapToGrid w:val="0"/>
        </w:rPr>
      </w:pPr>
    </w:p>
    <w:p w14:paraId="65A87F1B" w14:textId="77777777" w:rsidR="00A9039F" w:rsidRPr="009521EB" w:rsidRDefault="00A9039F" w:rsidP="00A9039F">
      <w:pPr>
        <w:widowControl/>
        <w:autoSpaceDE/>
        <w:autoSpaceDN/>
        <w:adjustRightInd/>
        <w:ind w:left="1134" w:hanging="1134"/>
        <w:jc w:val="both"/>
        <w:rPr>
          <w:snapToGrid w:val="0"/>
        </w:rPr>
      </w:pPr>
    </w:p>
    <w:p w14:paraId="0C21232D" w14:textId="77777777" w:rsidR="00A9039F" w:rsidRPr="009521EB" w:rsidRDefault="00A9039F" w:rsidP="00A9039F">
      <w:pPr>
        <w:widowControl/>
        <w:autoSpaceDE/>
        <w:autoSpaceDN/>
        <w:adjustRightInd/>
        <w:spacing w:after="200" w:line="276" w:lineRule="auto"/>
      </w:pPr>
    </w:p>
    <w:p w14:paraId="6E4F2C31" w14:textId="77777777" w:rsidR="00A9039F" w:rsidRPr="005E7337" w:rsidRDefault="00A9039F" w:rsidP="00DE0668">
      <w:pPr>
        <w:pStyle w:val="af8"/>
        <w:keepNext/>
        <w:pageBreakBefore/>
        <w:widowControl/>
        <w:numPr>
          <w:ilvl w:val="2"/>
          <w:numId w:val="72"/>
        </w:numPr>
        <w:tabs>
          <w:tab w:val="num" w:pos="1080"/>
        </w:tabs>
        <w:suppressAutoHyphens/>
        <w:autoSpaceDE/>
        <w:autoSpaceDN/>
        <w:adjustRightInd/>
        <w:spacing w:before="360" w:after="120"/>
        <w:jc w:val="both"/>
        <w:outlineLvl w:val="1"/>
        <w:rPr>
          <w:rFonts w:cs="Arial"/>
          <w:b/>
          <w:bCs/>
          <w:iCs/>
          <w:szCs w:val="28"/>
        </w:rPr>
      </w:pPr>
      <w:bookmarkStart w:id="344" w:name="_Toc425777472"/>
      <w:r>
        <w:rPr>
          <w:rFonts w:cs="Arial"/>
          <w:b/>
          <w:bCs/>
          <w:iCs/>
          <w:szCs w:val="28"/>
        </w:rPr>
        <w:lastRenderedPageBreak/>
        <w:t xml:space="preserve">          </w:t>
      </w:r>
      <w:r w:rsidRPr="005E7337">
        <w:rPr>
          <w:rFonts w:cs="Arial"/>
          <w:b/>
          <w:bCs/>
          <w:iCs/>
          <w:szCs w:val="28"/>
        </w:rPr>
        <w:t>План распределения объемов оказания услуг внутри к</w:t>
      </w:r>
      <w:r>
        <w:rPr>
          <w:rFonts w:cs="Arial"/>
          <w:b/>
          <w:bCs/>
          <w:iCs/>
          <w:szCs w:val="28"/>
        </w:rPr>
        <w:t>оллективного участника (форма 25</w:t>
      </w:r>
      <w:r w:rsidRPr="005E7337">
        <w:rPr>
          <w:rFonts w:cs="Arial"/>
          <w:b/>
          <w:bCs/>
          <w:iCs/>
          <w:szCs w:val="28"/>
        </w:rPr>
        <w:t>)</w:t>
      </w:r>
      <w:bookmarkEnd w:id="344"/>
    </w:p>
    <w:p w14:paraId="6E5F5281" w14:textId="77777777" w:rsidR="00A9039F" w:rsidRPr="005E7337" w:rsidRDefault="00A9039F" w:rsidP="00DE0668">
      <w:pPr>
        <w:pStyle w:val="af8"/>
        <w:numPr>
          <w:ilvl w:val="3"/>
          <w:numId w:val="72"/>
        </w:numPr>
        <w:tabs>
          <w:tab w:val="num" w:pos="1314"/>
        </w:tabs>
        <w:suppressAutoHyphens/>
        <w:autoSpaceDE/>
        <w:autoSpaceDN/>
        <w:adjustRightInd/>
        <w:spacing w:before="240" w:after="120"/>
        <w:jc w:val="both"/>
        <w:outlineLvl w:val="2"/>
        <w:rPr>
          <w:b/>
          <w:snapToGrid w:val="0"/>
        </w:rPr>
      </w:pPr>
      <w:bookmarkStart w:id="345" w:name="_Toc425777473"/>
      <w:r w:rsidRPr="005E7337">
        <w:rPr>
          <w:b/>
          <w:snapToGrid w:val="0"/>
        </w:rPr>
        <w:t xml:space="preserve">Форма плана распределения объемов </w:t>
      </w:r>
      <w:r w:rsidRPr="005E7337">
        <w:rPr>
          <w:b/>
          <w:bCs/>
          <w:snapToGrid w:val="0"/>
        </w:rPr>
        <w:t xml:space="preserve">оказания услуг </w:t>
      </w:r>
      <w:r w:rsidRPr="005E7337">
        <w:rPr>
          <w:b/>
          <w:snapToGrid w:val="0"/>
        </w:rPr>
        <w:t>внутри коллективного участника</w:t>
      </w:r>
      <w:bookmarkEnd w:id="345"/>
    </w:p>
    <w:p w14:paraId="59ECFEB2" w14:textId="77777777" w:rsidR="00A9039F" w:rsidRPr="009521EB" w:rsidRDefault="00A9039F" w:rsidP="00A9039F">
      <w:pPr>
        <w:pBdr>
          <w:top w:val="single" w:sz="4" w:space="1" w:color="auto"/>
        </w:pBdr>
        <w:shd w:val="clear" w:color="auto" w:fill="E0E0E0"/>
        <w:ind w:right="21"/>
        <w:jc w:val="center"/>
        <w:rPr>
          <w:b/>
          <w:color w:val="000000"/>
          <w:spacing w:val="36"/>
        </w:rPr>
      </w:pPr>
      <w:r w:rsidRPr="009521EB">
        <w:rPr>
          <w:b/>
          <w:color w:val="000000"/>
          <w:spacing w:val="36"/>
        </w:rPr>
        <w:t>начало формы</w:t>
      </w:r>
    </w:p>
    <w:p w14:paraId="73F3D8CA" w14:textId="77777777" w:rsidR="00A9039F" w:rsidRPr="009521EB" w:rsidRDefault="00A9039F" w:rsidP="00A9039F">
      <w:pPr>
        <w:rPr>
          <w:color w:val="000000"/>
        </w:rPr>
      </w:pPr>
      <w:r>
        <w:rPr>
          <w:color w:val="000000"/>
        </w:rPr>
        <w:object w:dxaOrig="2069" w:dyaOrig="1320" w14:anchorId="62CE5B6A">
          <v:shape id="_x0000_i1032" type="#_x0000_t75" style="width:103.3pt;height:66.35pt" o:ole="">
            <v:imagedata r:id="rId45" o:title=""/>
          </v:shape>
          <o:OLEObject Type="Embed" ProgID="Package" ShapeID="_x0000_i1032" DrawAspect="Icon" ObjectID="_1702215736" r:id="rId46"/>
        </w:object>
      </w:r>
    </w:p>
    <w:p w14:paraId="6CD0AD53" w14:textId="77777777" w:rsidR="00A9039F" w:rsidRPr="009521EB" w:rsidRDefault="00A9039F" w:rsidP="00A9039F">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1C963161" w14:textId="77777777" w:rsidR="00A9039F" w:rsidRPr="00B32FF3" w:rsidRDefault="00A9039F" w:rsidP="00DE0668">
      <w:pPr>
        <w:pStyle w:val="af8"/>
        <w:pageBreakBefore/>
        <w:numPr>
          <w:ilvl w:val="3"/>
          <w:numId w:val="72"/>
        </w:numPr>
        <w:tabs>
          <w:tab w:val="num" w:pos="1314"/>
        </w:tabs>
        <w:suppressAutoHyphens/>
        <w:autoSpaceDE/>
        <w:autoSpaceDN/>
        <w:adjustRightInd/>
        <w:spacing w:after="120"/>
        <w:outlineLvl w:val="2"/>
        <w:rPr>
          <w:b/>
          <w:snapToGrid w:val="0"/>
        </w:rPr>
      </w:pPr>
      <w:bookmarkStart w:id="346" w:name="_Toc425777474"/>
      <w:r w:rsidRPr="00B32FF3">
        <w:rPr>
          <w:b/>
          <w:snapToGrid w:val="0"/>
        </w:rPr>
        <w:lastRenderedPageBreak/>
        <w:t>Инструкции по заполнению</w:t>
      </w:r>
      <w:bookmarkEnd w:id="346"/>
    </w:p>
    <w:p w14:paraId="48F12330" w14:textId="77777777" w:rsidR="00A9039F" w:rsidRDefault="00A9039F" w:rsidP="00DE0668">
      <w:pPr>
        <w:pStyle w:val="af8"/>
        <w:numPr>
          <w:ilvl w:val="4"/>
          <w:numId w:val="72"/>
        </w:numPr>
        <w:tabs>
          <w:tab w:val="num" w:pos="540"/>
        </w:tabs>
        <w:autoSpaceDE/>
        <w:autoSpaceDN/>
        <w:adjustRightInd/>
        <w:ind w:left="1418" w:hanging="1418"/>
        <w:jc w:val="both"/>
        <w:rPr>
          <w:snapToGrid w:val="0"/>
        </w:rPr>
      </w:pPr>
      <w:r w:rsidRPr="00B32FF3">
        <w:rPr>
          <w:snapToGrid w:val="0"/>
        </w:rPr>
        <w:t>Данная форма заполняется только в том случае, если предложение подается коллективным участником, в случае оказания услуг, в иных случаях данная форма не заполняется и не подается.</w:t>
      </w:r>
    </w:p>
    <w:p w14:paraId="65DFD72E" w14:textId="77777777" w:rsidR="00A9039F" w:rsidRDefault="00A9039F" w:rsidP="00DE0668">
      <w:pPr>
        <w:pStyle w:val="af8"/>
        <w:numPr>
          <w:ilvl w:val="4"/>
          <w:numId w:val="72"/>
        </w:numPr>
        <w:tabs>
          <w:tab w:val="num" w:pos="540"/>
        </w:tabs>
        <w:autoSpaceDE/>
        <w:autoSpaceDN/>
        <w:adjustRightInd/>
        <w:ind w:left="1418" w:hanging="1418"/>
        <w:jc w:val="both"/>
        <w:rPr>
          <w:snapToGrid w:val="0"/>
        </w:rPr>
      </w:pPr>
      <w:r w:rsidRPr="00B32FF3">
        <w:rPr>
          <w:snapToGrid w:val="0"/>
        </w:rPr>
        <w:t>Участник указывает дату и номер предложения в соответствии с письмом о подаче оферты.</w:t>
      </w:r>
    </w:p>
    <w:p w14:paraId="574EEB62" w14:textId="77777777" w:rsidR="00A9039F" w:rsidRDefault="00A9039F" w:rsidP="00DE0668">
      <w:pPr>
        <w:pStyle w:val="af8"/>
        <w:numPr>
          <w:ilvl w:val="4"/>
          <w:numId w:val="72"/>
        </w:numPr>
        <w:tabs>
          <w:tab w:val="num" w:pos="540"/>
        </w:tabs>
        <w:autoSpaceDE/>
        <w:autoSpaceDN/>
        <w:adjustRightInd/>
        <w:ind w:left="1418" w:hanging="1418"/>
        <w:jc w:val="both"/>
        <w:rPr>
          <w:snapToGrid w:val="0"/>
        </w:rPr>
      </w:pPr>
      <w:r w:rsidRPr="00B32FF3">
        <w:rPr>
          <w:snapToGrid w:val="0"/>
        </w:rPr>
        <w:t xml:space="preserve">Участник указывает свое фирменное наименование (в </w:t>
      </w:r>
      <w:proofErr w:type="spellStart"/>
      <w:r w:rsidRPr="00B32FF3">
        <w:rPr>
          <w:snapToGrid w:val="0"/>
        </w:rPr>
        <w:t>т.ч</w:t>
      </w:r>
      <w:proofErr w:type="spellEnd"/>
      <w:r w:rsidRPr="00B32FF3">
        <w:rPr>
          <w:snapToGrid w:val="0"/>
        </w:rPr>
        <w:t>. организационно-правовую форму) и свой адрес.</w:t>
      </w:r>
    </w:p>
    <w:p w14:paraId="09A8E91E" w14:textId="77777777" w:rsidR="00A9039F" w:rsidRPr="00B32FF3" w:rsidRDefault="00A9039F" w:rsidP="00DE0668">
      <w:pPr>
        <w:pStyle w:val="af8"/>
        <w:numPr>
          <w:ilvl w:val="4"/>
          <w:numId w:val="72"/>
        </w:numPr>
        <w:tabs>
          <w:tab w:val="num" w:pos="540"/>
        </w:tabs>
        <w:autoSpaceDE/>
        <w:autoSpaceDN/>
        <w:adjustRightInd/>
        <w:ind w:left="1418" w:hanging="1418"/>
        <w:jc w:val="both"/>
        <w:rPr>
          <w:snapToGrid w:val="0"/>
        </w:rPr>
      </w:pPr>
      <w:r w:rsidRPr="00B32FF3">
        <w:rPr>
          <w:snapToGrid w:val="0"/>
        </w:rPr>
        <w:t>В данной форме лидер коллективного участника указывает:</w:t>
      </w:r>
    </w:p>
    <w:p w14:paraId="3003E78F" w14:textId="77777777" w:rsidR="00A9039F" w:rsidRPr="009521EB" w:rsidRDefault="00A9039F" w:rsidP="00DE0668">
      <w:pPr>
        <w:widowControl/>
        <w:numPr>
          <w:ilvl w:val="0"/>
          <w:numId w:val="70"/>
        </w:numPr>
        <w:autoSpaceDE/>
        <w:autoSpaceDN/>
        <w:adjustRightInd/>
        <w:ind w:left="1418" w:hanging="1418"/>
        <w:jc w:val="both"/>
      </w:pPr>
      <w:r w:rsidRPr="009521EB">
        <w:t>перечень оказываемых каждой организацией услуг.</w:t>
      </w:r>
    </w:p>
    <w:p w14:paraId="20D7339D" w14:textId="77777777" w:rsidR="00A9039F" w:rsidRPr="00176BA8" w:rsidRDefault="00A9039F" w:rsidP="00DE0668">
      <w:pPr>
        <w:widowControl/>
        <w:numPr>
          <w:ilvl w:val="0"/>
          <w:numId w:val="70"/>
        </w:numPr>
        <w:autoSpaceDE/>
        <w:autoSpaceDN/>
        <w:adjustRightInd/>
        <w:ind w:left="1418" w:hanging="1418"/>
        <w:jc w:val="both"/>
      </w:pPr>
      <w:r w:rsidRPr="009521EB">
        <w:t>стоимость услуг по каждому участнику в процентном выражении.</w:t>
      </w:r>
    </w:p>
    <w:p w14:paraId="7AE3DFA1" w14:textId="77777777" w:rsidR="00A9039F" w:rsidRDefault="00A9039F" w:rsidP="00A9039F">
      <w:pPr>
        <w:pStyle w:val="af8"/>
        <w:ind w:left="1134"/>
        <w:contextualSpacing w:val="0"/>
        <w:sectPr w:rsidR="00A9039F" w:rsidSect="007D058C">
          <w:headerReference w:type="even" r:id="rId47"/>
          <w:headerReference w:type="default" r:id="rId48"/>
          <w:footerReference w:type="even" r:id="rId49"/>
          <w:footerReference w:type="default" r:id="rId50"/>
          <w:pgSz w:w="11906" w:h="16838"/>
          <w:pgMar w:top="1134" w:right="1558" w:bottom="1134" w:left="1701" w:header="708" w:footer="708" w:gutter="0"/>
          <w:cols w:space="708"/>
          <w:docGrid w:linePitch="360"/>
        </w:sectPr>
      </w:pPr>
    </w:p>
    <w:p w14:paraId="13071C47" w14:textId="77777777" w:rsidR="00A9039F" w:rsidRPr="00297AA2" w:rsidRDefault="00A9039F" w:rsidP="00A9039F">
      <w:pPr>
        <w:spacing w:before="120" w:after="60"/>
        <w:outlineLvl w:val="0"/>
        <w:rPr>
          <w:b/>
        </w:rPr>
      </w:pPr>
      <w:r w:rsidRPr="00297AA2">
        <w:rPr>
          <w:b/>
        </w:rPr>
        <w:lastRenderedPageBreak/>
        <w:t>10.2</w:t>
      </w:r>
      <w:r>
        <w:rPr>
          <w:b/>
        </w:rPr>
        <w:t>6.</w:t>
      </w:r>
      <w:r w:rsidRPr="00297AA2">
        <w:rPr>
          <w:b/>
        </w:rPr>
        <w:t xml:space="preserve"> План привлечения </w:t>
      </w:r>
      <w:r w:rsidRPr="00D96BBF">
        <w:rPr>
          <w:rFonts w:cs="Arial"/>
          <w:b/>
          <w:bCs/>
          <w:iCs/>
          <w:szCs w:val="28"/>
        </w:rPr>
        <w:t>субпоставщиков/субподрядчиков/соисполнителей</w:t>
      </w:r>
      <w:r>
        <w:rPr>
          <w:b/>
        </w:rPr>
        <w:t xml:space="preserve"> из числа субъектов малого и среднего предпринимательства</w:t>
      </w:r>
      <w:r w:rsidRPr="00297AA2">
        <w:rPr>
          <w:b/>
        </w:rPr>
        <w:t xml:space="preserve"> (форма 2</w:t>
      </w:r>
      <w:r>
        <w:rPr>
          <w:b/>
        </w:rPr>
        <w:t>6</w:t>
      </w:r>
      <w:r w:rsidRPr="00297AA2">
        <w:rPr>
          <w:b/>
        </w:rPr>
        <w:t>)</w:t>
      </w:r>
    </w:p>
    <w:p w14:paraId="12D47BC7" w14:textId="77777777" w:rsidR="00A9039F" w:rsidRPr="00297AA2" w:rsidRDefault="00A9039F" w:rsidP="00A9039F">
      <w:pPr>
        <w:spacing w:before="60" w:after="60"/>
        <w:jc w:val="both"/>
        <w:outlineLvl w:val="1"/>
      </w:pPr>
      <w:r w:rsidRPr="00297AA2">
        <w:t>Форма плана привлечения субподрядчиков (соисполнителей)</w:t>
      </w:r>
    </w:p>
    <w:p w14:paraId="7C9D4CAB" w14:textId="77777777" w:rsidR="00A9039F" w:rsidRPr="00297AA2" w:rsidRDefault="00A9039F" w:rsidP="00A9039F">
      <w:pPr>
        <w:pBdr>
          <w:top w:val="single" w:sz="4" w:space="1" w:color="auto"/>
        </w:pBdr>
        <w:shd w:val="clear" w:color="auto" w:fill="E0E0E0"/>
        <w:ind w:right="21"/>
        <w:contextualSpacing/>
        <w:jc w:val="center"/>
        <w:rPr>
          <w:b/>
          <w:color w:val="000000"/>
          <w:spacing w:val="36"/>
        </w:rPr>
      </w:pPr>
      <w:r w:rsidRPr="00297AA2">
        <w:rPr>
          <w:b/>
          <w:color w:val="000000"/>
          <w:spacing w:val="36"/>
        </w:rPr>
        <w:t>начало формы</w:t>
      </w:r>
    </w:p>
    <w:p w14:paraId="399331FC" w14:textId="77777777" w:rsidR="00A9039F" w:rsidRPr="00297AA2" w:rsidRDefault="00A9039F" w:rsidP="00A9039F">
      <w:pPr>
        <w:pStyle w:val="af8"/>
        <w:ind w:left="480"/>
        <w:jc w:val="both"/>
        <w:outlineLvl w:val="1"/>
      </w:pPr>
      <w:r>
        <w:object w:dxaOrig="1550" w:dyaOrig="991" w14:anchorId="2195D5C4">
          <v:shape id="_x0000_i1033" type="#_x0000_t75" style="width:78.9pt;height:51.35pt" o:ole="">
            <v:imagedata r:id="rId51" o:title=""/>
          </v:shape>
          <o:OLEObject Type="Embed" ProgID="Package" ShapeID="_x0000_i1033" DrawAspect="Icon" ObjectID="_1702215737" r:id="rId52"/>
        </w:object>
      </w:r>
    </w:p>
    <w:p w14:paraId="5EF15FBF" w14:textId="77777777" w:rsidR="00A9039F" w:rsidRPr="00174A50" w:rsidRDefault="00A9039F" w:rsidP="00A9039F">
      <w:pPr>
        <w:pBdr>
          <w:bottom w:val="single" w:sz="4" w:space="1" w:color="auto"/>
        </w:pBdr>
        <w:shd w:val="clear" w:color="auto" w:fill="E0E0E0"/>
        <w:ind w:right="21"/>
        <w:jc w:val="center"/>
        <w:rPr>
          <w:b/>
          <w:color w:val="000000"/>
          <w:spacing w:val="36"/>
        </w:rPr>
      </w:pPr>
      <w:r w:rsidRPr="00174A50">
        <w:rPr>
          <w:b/>
          <w:color w:val="000000"/>
          <w:spacing w:val="36"/>
        </w:rPr>
        <w:t>конец формы</w:t>
      </w:r>
    </w:p>
    <w:p w14:paraId="6CF2FC00" w14:textId="77777777" w:rsidR="00A9039F" w:rsidRPr="00297AA2" w:rsidRDefault="00A9039F" w:rsidP="00DE0668">
      <w:pPr>
        <w:numPr>
          <w:ilvl w:val="2"/>
          <w:numId w:val="50"/>
        </w:numPr>
        <w:spacing w:before="60" w:after="60"/>
        <w:jc w:val="both"/>
        <w:outlineLvl w:val="0"/>
        <w:rPr>
          <w:sz w:val="26"/>
          <w:szCs w:val="26"/>
        </w:rPr>
        <w:sectPr w:rsidR="00A9039F" w:rsidRPr="00297AA2" w:rsidSect="003839C0">
          <w:pgSz w:w="16838" w:h="11906" w:orient="landscape"/>
          <w:pgMar w:top="1701" w:right="1134" w:bottom="707" w:left="1134" w:header="708" w:footer="708" w:gutter="0"/>
          <w:cols w:space="708"/>
          <w:docGrid w:linePitch="360"/>
        </w:sectPr>
      </w:pPr>
    </w:p>
    <w:p w14:paraId="40BA6F21" w14:textId="77777777" w:rsidR="00A9039F" w:rsidRPr="00297AA2" w:rsidRDefault="00A9039F" w:rsidP="00A9039F">
      <w:pPr>
        <w:spacing w:before="60" w:after="60"/>
        <w:ind w:firstLine="851"/>
        <w:jc w:val="both"/>
        <w:outlineLvl w:val="1"/>
      </w:pPr>
      <w:r w:rsidRPr="00297AA2">
        <w:lastRenderedPageBreak/>
        <w:t>10.2</w:t>
      </w:r>
      <w:r>
        <w:t>6</w:t>
      </w:r>
      <w:r w:rsidRPr="00297AA2">
        <w:t>.</w:t>
      </w:r>
      <w:r>
        <w:t>1</w:t>
      </w:r>
      <w:r w:rsidRPr="00297AA2">
        <w:t xml:space="preserve"> Инструкции по заполнению</w:t>
      </w:r>
    </w:p>
    <w:p w14:paraId="4B462AD1" w14:textId="77777777" w:rsidR="00A9039F" w:rsidRPr="00297AA2" w:rsidRDefault="00A9039F" w:rsidP="00A9039F">
      <w:pPr>
        <w:spacing w:before="60" w:after="60"/>
        <w:ind w:firstLine="851"/>
        <w:jc w:val="both"/>
      </w:pPr>
      <w:r w:rsidRPr="00297AA2">
        <w:t>10.2</w:t>
      </w:r>
      <w:r>
        <w:t>6</w:t>
      </w:r>
      <w:r w:rsidRPr="00297AA2">
        <w:t>.</w:t>
      </w:r>
      <w:r>
        <w:t>1</w:t>
      </w:r>
      <w:r w:rsidRPr="00297AA2">
        <w:t xml:space="preserve">.1 Данная форма заполняется и подается </w:t>
      </w:r>
      <w:r>
        <w:t>У</w:t>
      </w:r>
      <w:r w:rsidRPr="00297AA2">
        <w:t xml:space="preserve">частником в составе заявки на участие в закупке, в случае если </w:t>
      </w:r>
      <w:r>
        <w:t>У</w:t>
      </w:r>
      <w:r w:rsidRPr="00297AA2">
        <w:t xml:space="preserve">частник желает воспользоваться </w:t>
      </w:r>
      <w:r w:rsidRPr="00297AA2">
        <w:rPr>
          <w:b/>
        </w:rPr>
        <w:t>правом</w:t>
      </w:r>
      <w:r w:rsidRPr="00297AA2">
        <w:t xml:space="preserve"> привлечения субподрядчиков (соисполнителей).</w:t>
      </w:r>
    </w:p>
    <w:p w14:paraId="5DE567FE" w14:textId="77777777" w:rsidR="00A9039F" w:rsidRPr="00297AA2" w:rsidRDefault="00A9039F" w:rsidP="00A9039F">
      <w:pPr>
        <w:spacing w:before="60" w:after="60"/>
        <w:ind w:firstLine="851"/>
        <w:jc w:val="both"/>
      </w:pPr>
      <w:r w:rsidRPr="00297AA2">
        <w:t>10.2</w:t>
      </w:r>
      <w:r>
        <w:t>6</w:t>
      </w:r>
      <w:r w:rsidRPr="00297AA2">
        <w:t>.</w:t>
      </w:r>
      <w:r>
        <w:t>1</w:t>
      </w:r>
      <w:r w:rsidRPr="00297AA2">
        <w:t xml:space="preserve">.2 </w:t>
      </w:r>
      <w:r>
        <w:t>У</w:t>
      </w:r>
      <w:r w:rsidRPr="00297AA2">
        <w:t>частник указывает дату и номер заявки в соответствии с письмом о подаче оферты.</w:t>
      </w:r>
    </w:p>
    <w:p w14:paraId="44D373D5" w14:textId="77777777" w:rsidR="00A9039F" w:rsidRPr="00297AA2" w:rsidRDefault="00A9039F" w:rsidP="00A9039F">
      <w:pPr>
        <w:ind w:firstLine="851"/>
        <w:jc w:val="both"/>
      </w:pPr>
      <w:r w:rsidRPr="00297AA2">
        <w:t>10.2</w:t>
      </w:r>
      <w:r>
        <w:t>6</w:t>
      </w:r>
      <w:r w:rsidRPr="00297AA2">
        <w:t>.</w:t>
      </w:r>
      <w:r>
        <w:t>1</w:t>
      </w:r>
      <w:r w:rsidRPr="00297AA2">
        <w:t xml:space="preserve">.3 </w:t>
      </w:r>
      <w:r>
        <w:t>У</w:t>
      </w:r>
      <w:r w:rsidRPr="00297AA2">
        <w:t xml:space="preserve">частник указывает свое фирменное наименование, в </w:t>
      </w:r>
      <w:proofErr w:type="spellStart"/>
      <w:r w:rsidRPr="00297AA2">
        <w:t>т.ч</w:t>
      </w:r>
      <w:proofErr w:type="spellEnd"/>
      <w:r w:rsidRPr="00297AA2">
        <w:t>. организационно-правовую форму (для юридического лица), ФИО, паспортные данные (для индивидуального предпринимателя).</w:t>
      </w:r>
    </w:p>
    <w:p w14:paraId="7F0F962E" w14:textId="77777777" w:rsidR="00A9039F" w:rsidRPr="00297AA2" w:rsidRDefault="00A9039F" w:rsidP="00A9039F">
      <w:pPr>
        <w:spacing w:before="60" w:after="60"/>
        <w:ind w:firstLine="851"/>
        <w:jc w:val="both"/>
      </w:pPr>
      <w:r w:rsidRPr="00297AA2">
        <w:t>10.2</w:t>
      </w:r>
      <w:r>
        <w:t>6</w:t>
      </w:r>
      <w:r w:rsidRPr="00297AA2">
        <w:t>.</w:t>
      </w:r>
      <w:r>
        <w:t>1</w:t>
      </w:r>
      <w:r w:rsidRPr="00297AA2">
        <w:t xml:space="preserve">.4 </w:t>
      </w:r>
      <w:proofErr w:type="gramStart"/>
      <w:r w:rsidRPr="00297AA2">
        <w:t>В</w:t>
      </w:r>
      <w:proofErr w:type="gramEnd"/>
      <w:r w:rsidRPr="00297AA2">
        <w:t xml:space="preserve"> данной форме </w:t>
      </w:r>
      <w:r>
        <w:t>У</w:t>
      </w:r>
      <w:r w:rsidRPr="00297AA2">
        <w:t>частник указывает:</w:t>
      </w:r>
    </w:p>
    <w:p w14:paraId="140160D1" w14:textId="77777777" w:rsidR="00A9039F" w:rsidRPr="00297AA2" w:rsidRDefault="00A9039F" w:rsidP="00A9039F">
      <w:pPr>
        <w:ind w:firstLine="851"/>
        <w:contextualSpacing/>
        <w:jc w:val="both"/>
        <w:outlineLvl w:val="1"/>
      </w:pPr>
      <w:r w:rsidRPr="00297AA2">
        <w:t xml:space="preserve">а) наименование, фирменное наименование (при наличии), (для юридического лица), фамилия, имя, отчество (при наличии), паспортные данные, место жительства (для индивидуального предпринимателя), почтовый адрес, номер контактного телефона, адрес электронной почты субподрядчика (соисполнителя); </w:t>
      </w:r>
    </w:p>
    <w:p w14:paraId="13EC0061" w14:textId="77777777" w:rsidR="00A9039F" w:rsidRPr="00297AA2" w:rsidRDefault="00A9039F" w:rsidP="00A9039F">
      <w:pPr>
        <w:ind w:firstLine="851"/>
        <w:contextualSpacing/>
        <w:jc w:val="both"/>
        <w:outlineLvl w:val="1"/>
      </w:pPr>
      <w:r w:rsidRPr="00297AA2">
        <w:t xml:space="preserve">б) предмет договора, заключаемого с субподрядчиком (соисполнителем), с указанием количества поставляемой им Продукции; </w:t>
      </w:r>
    </w:p>
    <w:p w14:paraId="5FD74388" w14:textId="77777777" w:rsidR="00A9039F" w:rsidRPr="00297AA2" w:rsidRDefault="00A9039F" w:rsidP="00A9039F">
      <w:pPr>
        <w:ind w:firstLine="851"/>
        <w:contextualSpacing/>
        <w:jc w:val="both"/>
        <w:outlineLvl w:val="1"/>
      </w:pPr>
      <w:r w:rsidRPr="00297AA2">
        <w:t xml:space="preserve">в) место, условия и сроки (периоды) поставки Продукции субподрядчиком (соисполнителем); </w:t>
      </w:r>
    </w:p>
    <w:p w14:paraId="60469E62" w14:textId="77777777" w:rsidR="00A9039F" w:rsidRPr="00297AA2" w:rsidRDefault="00A9039F" w:rsidP="00A9039F">
      <w:pPr>
        <w:ind w:firstLine="851"/>
        <w:contextualSpacing/>
        <w:jc w:val="both"/>
        <w:outlineLvl w:val="1"/>
      </w:pPr>
      <w:r w:rsidRPr="00297AA2">
        <w:t>г) цена договора, заключаемого с субподрядчиком (соисполнителем).</w:t>
      </w:r>
    </w:p>
    <w:p w14:paraId="67308C01" w14:textId="77777777" w:rsidR="00E44F2E" w:rsidRDefault="00E44F2E" w:rsidP="00E44F2E">
      <w:pPr>
        <w:pStyle w:val="af8"/>
        <w:ind w:left="1134"/>
        <w:contextualSpacing w:val="0"/>
        <w:sectPr w:rsidR="00E44F2E" w:rsidSect="007D058C">
          <w:headerReference w:type="even" r:id="rId53"/>
          <w:headerReference w:type="default" r:id="rId54"/>
          <w:footerReference w:type="even" r:id="rId55"/>
          <w:footerReference w:type="default" r:id="rId56"/>
          <w:pgSz w:w="11906" w:h="16838"/>
          <w:pgMar w:top="1134" w:right="1558" w:bottom="1134" w:left="1701" w:header="708" w:footer="708" w:gutter="0"/>
          <w:cols w:space="708"/>
          <w:docGrid w:linePitch="360"/>
        </w:sectPr>
      </w:pPr>
      <w:bookmarkStart w:id="347" w:name="_Toc130043628"/>
      <w:bookmarkStart w:id="348" w:name="_Toc130043639"/>
      <w:bookmarkStart w:id="349" w:name="_Toc130043640"/>
      <w:bookmarkStart w:id="350" w:name="_Toc130043643"/>
      <w:bookmarkStart w:id="351" w:name="_Toc130043645"/>
      <w:bookmarkStart w:id="352" w:name="_Toc130043647"/>
      <w:bookmarkStart w:id="353" w:name="_Toc130043650"/>
      <w:bookmarkStart w:id="354" w:name="_Toc130043659"/>
      <w:bookmarkStart w:id="355" w:name="_Toc130043667"/>
      <w:bookmarkStart w:id="356" w:name="_Toc130043675"/>
      <w:bookmarkStart w:id="357" w:name="_Toc130043711"/>
      <w:bookmarkStart w:id="358" w:name="_Toc130043718"/>
      <w:bookmarkStart w:id="359" w:name="_Toc130043719"/>
      <w:bookmarkStart w:id="360" w:name="_Hlt22846931"/>
      <w:bookmarkEnd w:id="246"/>
      <w:bookmarkEnd w:id="247"/>
      <w:bookmarkEnd w:id="248"/>
      <w:bookmarkEnd w:id="249"/>
      <w:bookmarkEnd w:id="250"/>
      <w:bookmarkEnd w:id="251"/>
      <w:bookmarkEnd w:id="252"/>
      <w:bookmarkEnd w:id="338"/>
      <w:bookmarkEnd w:id="339"/>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p>
    <w:p w14:paraId="1D2F84C7" w14:textId="77777777" w:rsidR="00E44F2E" w:rsidRPr="00297AA2" w:rsidRDefault="00E44F2E" w:rsidP="00E44F2E">
      <w:pPr>
        <w:widowControl/>
        <w:autoSpaceDE/>
        <w:autoSpaceDN/>
        <w:adjustRightInd/>
        <w:spacing w:after="200" w:line="276" w:lineRule="auto"/>
        <w:ind w:left="1418"/>
        <w:rPr>
          <w:i/>
        </w:rPr>
      </w:pPr>
    </w:p>
    <w:p w14:paraId="430597D1" w14:textId="77777777" w:rsidR="00E44F2E" w:rsidRPr="00297AA2" w:rsidRDefault="00E44F2E" w:rsidP="00E44F2E">
      <w:pPr>
        <w:widowControl/>
        <w:autoSpaceDE/>
        <w:autoSpaceDN/>
        <w:adjustRightInd/>
        <w:spacing w:after="200" w:line="276" w:lineRule="auto"/>
        <w:rPr>
          <w:i/>
        </w:rPr>
      </w:pPr>
    </w:p>
    <w:p w14:paraId="709D7BF3" w14:textId="2B3317C2" w:rsidR="002A4F9A" w:rsidRPr="00A95951" w:rsidRDefault="002A4F9A" w:rsidP="00A95951">
      <w:pPr>
        <w:widowControl/>
        <w:autoSpaceDE/>
        <w:autoSpaceDN/>
        <w:adjustRightInd/>
        <w:spacing w:after="200" w:line="276" w:lineRule="auto"/>
      </w:pPr>
      <w:r w:rsidRPr="00AE13A6">
        <w:rPr>
          <w:b/>
        </w:rPr>
        <w:t>10.2</w:t>
      </w:r>
      <w:r w:rsidR="00A95951">
        <w:rPr>
          <w:b/>
        </w:rPr>
        <w:t>7</w:t>
      </w:r>
      <w:r w:rsidRPr="00AE13A6">
        <w:rPr>
          <w:b/>
        </w:rPr>
        <w:t>. Гарантийное письмо об отсутствии изменений в документах, представленных в рамках процедуры аккредитации поставщиков (форма 27)</w:t>
      </w:r>
    </w:p>
    <w:p w14:paraId="64A9040C" w14:textId="59B07B63" w:rsidR="002A4F9A" w:rsidRPr="00AE13A6" w:rsidRDefault="002A4F9A" w:rsidP="002A4F9A">
      <w:pPr>
        <w:spacing w:before="60" w:after="60"/>
        <w:jc w:val="both"/>
        <w:outlineLvl w:val="1"/>
      </w:pPr>
      <w:r w:rsidRPr="00AE13A6">
        <w:t>Форма гарантийного письма об отсутствии изменений в документах, предоставленных в рамках процедуры аккредитации поставщиков.</w:t>
      </w:r>
    </w:p>
    <w:p w14:paraId="430D3A6B" w14:textId="77777777" w:rsidR="002A4F9A" w:rsidRPr="00AE13A6" w:rsidRDefault="002A4F9A" w:rsidP="002A4F9A">
      <w:pPr>
        <w:pBdr>
          <w:top w:val="single" w:sz="4" w:space="1" w:color="auto"/>
        </w:pBdr>
        <w:shd w:val="clear" w:color="auto" w:fill="E0E0E0"/>
        <w:tabs>
          <w:tab w:val="center" w:pos="4313"/>
          <w:tab w:val="left" w:pos="6115"/>
        </w:tabs>
        <w:ind w:right="21"/>
        <w:rPr>
          <w:b/>
          <w:color w:val="000000"/>
          <w:spacing w:val="36"/>
        </w:rPr>
      </w:pPr>
      <w:r w:rsidRPr="00AE13A6">
        <w:rPr>
          <w:b/>
          <w:color w:val="000000"/>
          <w:spacing w:val="36"/>
        </w:rPr>
        <w:tab/>
        <w:t>начало формы</w:t>
      </w:r>
      <w:r w:rsidRPr="00AE13A6">
        <w:rPr>
          <w:b/>
          <w:color w:val="000000"/>
          <w:spacing w:val="36"/>
        </w:rPr>
        <w:tab/>
      </w:r>
    </w:p>
    <w:p w14:paraId="6D86F096" w14:textId="77777777" w:rsidR="002A4F9A" w:rsidRPr="00AE13A6" w:rsidRDefault="002A4F9A" w:rsidP="002A4F9A">
      <w:pPr>
        <w:spacing w:before="240" w:after="120"/>
        <w:jc w:val="center"/>
        <w:rPr>
          <w:color w:val="3366FF"/>
          <w:sz w:val="28"/>
          <w:szCs w:val="26"/>
        </w:rPr>
      </w:pPr>
    </w:p>
    <w:tbl>
      <w:tblPr>
        <w:tblW w:w="4360" w:type="dxa"/>
        <w:tblInd w:w="2027"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2A4F9A" w:rsidRPr="00AE13A6" w14:paraId="681E4DDC" w14:textId="77777777" w:rsidTr="00524531">
        <w:tc>
          <w:tcPr>
            <w:tcW w:w="4360" w:type="dxa"/>
            <w:shd w:val="clear" w:color="auto" w:fill="auto"/>
            <w:vAlign w:val="center"/>
          </w:tcPr>
          <w:p w14:paraId="6CC8A2E6" w14:textId="77777777" w:rsidR="002A4F9A" w:rsidRPr="00AE13A6" w:rsidRDefault="002A4F9A" w:rsidP="00524531">
            <w:pPr>
              <w:spacing w:before="60" w:after="60"/>
              <w:jc w:val="center"/>
              <w:outlineLvl w:val="0"/>
              <w:rPr>
                <w:b/>
                <w:iCs/>
                <w:snapToGrid w:val="0"/>
                <w:color w:val="943634"/>
              </w:rPr>
            </w:pPr>
            <w:r w:rsidRPr="00AE13A6">
              <w:rPr>
                <w:sz w:val="26"/>
                <w:szCs w:val="26"/>
              </w:rPr>
              <w:br w:type="page"/>
            </w:r>
            <w:r w:rsidRPr="00AE13A6">
              <w:rPr>
                <w:b/>
                <w:iCs/>
                <w:snapToGrid w:val="0"/>
                <w:color w:val="943634"/>
              </w:rPr>
              <w:t>БЛАНК УЧАСТНИКА</w:t>
            </w:r>
          </w:p>
        </w:tc>
      </w:tr>
    </w:tbl>
    <w:p w14:paraId="6D9DD7F2" w14:textId="77777777" w:rsidR="002A4F9A" w:rsidRPr="00AE13A6" w:rsidRDefault="002A4F9A" w:rsidP="002A4F9A">
      <w:pPr>
        <w:spacing w:before="240" w:after="120"/>
        <w:jc w:val="center"/>
        <w:rPr>
          <w:bCs/>
          <w:sz w:val="28"/>
          <w:szCs w:val="28"/>
        </w:rPr>
      </w:pPr>
      <w:r w:rsidRPr="00AE13A6">
        <w:rPr>
          <w:bCs/>
          <w:sz w:val="28"/>
          <w:szCs w:val="28"/>
        </w:rPr>
        <w:t>ГАРАНТИЙНОЕ ПИСЬМО</w:t>
      </w:r>
    </w:p>
    <w:p w14:paraId="5B7255C0" w14:textId="77777777" w:rsidR="002A4F9A" w:rsidRPr="00AE13A6" w:rsidRDefault="002A4F9A" w:rsidP="002A4F9A">
      <w:pPr>
        <w:spacing w:after="120"/>
        <w:jc w:val="center"/>
        <w:rPr>
          <w:b/>
          <w:sz w:val="20"/>
        </w:rPr>
      </w:pPr>
      <w:r w:rsidRPr="00AE13A6">
        <w:rPr>
          <w:bCs/>
          <w:sz w:val="28"/>
          <w:szCs w:val="28"/>
        </w:rPr>
        <w:t>ОБ ОТСУТСТВИИ ИЗМЕНЕНИЙ В ДОКУМЕНТАХ АККРЕДИТОВАННОГО ПОСТАВЩИКА</w:t>
      </w:r>
    </w:p>
    <w:tbl>
      <w:tblPr>
        <w:tblW w:w="0" w:type="auto"/>
        <w:tblLook w:val="04A0" w:firstRow="1" w:lastRow="0" w:firstColumn="1" w:lastColumn="0" w:noHBand="0" w:noVBand="1"/>
      </w:tblPr>
      <w:tblGrid>
        <w:gridCol w:w="3039"/>
        <w:gridCol w:w="2186"/>
        <w:gridCol w:w="3422"/>
      </w:tblGrid>
      <w:tr w:rsidR="002A4F9A" w:rsidRPr="00AE13A6" w14:paraId="532FDF11" w14:textId="77777777" w:rsidTr="00524531">
        <w:trPr>
          <w:trHeight w:val="942"/>
        </w:trPr>
        <w:tc>
          <w:tcPr>
            <w:tcW w:w="3478" w:type="dxa"/>
            <w:shd w:val="clear" w:color="auto" w:fill="auto"/>
            <w:vAlign w:val="center"/>
          </w:tcPr>
          <w:p w14:paraId="4C5083BC" w14:textId="77777777" w:rsidR="002A4F9A" w:rsidRPr="00AE13A6" w:rsidRDefault="002A4F9A" w:rsidP="00524531">
            <w:pPr>
              <w:spacing w:before="240" w:after="120"/>
              <w:rPr>
                <w:sz w:val="26"/>
                <w:szCs w:val="26"/>
              </w:rPr>
            </w:pPr>
            <w:r w:rsidRPr="00AE13A6">
              <w:rPr>
                <w:sz w:val="26"/>
                <w:szCs w:val="26"/>
              </w:rPr>
              <w:t>№_________</w:t>
            </w:r>
          </w:p>
        </w:tc>
        <w:tc>
          <w:tcPr>
            <w:tcW w:w="2800" w:type="dxa"/>
            <w:shd w:val="clear" w:color="auto" w:fill="auto"/>
            <w:vAlign w:val="center"/>
          </w:tcPr>
          <w:p w14:paraId="47DAAD18" w14:textId="77777777" w:rsidR="002A4F9A" w:rsidRPr="00AE13A6" w:rsidRDefault="002A4F9A" w:rsidP="00524531">
            <w:pPr>
              <w:jc w:val="center"/>
              <w:rPr>
                <w:sz w:val="26"/>
                <w:szCs w:val="26"/>
              </w:rPr>
            </w:pPr>
          </w:p>
        </w:tc>
        <w:tc>
          <w:tcPr>
            <w:tcW w:w="4017" w:type="dxa"/>
            <w:shd w:val="clear" w:color="auto" w:fill="auto"/>
            <w:vAlign w:val="center"/>
          </w:tcPr>
          <w:p w14:paraId="2B2F5DD8" w14:textId="77777777" w:rsidR="002A4F9A" w:rsidRPr="00AE13A6" w:rsidRDefault="002A4F9A" w:rsidP="00524531">
            <w:pPr>
              <w:jc w:val="right"/>
              <w:rPr>
                <w:sz w:val="26"/>
                <w:szCs w:val="26"/>
              </w:rPr>
            </w:pPr>
            <w:r w:rsidRPr="00AE13A6">
              <w:rPr>
                <w:sz w:val="26"/>
                <w:szCs w:val="26"/>
              </w:rPr>
              <w:t>«__» __________ 201_ г.</w:t>
            </w:r>
          </w:p>
        </w:tc>
      </w:tr>
    </w:tbl>
    <w:p w14:paraId="6E8D6078" w14:textId="77777777" w:rsidR="002A4F9A" w:rsidRPr="00AE13A6" w:rsidRDefault="002A4F9A" w:rsidP="002A4F9A">
      <w:pPr>
        <w:ind w:firstLine="708"/>
        <w:jc w:val="both"/>
      </w:pPr>
    </w:p>
    <w:p w14:paraId="40BADEDE" w14:textId="54397FEE" w:rsidR="002A4F9A" w:rsidRPr="00AE13A6" w:rsidRDefault="002A4F9A" w:rsidP="002A4F9A">
      <w:pPr>
        <w:ind w:firstLine="708"/>
        <w:jc w:val="both"/>
      </w:pPr>
      <w:r w:rsidRPr="00AE13A6">
        <w:rPr>
          <w:color w:val="548DD4" w:themeColor="text2" w:themeTint="99"/>
        </w:rPr>
        <w:t>[</w:t>
      </w:r>
      <w:r w:rsidRPr="00AE13A6">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AE13A6">
        <w:rPr>
          <w:color w:val="548DD4" w:themeColor="text2" w:themeTint="99"/>
        </w:rPr>
        <w:t>]</w:t>
      </w:r>
      <w:r w:rsidRPr="00AE13A6">
        <w:t xml:space="preserve"> в лице </w:t>
      </w:r>
      <w:r w:rsidRPr="00AE13A6">
        <w:rPr>
          <w:color w:val="548DD4" w:themeColor="text2" w:themeTint="99"/>
        </w:rPr>
        <w:t>[</w:t>
      </w:r>
      <w:r w:rsidRPr="00AE13A6">
        <w:rPr>
          <w:i/>
          <w:color w:val="548DD4" w:themeColor="text2" w:themeTint="99"/>
        </w:rPr>
        <w:t>наименование должности руководителя, его ФИО полностью</w:t>
      </w:r>
      <w:r w:rsidRPr="00AE13A6">
        <w:rPr>
          <w:color w:val="548DD4" w:themeColor="text2" w:themeTint="99"/>
        </w:rPr>
        <w:t>]</w:t>
      </w:r>
      <w:r w:rsidRPr="00AE13A6">
        <w:t>, являющееся (</w:t>
      </w:r>
      <w:proofErr w:type="spellStart"/>
      <w:r w:rsidRPr="00AE13A6">
        <w:t>ийся</w:t>
      </w:r>
      <w:proofErr w:type="spellEnd"/>
      <w:r w:rsidRPr="00AE13A6">
        <w:t>) Аккредитованным поставщиком в Группе «</w:t>
      </w:r>
      <w:proofErr w:type="spellStart"/>
      <w:r w:rsidRPr="00AE13A6">
        <w:t>Интер</w:t>
      </w:r>
      <w:proofErr w:type="spellEnd"/>
      <w:r w:rsidRPr="00AE13A6">
        <w:t xml:space="preserve"> РАО» в соответствии с </w:t>
      </w:r>
      <w:r w:rsidR="00F570DB">
        <w:t xml:space="preserve">Методикой </w:t>
      </w:r>
      <w:r w:rsidR="00F570DB" w:rsidRPr="00B95BDE">
        <w:t>«</w:t>
      </w:r>
      <w:r w:rsidR="00F570DB">
        <w:t>П</w:t>
      </w:r>
      <w:r w:rsidR="00F570DB" w:rsidRPr="00B95BDE">
        <w:t>роведени</w:t>
      </w:r>
      <w:r w:rsidR="00F570DB">
        <w:t>е</w:t>
      </w:r>
      <w:r w:rsidR="00F570DB" w:rsidRPr="00B95BDE">
        <w:t xml:space="preserve"> аккредитации поставщиков товаров, работ, услуг» утвержденн</w:t>
      </w:r>
      <w:r w:rsidR="00F570DB">
        <w:t>ой</w:t>
      </w:r>
      <w:r w:rsidR="00F570DB" w:rsidRPr="00B95BDE">
        <w:t xml:space="preserve"> Приказом </w:t>
      </w:r>
      <w:r w:rsidR="00F570DB">
        <w:t>П</w:t>
      </w:r>
      <w:r w:rsidR="00F570DB" w:rsidRPr="00B95BDE">
        <w:t>АО «</w:t>
      </w:r>
      <w:proofErr w:type="spellStart"/>
      <w:r w:rsidR="00F570DB" w:rsidRPr="00B95BDE">
        <w:t>Интер</w:t>
      </w:r>
      <w:proofErr w:type="spellEnd"/>
      <w:r w:rsidR="00F570DB" w:rsidRPr="00B95BDE">
        <w:t xml:space="preserve"> РАО» от </w:t>
      </w:r>
      <w:r w:rsidR="00F570DB">
        <w:t>19</w:t>
      </w:r>
      <w:r w:rsidR="00F570DB" w:rsidRPr="00B95BDE">
        <w:t>.0</w:t>
      </w:r>
      <w:r w:rsidR="00F570DB">
        <w:t>9</w:t>
      </w:r>
      <w:r w:rsidR="00F570DB" w:rsidRPr="00B95BDE">
        <w:t>.201</w:t>
      </w:r>
      <w:r w:rsidR="00F570DB">
        <w:t>8</w:t>
      </w:r>
      <w:r w:rsidR="00F570DB" w:rsidRPr="00B95BDE">
        <w:t xml:space="preserve"> года №ИРАО/</w:t>
      </w:r>
      <w:r w:rsidR="00F570DB">
        <w:t>459</w:t>
      </w:r>
      <w:r w:rsidRPr="00AE13A6">
        <w:t xml:space="preserve">, присвоен регистрационный № </w:t>
      </w:r>
      <w:r w:rsidRPr="00AE13A6">
        <w:rPr>
          <w:color w:val="548DD4" w:themeColor="text2" w:themeTint="99"/>
        </w:rPr>
        <w:t>_____</w:t>
      </w:r>
      <w:r w:rsidRPr="00AE13A6">
        <w:t>, настоящим сообщаем, об отсутствии изменений в документах и сведениях предоставленных в рамках процедуры аккредитации.</w:t>
      </w:r>
    </w:p>
    <w:p w14:paraId="5C04CD7A" w14:textId="77777777" w:rsidR="002A4F9A" w:rsidRPr="00AE13A6" w:rsidRDefault="002A4F9A" w:rsidP="002A4F9A">
      <w:pPr>
        <w:ind w:firstLine="708"/>
        <w:jc w:val="both"/>
      </w:pPr>
      <w:r w:rsidRPr="00AE13A6">
        <w:t xml:space="preserve">Документы и сведения, предоставленные </w:t>
      </w:r>
      <w:r w:rsidRPr="00AE13A6">
        <w:rPr>
          <w:color w:val="4F81BD" w:themeColor="accent1"/>
        </w:rPr>
        <w:t xml:space="preserve">______________ </w:t>
      </w:r>
      <w:r w:rsidRPr="00AE13A6">
        <w:rPr>
          <w:i/>
          <w:color w:val="4F81BD" w:themeColor="accent1"/>
        </w:rPr>
        <w:t>(указывается наименование участника закупки)</w:t>
      </w:r>
      <w:r w:rsidRPr="00AE13A6">
        <w:t xml:space="preserve"> в рамках процедуры аккредитации, могут быть использованы Организатором закупки для оценки поданной заявки на участие в закупке.</w:t>
      </w:r>
    </w:p>
    <w:p w14:paraId="3F4BB190" w14:textId="77777777" w:rsidR="002A4F9A" w:rsidRPr="00AE13A6" w:rsidRDefault="002A4F9A" w:rsidP="002A4F9A">
      <w:pPr>
        <w:jc w:val="right"/>
        <w:rPr>
          <w:sz w:val="26"/>
          <w:szCs w:val="26"/>
        </w:rPr>
      </w:pPr>
    </w:p>
    <w:tbl>
      <w:tblPr>
        <w:tblStyle w:val="221"/>
        <w:tblW w:w="0" w:type="auto"/>
        <w:tblInd w:w="4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82"/>
      </w:tblGrid>
      <w:tr w:rsidR="002A4F9A" w:rsidRPr="00AE13A6" w14:paraId="4CCBF807" w14:textId="77777777" w:rsidTr="00524531">
        <w:tc>
          <w:tcPr>
            <w:tcW w:w="4598" w:type="dxa"/>
          </w:tcPr>
          <w:p w14:paraId="55E7BEE6" w14:textId="77777777" w:rsidR="002A4F9A" w:rsidRPr="00AE13A6" w:rsidRDefault="002A4F9A" w:rsidP="00524531">
            <w:pPr>
              <w:jc w:val="right"/>
              <w:rPr>
                <w:sz w:val="26"/>
                <w:szCs w:val="26"/>
              </w:rPr>
            </w:pPr>
            <w:r w:rsidRPr="00AE13A6">
              <w:rPr>
                <w:sz w:val="26"/>
                <w:szCs w:val="26"/>
              </w:rPr>
              <w:t>__________________________________</w:t>
            </w:r>
          </w:p>
          <w:p w14:paraId="36935260" w14:textId="77777777" w:rsidR="002A4F9A" w:rsidRPr="00AE13A6" w:rsidRDefault="002A4F9A" w:rsidP="00524531">
            <w:pPr>
              <w:tabs>
                <w:tab w:val="left" w:pos="34"/>
              </w:tabs>
              <w:jc w:val="center"/>
              <w:rPr>
                <w:sz w:val="26"/>
                <w:szCs w:val="26"/>
                <w:vertAlign w:val="superscript"/>
              </w:rPr>
            </w:pPr>
            <w:r w:rsidRPr="00AE13A6">
              <w:rPr>
                <w:sz w:val="26"/>
                <w:szCs w:val="26"/>
                <w:vertAlign w:val="superscript"/>
              </w:rPr>
              <w:t>(подпись, М.П.)</w:t>
            </w:r>
          </w:p>
        </w:tc>
      </w:tr>
      <w:tr w:rsidR="002A4F9A" w:rsidRPr="00AE13A6" w14:paraId="51CFED6E" w14:textId="77777777" w:rsidTr="00524531">
        <w:tc>
          <w:tcPr>
            <w:tcW w:w="4598" w:type="dxa"/>
          </w:tcPr>
          <w:p w14:paraId="47F70580" w14:textId="77777777" w:rsidR="002A4F9A" w:rsidRPr="00AE13A6" w:rsidRDefault="002A4F9A" w:rsidP="00524531">
            <w:pPr>
              <w:jc w:val="right"/>
              <w:rPr>
                <w:sz w:val="26"/>
                <w:szCs w:val="26"/>
              </w:rPr>
            </w:pPr>
            <w:r w:rsidRPr="00AE13A6">
              <w:rPr>
                <w:sz w:val="26"/>
                <w:szCs w:val="26"/>
              </w:rPr>
              <w:t>__________________________________</w:t>
            </w:r>
          </w:p>
          <w:p w14:paraId="6A9ADAFC" w14:textId="77777777" w:rsidR="002A4F9A" w:rsidRPr="00AE13A6" w:rsidRDefault="002A4F9A" w:rsidP="00524531">
            <w:pPr>
              <w:tabs>
                <w:tab w:val="left" w:pos="4428"/>
              </w:tabs>
              <w:jc w:val="center"/>
              <w:rPr>
                <w:sz w:val="26"/>
                <w:szCs w:val="26"/>
                <w:vertAlign w:val="superscript"/>
              </w:rPr>
            </w:pPr>
            <w:r w:rsidRPr="00AE13A6">
              <w:rPr>
                <w:sz w:val="26"/>
                <w:szCs w:val="26"/>
                <w:vertAlign w:val="superscript"/>
              </w:rPr>
              <w:t>(фамилия, имя, отчество подписавшего, должность)</w:t>
            </w:r>
          </w:p>
        </w:tc>
      </w:tr>
    </w:tbl>
    <w:p w14:paraId="30D486C7" w14:textId="77777777" w:rsidR="002A4F9A" w:rsidRPr="00AE13A6" w:rsidRDefault="002A4F9A" w:rsidP="002A4F9A">
      <w:pPr>
        <w:jc w:val="right"/>
        <w:rPr>
          <w:sz w:val="26"/>
          <w:szCs w:val="26"/>
        </w:rPr>
      </w:pPr>
    </w:p>
    <w:p w14:paraId="644356C2" w14:textId="77777777" w:rsidR="002A4F9A" w:rsidRPr="00AE13A6" w:rsidRDefault="002A4F9A" w:rsidP="002A4F9A">
      <w:pPr>
        <w:jc w:val="right"/>
        <w:rPr>
          <w:sz w:val="26"/>
          <w:szCs w:val="26"/>
        </w:rPr>
      </w:pPr>
    </w:p>
    <w:p w14:paraId="066441D9" w14:textId="330F2122" w:rsidR="00A95951" w:rsidRDefault="002A4F9A" w:rsidP="003679A6">
      <w:pPr>
        <w:pBdr>
          <w:bottom w:val="single" w:sz="4" w:space="1" w:color="auto"/>
        </w:pBdr>
        <w:shd w:val="clear" w:color="auto" w:fill="E0E0E0"/>
        <w:ind w:right="21"/>
        <w:jc w:val="center"/>
        <w:rPr>
          <w:b/>
          <w:color w:val="000000"/>
          <w:spacing w:val="36"/>
        </w:rPr>
      </w:pPr>
      <w:r w:rsidRPr="00AE13A6">
        <w:rPr>
          <w:b/>
          <w:color w:val="000000"/>
          <w:spacing w:val="36"/>
        </w:rPr>
        <w:t>конец формы</w:t>
      </w:r>
    </w:p>
    <w:p w14:paraId="726AB831" w14:textId="77777777" w:rsidR="00A95951" w:rsidRPr="00A95951" w:rsidRDefault="00A95951" w:rsidP="00A95951"/>
    <w:p w14:paraId="5C62FC49" w14:textId="77777777" w:rsidR="00A95951" w:rsidRPr="00A95951" w:rsidRDefault="00A95951" w:rsidP="00A95951"/>
    <w:p w14:paraId="6676F6D5" w14:textId="6AA3E167" w:rsidR="00A95951" w:rsidRDefault="00A95951" w:rsidP="00A95951"/>
    <w:p w14:paraId="557E42F9" w14:textId="6D6381A9" w:rsidR="00A95951" w:rsidRPr="00B95BDE" w:rsidRDefault="00A95951" w:rsidP="00A95951">
      <w:pPr>
        <w:keepNext/>
        <w:pageBreakBefore/>
        <w:widowControl/>
        <w:tabs>
          <w:tab w:val="num" w:pos="1080"/>
        </w:tabs>
        <w:suppressAutoHyphens/>
        <w:autoSpaceDE/>
        <w:autoSpaceDN/>
        <w:adjustRightInd/>
        <w:spacing w:before="360" w:after="120"/>
        <w:jc w:val="both"/>
        <w:outlineLvl w:val="1"/>
        <w:rPr>
          <w:b/>
        </w:rPr>
      </w:pPr>
      <w:r>
        <w:rPr>
          <w:b/>
        </w:rPr>
        <w:lastRenderedPageBreak/>
        <w:t>10.28 Образец повестки согласия на совершение (одобрения) крупной сделки.</w:t>
      </w:r>
    </w:p>
    <w:p w14:paraId="67DC2FE8" w14:textId="77777777" w:rsidR="00A95951" w:rsidRPr="00B95BDE" w:rsidRDefault="00A95951" w:rsidP="00A95951">
      <w:pPr>
        <w:spacing w:before="60" w:after="60"/>
        <w:jc w:val="both"/>
        <w:outlineLvl w:val="1"/>
      </w:pPr>
      <w:r>
        <w:t>Образец повестки согласия на совершение крупной сделки</w:t>
      </w:r>
      <w:r w:rsidRPr="00B95BDE">
        <w:t>.</w:t>
      </w:r>
    </w:p>
    <w:p w14:paraId="0526D53D" w14:textId="77777777" w:rsidR="00A95951" w:rsidRPr="00B95BDE" w:rsidRDefault="00A95951" w:rsidP="00A95951">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3DCF4599" w14:textId="77777777" w:rsidR="00A95951" w:rsidRPr="00B95BDE" w:rsidRDefault="00A95951" w:rsidP="00A95951">
      <w:pPr>
        <w:spacing w:before="240" w:after="120"/>
        <w:jc w:val="center"/>
        <w:rPr>
          <w:color w:val="3366FF"/>
          <w:sz w:val="28"/>
          <w:szCs w:val="26"/>
        </w:rPr>
      </w:pPr>
    </w:p>
    <w:p w14:paraId="53ADE083" w14:textId="77777777" w:rsidR="00A95951" w:rsidRPr="00BD4C36" w:rsidRDefault="00A95951" w:rsidP="00A95951">
      <w:pPr>
        <w:tabs>
          <w:tab w:val="left" w:pos="1276"/>
        </w:tabs>
        <w:ind w:firstLine="709"/>
        <w:jc w:val="both"/>
      </w:pPr>
      <w:r w:rsidRPr="00BD4C36">
        <w:t xml:space="preserve">Дать согласие на совершение крупной сделки - </w:t>
      </w:r>
      <w:r w:rsidRPr="00BD4C36">
        <w:rPr>
          <w:color w:val="548DD4" w:themeColor="text2" w:themeTint="99"/>
        </w:rPr>
        <w:t>[</w:t>
      </w:r>
      <w:r w:rsidRPr="00BD4C36">
        <w:rPr>
          <w:i/>
          <w:color w:val="548DD4" w:themeColor="text2" w:themeTint="99"/>
        </w:rPr>
        <w:t>указывается предмет закупки</w:t>
      </w:r>
      <w:r w:rsidRPr="00BD4C36">
        <w:rPr>
          <w:color w:val="548DD4" w:themeColor="text2" w:themeTint="99"/>
        </w:rPr>
        <w:t>]</w:t>
      </w:r>
      <w:r w:rsidRPr="00BD4C36">
        <w:t xml:space="preserve"> между Обществом и </w:t>
      </w:r>
      <w:r w:rsidRPr="00BD4C36">
        <w:rPr>
          <w:color w:val="548DD4" w:themeColor="text2" w:themeTint="99"/>
        </w:rPr>
        <w:t>[</w:t>
      </w:r>
      <w:r w:rsidRPr="00BD4C36">
        <w:rPr>
          <w:i/>
          <w:color w:val="548DD4" w:themeColor="text2" w:themeTint="99"/>
        </w:rPr>
        <w:t>указывается наименование Заказчика в соответствии с Извещением</w:t>
      </w:r>
      <w:r w:rsidRPr="00BD4C36">
        <w:rPr>
          <w:iCs/>
          <w:color w:val="548DD4" w:themeColor="text2" w:themeTint="99"/>
        </w:rPr>
        <w:t>]</w:t>
      </w:r>
      <w:r w:rsidRPr="00BD4C36">
        <w:rPr>
          <w:color w:val="548DD4" w:themeColor="text2" w:themeTint="99"/>
        </w:rPr>
        <w:t xml:space="preserve"> </w:t>
      </w:r>
      <w:r w:rsidRPr="00BD4C36">
        <w:t>на следующих существенных условиях:</w:t>
      </w:r>
    </w:p>
    <w:p w14:paraId="508AEAF0" w14:textId="77777777" w:rsidR="00A95951" w:rsidRPr="00BD4C36" w:rsidRDefault="00A95951" w:rsidP="00A95951">
      <w:pPr>
        <w:tabs>
          <w:tab w:val="left" w:pos="709"/>
        </w:tabs>
        <w:ind w:firstLine="709"/>
        <w:jc w:val="both"/>
      </w:pPr>
      <w:r w:rsidRPr="00BD4C36">
        <w:t xml:space="preserve">Стороны договора/соглашения: </w:t>
      </w:r>
      <w:r w:rsidRPr="00BD4C36">
        <w:rPr>
          <w:color w:val="548DD4" w:themeColor="text2" w:themeTint="99"/>
        </w:rPr>
        <w:t>[</w:t>
      </w:r>
      <w:r w:rsidRPr="00BD4C36">
        <w:rPr>
          <w:i/>
          <w:color w:val="548DD4" w:themeColor="text2" w:themeTint="99"/>
        </w:rPr>
        <w:t>указываются наименования Участника и Заказчика</w:t>
      </w:r>
      <w:r w:rsidRPr="00BD4C36">
        <w:rPr>
          <w:color w:val="548DD4" w:themeColor="text2" w:themeTint="99"/>
        </w:rPr>
        <w:t>]</w:t>
      </w:r>
      <w:r w:rsidRPr="00BD4C36">
        <w:t>.</w:t>
      </w:r>
    </w:p>
    <w:p w14:paraId="7C63E1DC" w14:textId="77777777" w:rsidR="00A95951" w:rsidRPr="00BD4C36" w:rsidRDefault="00A95951" w:rsidP="00A95951">
      <w:pPr>
        <w:tabs>
          <w:tab w:val="left" w:pos="709"/>
        </w:tabs>
        <w:ind w:firstLine="709"/>
        <w:jc w:val="both"/>
      </w:pPr>
      <w:r w:rsidRPr="00BD4C36">
        <w:t xml:space="preserve">Лицо, являющееся выгодоприобретателем по договору/соглашению: </w:t>
      </w:r>
      <w:r w:rsidRPr="00BD4C36">
        <w:rPr>
          <w:color w:val="548DD4" w:themeColor="text2" w:themeTint="99"/>
        </w:rPr>
        <w:t>[</w:t>
      </w:r>
      <w:r w:rsidRPr="00BD4C36">
        <w:rPr>
          <w:i/>
          <w:color w:val="548DD4" w:themeColor="text2" w:themeTint="99"/>
        </w:rPr>
        <w:t>указать при наличии, если выгодоприобретателей нет, строку удалить</w:t>
      </w:r>
      <w:r w:rsidRPr="00BD4C36">
        <w:rPr>
          <w:color w:val="548DD4" w:themeColor="text2" w:themeTint="99"/>
        </w:rPr>
        <w:t>]</w:t>
      </w:r>
      <w:r w:rsidRPr="00BD4C36">
        <w:t>.</w:t>
      </w:r>
    </w:p>
    <w:p w14:paraId="1EDCAB9C" w14:textId="77777777" w:rsidR="00A95951" w:rsidRPr="00BD4C36" w:rsidRDefault="00A95951" w:rsidP="00A95951">
      <w:pPr>
        <w:tabs>
          <w:tab w:val="left" w:pos="709"/>
        </w:tabs>
        <w:ind w:firstLine="709"/>
        <w:jc w:val="both"/>
      </w:pPr>
      <w:r w:rsidRPr="00BD4C36">
        <w:t xml:space="preserve">Предмет договора/соглашения: </w:t>
      </w:r>
      <w:r w:rsidRPr="00BD4C36">
        <w:rPr>
          <w:color w:val="548DD4" w:themeColor="text2" w:themeTint="99"/>
        </w:rPr>
        <w:t>[</w:t>
      </w:r>
      <w:r w:rsidRPr="00BD4C36">
        <w:rPr>
          <w:i/>
          <w:color w:val="548DD4" w:themeColor="text2" w:themeTint="99"/>
        </w:rPr>
        <w:t>указать</w:t>
      </w:r>
      <w:r w:rsidRPr="00BD4C36">
        <w:rPr>
          <w:color w:val="548DD4" w:themeColor="text2" w:themeTint="99"/>
        </w:rPr>
        <w:t>]</w:t>
      </w:r>
      <w:r w:rsidRPr="00BD4C36">
        <w:t>.</w:t>
      </w:r>
    </w:p>
    <w:p w14:paraId="12B04EB9" w14:textId="77777777" w:rsidR="00A95951" w:rsidRPr="00BD4C36" w:rsidRDefault="00A95951" w:rsidP="00A95951">
      <w:pPr>
        <w:tabs>
          <w:tab w:val="left" w:pos="709"/>
        </w:tabs>
        <w:ind w:firstLine="709"/>
        <w:jc w:val="both"/>
      </w:pPr>
      <w:r w:rsidRPr="00BD4C36">
        <w:t xml:space="preserve">Цена договора/соглашения: </w:t>
      </w:r>
      <w:r w:rsidRPr="00BD4C36">
        <w:rPr>
          <w:color w:val="548DD4" w:themeColor="text2" w:themeTint="99"/>
        </w:rPr>
        <w:t>[</w:t>
      </w:r>
      <w:r w:rsidRPr="00BD4C36">
        <w:rPr>
          <w:i/>
          <w:color w:val="548DD4" w:themeColor="text2" w:themeTint="99"/>
        </w:rPr>
        <w:t>указать цифрами и прописью начальную (максимальную) цену лота либо выше</w:t>
      </w:r>
      <w:r w:rsidRPr="00BD4C36">
        <w:rPr>
          <w:color w:val="548DD4" w:themeColor="text2" w:themeTint="99"/>
        </w:rPr>
        <w:t>]</w:t>
      </w:r>
      <w:r w:rsidRPr="00BD4C36">
        <w:t>.</w:t>
      </w:r>
    </w:p>
    <w:p w14:paraId="10C8DAE3" w14:textId="77777777" w:rsidR="00A95951" w:rsidRPr="00BD4C36" w:rsidRDefault="00A95951" w:rsidP="00A95951">
      <w:pPr>
        <w:pStyle w:val="affff"/>
        <w:tabs>
          <w:tab w:val="left" w:pos="0"/>
          <w:tab w:val="left" w:pos="1276"/>
        </w:tabs>
        <w:ind w:firstLine="709"/>
        <w:jc w:val="both"/>
      </w:pPr>
      <w:r w:rsidRPr="00BD4C36">
        <w:t xml:space="preserve">Срок договора/соглашения (для договоров займа указать также «(срок возврата займа)»: </w:t>
      </w:r>
      <w:r w:rsidRPr="00BD4C36">
        <w:rPr>
          <w:color w:val="548DD4" w:themeColor="text2" w:themeTint="99"/>
        </w:rPr>
        <w:t>[</w:t>
      </w:r>
      <w:r w:rsidRPr="00BD4C36">
        <w:rPr>
          <w:i/>
          <w:color w:val="548DD4" w:themeColor="text2" w:themeTint="99"/>
        </w:rPr>
        <w:t>указать</w:t>
      </w:r>
      <w:r w:rsidRPr="00BD4C36">
        <w:rPr>
          <w:color w:val="548DD4" w:themeColor="text2" w:themeTint="99"/>
        </w:rPr>
        <w:t>]</w:t>
      </w:r>
      <w:r w:rsidRPr="00BD4C36">
        <w:t>.</w:t>
      </w:r>
    </w:p>
    <w:p w14:paraId="0481FB7A" w14:textId="77777777" w:rsidR="00A95951" w:rsidRPr="00BD4C36" w:rsidRDefault="00A95951" w:rsidP="00A95951">
      <w:pPr>
        <w:tabs>
          <w:tab w:val="left" w:pos="709"/>
        </w:tabs>
        <w:ind w:firstLine="709"/>
        <w:jc w:val="both"/>
      </w:pPr>
      <w:r w:rsidRPr="00BD4C36">
        <w:t xml:space="preserve">Иные существенные условия договора/соглашения: </w:t>
      </w:r>
      <w:r w:rsidRPr="00BD4C36">
        <w:rPr>
          <w:color w:val="548DD4" w:themeColor="text2" w:themeTint="99"/>
        </w:rPr>
        <w:t>[</w:t>
      </w:r>
      <w:r w:rsidRPr="00BD4C36">
        <w:rPr>
          <w:i/>
          <w:color w:val="548DD4" w:themeColor="text2" w:themeTint="99"/>
        </w:rPr>
        <w:t>указать</w:t>
      </w:r>
      <w:r w:rsidRPr="00BD4C36">
        <w:rPr>
          <w:color w:val="548DD4" w:themeColor="text2" w:themeTint="99"/>
        </w:rPr>
        <w:t>]</w:t>
      </w:r>
      <w:r w:rsidRPr="00BD4C36">
        <w:t>.</w:t>
      </w:r>
    </w:p>
    <w:p w14:paraId="099935F7" w14:textId="77777777" w:rsidR="00A95951" w:rsidRPr="00B95BDE" w:rsidRDefault="00A95951" w:rsidP="00A95951">
      <w:pPr>
        <w:jc w:val="right"/>
        <w:rPr>
          <w:sz w:val="26"/>
          <w:szCs w:val="26"/>
        </w:rPr>
      </w:pPr>
    </w:p>
    <w:p w14:paraId="55B7F283" w14:textId="77777777" w:rsidR="00A95951" w:rsidRPr="00B95BDE" w:rsidRDefault="00A95951" w:rsidP="00A95951">
      <w:pPr>
        <w:jc w:val="right"/>
        <w:rPr>
          <w:sz w:val="26"/>
          <w:szCs w:val="26"/>
        </w:rPr>
      </w:pPr>
    </w:p>
    <w:p w14:paraId="0CDF64C2" w14:textId="77777777" w:rsidR="00A95951" w:rsidRPr="009E26CD" w:rsidRDefault="00A95951" w:rsidP="00A95951">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71291FCB" w14:textId="77777777" w:rsidR="00A95951" w:rsidRDefault="00A95951" w:rsidP="00A95951">
      <w:pPr>
        <w:widowControl/>
        <w:autoSpaceDE/>
        <w:autoSpaceDN/>
        <w:adjustRightInd/>
        <w:spacing w:after="200" w:line="276" w:lineRule="auto"/>
      </w:pPr>
      <w:r>
        <w:br w:type="page"/>
      </w:r>
    </w:p>
    <w:p w14:paraId="51B5AD39" w14:textId="77777777" w:rsidR="00A95951" w:rsidRPr="002903DF" w:rsidRDefault="00A95951" w:rsidP="00DE0668">
      <w:pPr>
        <w:numPr>
          <w:ilvl w:val="2"/>
          <w:numId w:val="74"/>
        </w:numPr>
        <w:tabs>
          <w:tab w:val="num" w:pos="1314"/>
        </w:tabs>
        <w:suppressAutoHyphens/>
        <w:autoSpaceDE/>
        <w:autoSpaceDN/>
        <w:adjustRightInd/>
        <w:spacing w:before="240" w:after="120"/>
        <w:ind w:left="1314" w:hanging="1134"/>
        <w:jc w:val="both"/>
        <w:outlineLvl w:val="2"/>
        <w:rPr>
          <w:b/>
          <w:snapToGrid w:val="0"/>
        </w:rPr>
      </w:pPr>
      <w:r w:rsidRPr="002903DF">
        <w:rPr>
          <w:b/>
          <w:snapToGrid w:val="0"/>
        </w:rPr>
        <w:lastRenderedPageBreak/>
        <w:t>Инструкции по заполнению</w:t>
      </w:r>
    </w:p>
    <w:p w14:paraId="41C354ED" w14:textId="77777777" w:rsidR="00A95951" w:rsidRPr="002903DF" w:rsidRDefault="00A95951" w:rsidP="00DE0668">
      <w:pPr>
        <w:numPr>
          <w:ilvl w:val="3"/>
          <w:numId w:val="74"/>
        </w:numPr>
        <w:tabs>
          <w:tab w:val="num" w:pos="540"/>
        </w:tabs>
        <w:autoSpaceDE/>
        <w:autoSpaceDN/>
        <w:adjustRightInd/>
        <w:ind w:left="540" w:hanging="540"/>
        <w:jc w:val="both"/>
        <w:rPr>
          <w:snapToGrid w:val="0"/>
        </w:rPr>
      </w:pPr>
      <w:r w:rsidRPr="002903DF">
        <w:rPr>
          <w:snapToGrid w:val="0"/>
        </w:rPr>
        <w:t>Данная форма не является обязательной.</w:t>
      </w:r>
    </w:p>
    <w:p w14:paraId="7D9DCD2E" w14:textId="77777777" w:rsidR="00A95951" w:rsidRDefault="00A95951" w:rsidP="00DE0668">
      <w:pPr>
        <w:numPr>
          <w:ilvl w:val="3"/>
          <w:numId w:val="74"/>
        </w:numPr>
        <w:tabs>
          <w:tab w:val="num" w:pos="540"/>
        </w:tabs>
        <w:autoSpaceDE/>
        <w:autoSpaceDN/>
        <w:adjustRightInd/>
        <w:ind w:left="540" w:hanging="540"/>
        <w:jc w:val="both"/>
        <w:rPr>
          <w:snapToGrid w:val="0"/>
        </w:rPr>
      </w:pPr>
      <w:r w:rsidRPr="00590C82">
        <w:rPr>
          <w:snapToGrid w:val="0"/>
        </w:rPr>
        <w:t xml:space="preserve">Участник </w:t>
      </w:r>
      <w:r>
        <w:rPr>
          <w:snapToGrid w:val="0"/>
        </w:rPr>
        <w:t>может включить в повестку решения об одобрении крупной сделки формулировки в соответствии с настоящей формой</w:t>
      </w:r>
      <w:r w:rsidRPr="00590C82">
        <w:rPr>
          <w:snapToGrid w:val="0"/>
        </w:rPr>
        <w:t>.</w:t>
      </w:r>
    </w:p>
    <w:p w14:paraId="29D549AF" w14:textId="77777777" w:rsidR="00A95951" w:rsidRPr="00590C82" w:rsidRDefault="00A95951" w:rsidP="00DE0668">
      <w:pPr>
        <w:numPr>
          <w:ilvl w:val="3"/>
          <w:numId w:val="74"/>
        </w:numPr>
        <w:tabs>
          <w:tab w:val="num" w:pos="540"/>
        </w:tabs>
        <w:autoSpaceDE/>
        <w:autoSpaceDN/>
        <w:adjustRightInd/>
        <w:ind w:left="540" w:hanging="540"/>
        <w:jc w:val="both"/>
        <w:rPr>
          <w:snapToGrid w:val="0"/>
        </w:rPr>
      </w:pPr>
      <w:r>
        <w:rPr>
          <w:snapToGrid w:val="0"/>
        </w:rPr>
        <w:t xml:space="preserve">При указании цены сделки участником указывается начальная (максимальная) цена лота или выше. </w:t>
      </w:r>
    </w:p>
    <w:p w14:paraId="76788EAB" w14:textId="77777777" w:rsidR="00A95951" w:rsidRPr="00297AA2" w:rsidRDefault="00A95951" w:rsidP="00A95951">
      <w:pPr>
        <w:ind w:firstLine="851"/>
        <w:contextualSpacing/>
        <w:jc w:val="both"/>
        <w:outlineLvl w:val="1"/>
      </w:pPr>
    </w:p>
    <w:p w14:paraId="0A063CFF" w14:textId="77777777" w:rsidR="00A95951" w:rsidRDefault="00A95951" w:rsidP="00A95951">
      <w:pPr>
        <w:widowControl/>
        <w:autoSpaceDE/>
        <w:autoSpaceDN/>
        <w:adjustRightInd/>
        <w:spacing w:after="200" w:line="276" w:lineRule="auto"/>
        <w:rPr>
          <w:i/>
        </w:rPr>
      </w:pPr>
      <w:r>
        <w:rPr>
          <w:i/>
        </w:rPr>
        <w:br w:type="page"/>
      </w:r>
    </w:p>
    <w:p w14:paraId="2C5EB451" w14:textId="77777777" w:rsidR="00A95951" w:rsidRPr="00B95BDE" w:rsidRDefault="00A95951" w:rsidP="00DE0668">
      <w:pPr>
        <w:keepNext/>
        <w:pageBreakBefore/>
        <w:widowControl/>
        <w:numPr>
          <w:ilvl w:val="1"/>
          <w:numId w:val="74"/>
        </w:numPr>
        <w:tabs>
          <w:tab w:val="num" w:pos="1080"/>
        </w:tabs>
        <w:suppressAutoHyphens/>
        <w:autoSpaceDE/>
        <w:autoSpaceDN/>
        <w:adjustRightInd/>
        <w:spacing w:before="360" w:after="120"/>
        <w:ind w:left="1077" w:hanging="1077"/>
        <w:jc w:val="both"/>
        <w:outlineLvl w:val="1"/>
        <w:rPr>
          <w:b/>
        </w:rPr>
      </w:pPr>
      <w:r>
        <w:rPr>
          <w:b/>
        </w:rPr>
        <w:lastRenderedPageBreak/>
        <w:t>Образец повестки согласия на совершение сделки в которой имеется заинтересованность.</w:t>
      </w:r>
    </w:p>
    <w:p w14:paraId="48384B50" w14:textId="6491B948" w:rsidR="00A95951" w:rsidRPr="00B95BDE" w:rsidRDefault="00A95951" w:rsidP="00A95951">
      <w:pPr>
        <w:spacing w:before="60" w:after="60"/>
        <w:jc w:val="both"/>
        <w:outlineLvl w:val="1"/>
      </w:pPr>
      <w:r>
        <w:t>Образец повестки согласия на совершение сделки в которой имеется заинтересованность</w:t>
      </w:r>
      <w:r w:rsidRPr="00B95BDE">
        <w:t>.</w:t>
      </w:r>
    </w:p>
    <w:p w14:paraId="32AE0545" w14:textId="77777777" w:rsidR="00A95951" w:rsidRPr="00B95BDE" w:rsidRDefault="00A95951" w:rsidP="00A95951">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590CED4D" w14:textId="77777777" w:rsidR="00A95951" w:rsidRPr="00B95BDE" w:rsidRDefault="00A95951" w:rsidP="00A95951">
      <w:pPr>
        <w:spacing w:before="240" w:after="120"/>
        <w:jc w:val="center"/>
        <w:rPr>
          <w:color w:val="3366FF"/>
          <w:sz w:val="28"/>
          <w:szCs w:val="26"/>
        </w:rPr>
      </w:pPr>
    </w:p>
    <w:p w14:paraId="5FF87684" w14:textId="77777777" w:rsidR="00A95951" w:rsidRPr="00BD4C36" w:rsidRDefault="00A95951" w:rsidP="00DE0668">
      <w:pPr>
        <w:pStyle w:val="affff"/>
        <w:numPr>
          <w:ilvl w:val="0"/>
          <w:numId w:val="73"/>
        </w:numPr>
        <w:tabs>
          <w:tab w:val="left" w:pos="1134"/>
        </w:tabs>
        <w:ind w:left="0" w:firstLine="709"/>
        <w:jc w:val="both"/>
      </w:pPr>
      <w:r w:rsidRPr="00BD4C36">
        <w:t xml:space="preserve">Определить, что цена (денежная оценка) </w:t>
      </w:r>
      <w:r w:rsidRPr="00BD4C36">
        <w:rPr>
          <w:color w:val="548DD4" w:themeColor="text2" w:themeTint="99"/>
        </w:rPr>
        <w:t>[</w:t>
      </w:r>
      <w:r w:rsidRPr="00BD4C36">
        <w:rPr>
          <w:i/>
          <w:color w:val="548DD4" w:themeColor="text2" w:themeTint="99"/>
        </w:rPr>
        <w:t>указать имущества, работ, услуг и т.п.</w:t>
      </w:r>
      <w:r w:rsidRPr="00BD4C36">
        <w:rPr>
          <w:color w:val="548DD4" w:themeColor="text2" w:themeTint="99"/>
        </w:rPr>
        <w:t xml:space="preserve">] </w:t>
      </w:r>
      <w:r w:rsidRPr="00BD4C36">
        <w:t xml:space="preserve">по договору/соглашению </w:t>
      </w:r>
      <w:r w:rsidRPr="00BD4C36">
        <w:rPr>
          <w:color w:val="548DD4" w:themeColor="text2" w:themeTint="99"/>
        </w:rPr>
        <w:t>[</w:t>
      </w:r>
      <w:r w:rsidRPr="00BD4C36">
        <w:rPr>
          <w:i/>
          <w:color w:val="548DD4" w:themeColor="text2" w:themeTint="99"/>
        </w:rPr>
        <w:t>название договора, соглашения</w:t>
      </w:r>
      <w:r w:rsidRPr="00BD4C36">
        <w:rPr>
          <w:color w:val="548DD4" w:themeColor="text2" w:themeTint="99"/>
        </w:rPr>
        <w:t>]</w:t>
      </w:r>
      <w:r w:rsidRPr="00BD4C36">
        <w:t xml:space="preserve"> между Обществом и </w:t>
      </w:r>
      <w:r w:rsidRPr="00BD4C36">
        <w:rPr>
          <w:color w:val="548DD4" w:themeColor="text2" w:themeTint="99"/>
        </w:rPr>
        <w:t>[</w:t>
      </w:r>
      <w:r w:rsidRPr="00BD4C36">
        <w:rPr>
          <w:i/>
          <w:color w:val="548DD4" w:themeColor="text2" w:themeTint="99"/>
        </w:rPr>
        <w:t xml:space="preserve">наименование </w:t>
      </w:r>
      <w:r>
        <w:rPr>
          <w:i/>
          <w:color w:val="548DD4" w:themeColor="text2" w:themeTint="99"/>
        </w:rPr>
        <w:t>Заказчика в соответствии с Извещением</w:t>
      </w:r>
      <w:r w:rsidRPr="00BD4C36">
        <w:rPr>
          <w:color w:val="548DD4" w:themeColor="text2" w:themeTint="99"/>
        </w:rPr>
        <w:t>]</w:t>
      </w:r>
      <w:r w:rsidRPr="00BD4C36">
        <w:t xml:space="preserve">, являющемуся сделкой, в совершении которой имеется заинтересованность, не может превышать </w:t>
      </w:r>
      <w:r w:rsidRPr="00BD4C36">
        <w:rPr>
          <w:color w:val="548DD4" w:themeColor="text2" w:themeTint="99"/>
        </w:rPr>
        <w:t>[</w:t>
      </w:r>
      <w:r w:rsidRPr="00BD4C36">
        <w:rPr>
          <w:i/>
          <w:color w:val="548DD4" w:themeColor="text2" w:themeTint="99"/>
        </w:rPr>
        <w:t>указать начальную (максимальную) цену лота или выше</w:t>
      </w:r>
      <w:r w:rsidRPr="00BD4C36">
        <w:rPr>
          <w:color w:val="548DD4" w:themeColor="text2" w:themeTint="99"/>
        </w:rPr>
        <w:t>]</w:t>
      </w:r>
      <w:r w:rsidRPr="00BD4C36">
        <w:t xml:space="preserve">, в том числе НДС __% в размере </w:t>
      </w:r>
      <w:r w:rsidRPr="00BD4C36">
        <w:rPr>
          <w:color w:val="548DD4" w:themeColor="text2" w:themeTint="99"/>
        </w:rPr>
        <w:t>[</w:t>
      </w:r>
      <w:r w:rsidRPr="00BD4C36">
        <w:rPr>
          <w:i/>
          <w:color w:val="548DD4" w:themeColor="text2" w:themeTint="99"/>
        </w:rPr>
        <w:t>указать</w:t>
      </w:r>
      <w:r w:rsidRPr="00BD4C36">
        <w:rPr>
          <w:color w:val="548DD4" w:themeColor="text2" w:themeTint="99"/>
        </w:rPr>
        <w:t>]</w:t>
      </w:r>
      <w:r w:rsidRPr="00BD4C36">
        <w:t>.</w:t>
      </w:r>
    </w:p>
    <w:p w14:paraId="59E79419" w14:textId="77777777" w:rsidR="00A95951" w:rsidRPr="00BD4C36" w:rsidRDefault="00A95951" w:rsidP="00DE0668">
      <w:pPr>
        <w:numPr>
          <w:ilvl w:val="0"/>
          <w:numId w:val="73"/>
        </w:numPr>
        <w:tabs>
          <w:tab w:val="left" w:pos="0"/>
          <w:tab w:val="left" w:pos="1134"/>
        </w:tabs>
        <w:suppressAutoHyphens/>
        <w:autoSpaceDE/>
        <w:autoSpaceDN/>
        <w:adjustRightInd/>
        <w:ind w:left="0" w:firstLine="709"/>
        <w:jc w:val="both"/>
      </w:pPr>
      <w:r w:rsidRPr="00BD4C36">
        <w:t xml:space="preserve">Дать согласие на заключение сделки, в совершении которой имеется заинтересованность - </w:t>
      </w:r>
      <w:r w:rsidRPr="00BD4C36">
        <w:rPr>
          <w:color w:val="548DD4" w:themeColor="text2" w:themeTint="99"/>
        </w:rPr>
        <w:t>[</w:t>
      </w:r>
      <w:r w:rsidRPr="00BD4C36">
        <w:rPr>
          <w:i/>
          <w:color w:val="548DD4" w:themeColor="text2" w:themeTint="99"/>
        </w:rPr>
        <w:t>название договора, соглашения</w:t>
      </w:r>
      <w:r w:rsidRPr="00BD4C36">
        <w:rPr>
          <w:color w:val="548DD4" w:themeColor="text2" w:themeTint="99"/>
        </w:rPr>
        <w:t>]</w:t>
      </w:r>
      <w:r w:rsidRPr="00BD4C36">
        <w:t xml:space="preserve"> между Обществом и </w:t>
      </w:r>
      <w:r w:rsidRPr="00BD4C36">
        <w:rPr>
          <w:color w:val="548DD4" w:themeColor="text2" w:themeTint="99"/>
        </w:rPr>
        <w:t>[</w:t>
      </w:r>
      <w:r w:rsidRPr="00E122FA">
        <w:rPr>
          <w:i/>
          <w:color w:val="548DD4" w:themeColor="text2" w:themeTint="99"/>
        </w:rPr>
        <w:t>наименование Заказчика в соответствии с Извещением</w:t>
      </w:r>
      <w:r w:rsidRPr="00BD4C36">
        <w:rPr>
          <w:iCs/>
          <w:color w:val="548DD4" w:themeColor="text2" w:themeTint="99"/>
        </w:rPr>
        <w:t>]</w:t>
      </w:r>
      <w:r w:rsidRPr="00BD4C36">
        <w:t xml:space="preserve"> на следующих существенных условиях:</w:t>
      </w:r>
    </w:p>
    <w:p w14:paraId="24295D5F" w14:textId="77777777" w:rsidR="00A95951" w:rsidRPr="00BD4C36" w:rsidRDefault="00A95951" w:rsidP="00A95951">
      <w:pPr>
        <w:tabs>
          <w:tab w:val="left" w:pos="0"/>
          <w:tab w:val="left" w:pos="1134"/>
        </w:tabs>
        <w:ind w:firstLine="709"/>
        <w:jc w:val="both"/>
      </w:pPr>
      <w:r w:rsidRPr="00BD4C36">
        <w:t xml:space="preserve">Стороны договора/соглашения: </w:t>
      </w:r>
      <w:r w:rsidRPr="00BD4C36">
        <w:rPr>
          <w:color w:val="548DD4" w:themeColor="text2" w:themeTint="99"/>
        </w:rPr>
        <w:t>[</w:t>
      </w:r>
      <w:r w:rsidRPr="00BD4C36">
        <w:rPr>
          <w:i/>
          <w:color w:val="548DD4" w:themeColor="text2" w:themeTint="99"/>
        </w:rPr>
        <w:t>указать</w:t>
      </w:r>
      <w:r w:rsidRPr="00BD4C36">
        <w:rPr>
          <w:color w:val="548DD4" w:themeColor="text2" w:themeTint="99"/>
        </w:rPr>
        <w:t>]</w:t>
      </w:r>
      <w:r w:rsidRPr="00BD4C36">
        <w:t>.</w:t>
      </w:r>
    </w:p>
    <w:p w14:paraId="61EFDAA1" w14:textId="77777777" w:rsidR="00A95951" w:rsidRPr="00BD4C36" w:rsidRDefault="00A95951" w:rsidP="00A95951">
      <w:pPr>
        <w:tabs>
          <w:tab w:val="left" w:pos="709"/>
        </w:tabs>
        <w:ind w:firstLine="709"/>
        <w:jc w:val="both"/>
      </w:pPr>
      <w:r w:rsidRPr="00BD4C36">
        <w:t xml:space="preserve">Лицо, являющееся выгодоприобретателем по договору/соглашению: </w:t>
      </w:r>
      <w:r w:rsidRPr="00BD4C36">
        <w:rPr>
          <w:color w:val="548DD4" w:themeColor="text2" w:themeTint="99"/>
        </w:rPr>
        <w:t>[</w:t>
      </w:r>
      <w:r w:rsidRPr="00BD4C36">
        <w:rPr>
          <w:i/>
          <w:color w:val="548DD4" w:themeColor="text2" w:themeTint="99"/>
        </w:rPr>
        <w:t>указать при наличии, если выгодоприобретателей нет, строку удалить</w:t>
      </w:r>
      <w:r w:rsidRPr="00BD4C36">
        <w:rPr>
          <w:color w:val="548DD4" w:themeColor="text2" w:themeTint="99"/>
        </w:rPr>
        <w:t>]</w:t>
      </w:r>
      <w:r w:rsidRPr="00BD4C36">
        <w:t>.</w:t>
      </w:r>
    </w:p>
    <w:p w14:paraId="49A33984" w14:textId="77777777" w:rsidR="00A95951" w:rsidRPr="00BD4C36" w:rsidRDefault="00A95951" w:rsidP="00A95951">
      <w:pPr>
        <w:tabs>
          <w:tab w:val="left" w:pos="0"/>
          <w:tab w:val="left" w:pos="1134"/>
        </w:tabs>
        <w:ind w:firstLine="709"/>
        <w:jc w:val="both"/>
      </w:pPr>
      <w:r w:rsidRPr="00BD4C36">
        <w:t xml:space="preserve">Предмет договора/соглашения: </w:t>
      </w:r>
      <w:r w:rsidRPr="00BD4C36">
        <w:rPr>
          <w:color w:val="548DD4" w:themeColor="text2" w:themeTint="99"/>
        </w:rPr>
        <w:t>[</w:t>
      </w:r>
      <w:r w:rsidRPr="00BD4C36">
        <w:rPr>
          <w:i/>
          <w:color w:val="548DD4" w:themeColor="text2" w:themeTint="99"/>
        </w:rPr>
        <w:t>указать</w:t>
      </w:r>
      <w:r w:rsidRPr="00BD4C36">
        <w:rPr>
          <w:color w:val="548DD4" w:themeColor="text2" w:themeTint="99"/>
        </w:rPr>
        <w:t>]</w:t>
      </w:r>
      <w:r w:rsidRPr="00BD4C36">
        <w:t>.</w:t>
      </w:r>
    </w:p>
    <w:p w14:paraId="15E24D6E" w14:textId="77777777" w:rsidR="00A95951" w:rsidRPr="00BD4C36" w:rsidRDefault="00A95951" w:rsidP="00A95951">
      <w:pPr>
        <w:tabs>
          <w:tab w:val="left" w:pos="0"/>
          <w:tab w:val="left" w:pos="1134"/>
        </w:tabs>
        <w:ind w:firstLine="709"/>
        <w:jc w:val="both"/>
      </w:pPr>
      <w:r w:rsidRPr="00BD4C36">
        <w:t xml:space="preserve">Срок договора/соглашения: </w:t>
      </w:r>
      <w:r w:rsidRPr="00BD4C36">
        <w:rPr>
          <w:color w:val="548DD4" w:themeColor="text2" w:themeTint="99"/>
        </w:rPr>
        <w:t>[</w:t>
      </w:r>
      <w:r w:rsidRPr="00BD4C36">
        <w:rPr>
          <w:i/>
          <w:color w:val="548DD4" w:themeColor="text2" w:themeTint="99"/>
        </w:rPr>
        <w:t>указать</w:t>
      </w:r>
      <w:r w:rsidRPr="00BD4C36">
        <w:rPr>
          <w:color w:val="548DD4" w:themeColor="text2" w:themeTint="99"/>
        </w:rPr>
        <w:t>]</w:t>
      </w:r>
      <w:r w:rsidRPr="00BD4C36">
        <w:t>.</w:t>
      </w:r>
    </w:p>
    <w:p w14:paraId="25C12B96" w14:textId="77777777" w:rsidR="00A95951" w:rsidRPr="00BD4C36" w:rsidRDefault="00A95951" w:rsidP="00A95951">
      <w:pPr>
        <w:tabs>
          <w:tab w:val="left" w:pos="0"/>
          <w:tab w:val="left" w:pos="1134"/>
        </w:tabs>
        <w:ind w:firstLine="709"/>
        <w:jc w:val="both"/>
      </w:pPr>
      <w:r w:rsidRPr="00BD4C36">
        <w:t xml:space="preserve">Иные существенные условия договора/соглашения: </w:t>
      </w:r>
      <w:r w:rsidRPr="00BD4C36">
        <w:rPr>
          <w:color w:val="548DD4" w:themeColor="text2" w:themeTint="99"/>
        </w:rPr>
        <w:t>[</w:t>
      </w:r>
      <w:r w:rsidRPr="00BD4C36">
        <w:rPr>
          <w:i/>
          <w:color w:val="548DD4" w:themeColor="text2" w:themeTint="99"/>
        </w:rPr>
        <w:t>указать</w:t>
      </w:r>
      <w:r w:rsidRPr="00BD4C36">
        <w:rPr>
          <w:color w:val="548DD4" w:themeColor="text2" w:themeTint="99"/>
        </w:rPr>
        <w:t>]</w:t>
      </w:r>
      <w:r w:rsidRPr="00BD4C36">
        <w:t>.</w:t>
      </w:r>
    </w:p>
    <w:p w14:paraId="7EB1DCED" w14:textId="77777777" w:rsidR="00A95951" w:rsidRPr="00BD4C36" w:rsidRDefault="00A95951" w:rsidP="00A95951">
      <w:pPr>
        <w:ind w:firstLine="709"/>
        <w:jc w:val="both"/>
      </w:pPr>
      <w:r w:rsidRPr="00BD4C36">
        <w:rPr>
          <w:color w:val="000000"/>
        </w:rPr>
        <w:t xml:space="preserve">Лицом, заинтересованным в заключении договора/соглашения, признаётся </w:t>
      </w:r>
      <w:r w:rsidRPr="00BD4C36">
        <w:rPr>
          <w:color w:val="548DD4" w:themeColor="text2" w:themeTint="99"/>
        </w:rPr>
        <w:t>[</w:t>
      </w:r>
      <w:r w:rsidRPr="00BD4C36">
        <w:rPr>
          <w:i/>
          <w:color w:val="548DD4" w:themeColor="text2" w:themeTint="99"/>
        </w:rPr>
        <w:t>указать должность и ФИО, или наименование</w:t>
      </w:r>
      <w:r w:rsidRPr="00BD4C36">
        <w:rPr>
          <w:color w:val="548DD4" w:themeColor="text2" w:themeTint="99"/>
        </w:rPr>
        <w:t>]</w:t>
      </w:r>
      <w:r w:rsidRPr="00BD4C36">
        <w:rPr>
          <w:color w:val="000000"/>
        </w:rPr>
        <w:t xml:space="preserve">, так как </w:t>
      </w:r>
      <w:r w:rsidRPr="00BD4C36">
        <w:rPr>
          <w:color w:val="548DD4" w:themeColor="text2" w:themeTint="99"/>
        </w:rPr>
        <w:t>[</w:t>
      </w:r>
      <w:r w:rsidRPr="00BD4C36">
        <w:rPr>
          <w:i/>
          <w:color w:val="548DD4" w:themeColor="text2" w:themeTint="99"/>
        </w:rPr>
        <w:t>указать основание</w:t>
      </w:r>
      <w:r w:rsidRPr="00BD4C36">
        <w:rPr>
          <w:color w:val="548DD4" w:themeColor="text2" w:themeTint="99"/>
        </w:rPr>
        <w:t>]</w:t>
      </w:r>
      <w:r w:rsidRPr="00BD4C36">
        <w:rPr>
          <w:color w:val="000000"/>
        </w:rPr>
        <w:t>.</w:t>
      </w:r>
    </w:p>
    <w:p w14:paraId="08755C39" w14:textId="77777777" w:rsidR="00A95951" w:rsidRPr="00B95BDE" w:rsidRDefault="00A95951" w:rsidP="00A95951">
      <w:pPr>
        <w:jc w:val="right"/>
        <w:rPr>
          <w:sz w:val="26"/>
          <w:szCs w:val="26"/>
        </w:rPr>
      </w:pPr>
    </w:p>
    <w:p w14:paraId="195FAE62" w14:textId="77777777" w:rsidR="00A95951" w:rsidRPr="00B95BDE" w:rsidRDefault="00A95951" w:rsidP="00A95951">
      <w:pPr>
        <w:jc w:val="right"/>
        <w:rPr>
          <w:sz w:val="26"/>
          <w:szCs w:val="26"/>
        </w:rPr>
      </w:pPr>
    </w:p>
    <w:p w14:paraId="06B19782" w14:textId="77777777" w:rsidR="00A95951" w:rsidRPr="009E26CD" w:rsidRDefault="00A95951" w:rsidP="00A95951">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660E08A7" w14:textId="77777777" w:rsidR="00A95951" w:rsidRDefault="00A95951" w:rsidP="00A95951">
      <w:pPr>
        <w:widowControl/>
        <w:autoSpaceDE/>
        <w:autoSpaceDN/>
        <w:adjustRightInd/>
        <w:spacing w:after="200" w:line="276" w:lineRule="auto"/>
      </w:pPr>
      <w:r>
        <w:br w:type="page"/>
      </w:r>
    </w:p>
    <w:p w14:paraId="436ED1E0" w14:textId="77777777" w:rsidR="00A95951" w:rsidRPr="00590C82" w:rsidRDefault="00A95951" w:rsidP="00DE0668">
      <w:pPr>
        <w:numPr>
          <w:ilvl w:val="2"/>
          <w:numId w:val="74"/>
        </w:numPr>
        <w:tabs>
          <w:tab w:val="num" w:pos="1314"/>
        </w:tabs>
        <w:suppressAutoHyphens/>
        <w:autoSpaceDE/>
        <w:autoSpaceDN/>
        <w:adjustRightInd/>
        <w:spacing w:before="240" w:after="120"/>
        <w:ind w:left="1314"/>
        <w:jc w:val="both"/>
        <w:outlineLvl w:val="2"/>
        <w:rPr>
          <w:b/>
          <w:snapToGrid w:val="0"/>
        </w:rPr>
      </w:pPr>
      <w:r w:rsidRPr="00590C82">
        <w:rPr>
          <w:b/>
          <w:snapToGrid w:val="0"/>
        </w:rPr>
        <w:lastRenderedPageBreak/>
        <w:t>Инструкции по заполнению</w:t>
      </w:r>
    </w:p>
    <w:p w14:paraId="0D7644BC" w14:textId="77777777" w:rsidR="00A95951" w:rsidRPr="00590C82" w:rsidRDefault="00A95951" w:rsidP="00DE0668">
      <w:pPr>
        <w:numPr>
          <w:ilvl w:val="3"/>
          <w:numId w:val="74"/>
        </w:numPr>
        <w:tabs>
          <w:tab w:val="num" w:pos="540"/>
        </w:tabs>
        <w:autoSpaceDE/>
        <w:autoSpaceDN/>
        <w:adjustRightInd/>
        <w:ind w:left="540" w:hanging="540"/>
        <w:jc w:val="both"/>
        <w:rPr>
          <w:snapToGrid w:val="0"/>
        </w:rPr>
      </w:pPr>
      <w:r w:rsidRPr="00590C82">
        <w:rPr>
          <w:snapToGrid w:val="0"/>
        </w:rPr>
        <w:t xml:space="preserve">Данная форма </w:t>
      </w:r>
      <w:r>
        <w:rPr>
          <w:snapToGrid w:val="0"/>
        </w:rPr>
        <w:t>не является обязательной</w:t>
      </w:r>
      <w:r w:rsidRPr="00590C82">
        <w:rPr>
          <w:snapToGrid w:val="0"/>
        </w:rPr>
        <w:t>.</w:t>
      </w:r>
    </w:p>
    <w:p w14:paraId="0D37A948" w14:textId="77777777" w:rsidR="00A95951" w:rsidRDefault="00A95951" w:rsidP="00DE0668">
      <w:pPr>
        <w:numPr>
          <w:ilvl w:val="3"/>
          <w:numId w:val="74"/>
        </w:numPr>
        <w:tabs>
          <w:tab w:val="num" w:pos="540"/>
        </w:tabs>
        <w:autoSpaceDE/>
        <w:autoSpaceDN/>
        <w:adjustRightInd/>
        <w:ind w:left="540" w:hanging="540"/>
        <w:jc w:val="both"/>
        <w:rPr>
          <w:snapToGrid w:val="0"/>
        </w:rPr>
      </w:pPr>
      <w:r w:rsidRPr="00590C82">
        <w:rPr>
          <w:snapToGrid w:val="0"/>
        </w:rPr>
        <w:t xml:space="preserve">Участник </w:t>
      </w:r>
      <w:r>
        <w:rPr>
          <w:snapToGrid w:val="0"/>
        </w:rPr>
        <w:t>может включить в повестку решения об одобрении сделки в которой имеется заинтересованность формулировки в соответствии с настоящей формой</w:t>
      </w:r>
      <w:r w:rsidRPr="00590C82">
        <w:rPr>
          <w:snapToGrid w:val="0"/>
        </w:rPr>
        <w:t>.</w:t>
      </w:r>
    </w:p>
    <w:p w14:paraId="2B65DF7D" w14:textId="77777777" w:rsidR="00A95951" w:rsidRPr="00590C82" w:rsidRDefault="00A95951" w:rsidP="00DE0668">
      <w:pPr>
        <w:numPr>
          <w:ilvl w:val="3"/>
          <w:numId w:val="74"/>
        </w:numPr>
        <w:tabs>
          <w:tab w:val="num" w:pos="540"/>
        </w:tabs>
        <w:autoSpaceDE/>
        <w:autoSpaceDN/>
        <w:adjustRightInd/>
        <w:ind w:left="540" w:hanging="540"/>
        <w:jc w:val="both"/>
        <w:rPr>
          <w:snapToGrid w:val="0"/>
        </w:rPr>
      </w:pPr>
      <w:r>
        <w:rPr>
          <w:snapToGrid w:val="0"/>
        </w:rPr>
        <w:t xml:space="preserve">При указании цены сделки участником указывается начальная (максимальная) цена лота или выше. </w:t>
      </w:r>
    </w:p>
    <w:p w14:paraId="7E3B77F4" w14:textId="77777777" w:rsidR="00A95951" w:rsidRPr="00297AA2" w:rsidRDefault="00A95951" w:rsidP="00A95951">
      <w:pPr>
        <w:ind w:firstLine="851"/>
        <w:contextualSpacing/>
        <w:jc w:val="both"/>
        <w:outlineLvl w:val="1"/>
      </w:pPr>
    </w:p>
    <w:p w14:paraId="4A75B8A9" w14:textId="77777777" w:rsidR="00A95951" w:rsidRPr="00297AA2" w:rsidRDefault="00A95951" w:rsidP="00A95951">
      <w:pPr>
        <w:widowControl/>
        <w:autoSpaceDE/>
        <w:autoSpaceDN/>
        <w:adjustRightInd/>
        <w:spacing w:after="200" w:line="276" w:lineRule="auto"/>
        <w:ind w:left="1418"/>
        <w:jc w:val="both"/>
        <w:rPr>
          <w:i/>
        </w:rPr>
      </w:pPr>
    </w:p>
    <w:p w14:paraId="213A1053" w14:textId="77777777" w:rsidR="00A95951" w:rsidRDefault="00A95951" w:rsidP="00A95951">
      <w:pPr>
        <w:widowControl/>
        <w:autoSpaceDE/>
        <w:autoSpaceDN/>
        <w:adjustRightInd/>
        <w:spacing w:after="200" w:line="276" w:lineRule="auto"/>
        <w:rPr>
          <w:i/>
        </w:rPr>
      </w:pPr>
      <w:r>
        <w:rPr>
          <w:i/>
        </w:rPr>
        <w:br w:type="page"/>
      </w:r>
    </w:p>
    <w:p w14:paraId="4B910D54" w14:textId="77777777" w:rsidR="00A95951" w:rsidRPr="00D96BBF" w:rsidRDefault="00A95951" w:rsidP="00DE0668">
      <w:pPr>
        <w:keepNext/>
        <w:pageBreakBefore/>
        <w:widowControl/>
        <w:numPr>
          <w:ilvl w:val="1"/>
          <w:numId w:val="74"/>
        </w:numPr>
        <w:tabs>
          <w:tab w:val="num" w:pos="1080"/>
        </w:tabs>
        <w:suppressAutoHyphens/>
        <w:autoSpaceDE/>
        <w:autoSpaceDN/>
        <w:adjustRightInd/>
        <w:spacing w:before="360" w:after="120"/>
        <w:ind w:left="1077" w:hanging="1077"/>
        <w:jc w:val="both"/>
        <w:outlineLvl w:val="1"/>
        <w:rPr>
          <w:rFonts w:cs="Arial"/>
          <w:b/>
          <w:bCs/>
          <w:iCs/>
          <w:szCs w:val="28"/>
        </w:rPr>
      </w:pPr>
      <w:r>
        <w:rPr>
          <w:rFonts w:cs="Arial"/>
          <w:b/>
          <w:bCs/>
          <w:iCs/>
          <w:szCs w:val="28"/>
        </w:rPr>
        <w:lastRenderedPageBreak/>
        <w:t>Форма справки о том, что сделка не является для Участника крупной</w:t>
      </w:r>
      <w:r w:rsidRPr="00864572">
        <w:t xml:space="preserve"> </w:t>
      </w:r>
      <w:r w:rsidRPr="00BD4C36">
        <w:rPr>
          <w:rFonts w:cs="Arial"/>
          <w:b/>
          <w:bCs/>
          <w:iCs/>
          <w:szCs w:val="28"/>
        </w:rPr>
        <w:t>либо сделкой, в которой имеется заинтересованность</w:t>
      </w:r>
    </w:p>
    <w:p w14:paraId="16B92CCE" w14:textId="77777777" w:rsidR="00A95951" w:rsidRPr="00864572" w:rsidRDefault="00A95951" w:rsidP="00A95951">
      <w:pPr>
        <w:spacing w:before="60" w:after="60"/>
        <w:jc w:val="both"/>
        <w:outlineLvl w:val="1"/>
      </w:pPr>
      <w:r w:rsidRPr="00BD4C36">
        <w:rPr>
          <w:rFonts w:cs="Arial"/>
          <w:bCs/>
          <w:iCs/>
          <w:szCs w:val="28"/>
        </w:rPr>
        <w:t>Форма справки о том, что сделка не является для Участника крупной</w:t>
      </w:r>
      <w:r w:rsidRPr="00864572">
        <w:t xml:space="preserve"> </w:t>
      </w:r>
      <w:r w:rsidRPr="00BD4C36">
        <w:rPr>
          <w:rFonts w:cs="Arial"/>
          <w:bCs/>
          <w:iCs/>
          <w:szCs w:val="28"/>
        </w:rPr>
        <w:t>либо сделкой, в которой имеется заинтересованность</w:t>
      </w:r>
      <w:r w:rsidRPr="00864572">
        <w:t>.</w:t>
      </w:r>
    </w:p>
    <w:p w14:paraId="58F893C8" w14:textId="77777777" w:rsidR="00A95951" w:rsidRPr="00B95BDE" w:rsidRDefault="00A95951" w:rsidP="00A95951">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534A3B4B" w14:textId="77777777" w:rsidR="00A95951" w:rsidRPr="00B95BDE" w:rsidRDefault="00A95951" w:rsidP="00A95951">
      <w:pPr>
        <w:spacing w:before="240" w:after="120"/>
        <w:jc w:val="center"/>
        <w:rPr>
          <w:color w:val="3366FF"/>
          <w:sz w:val="28"/>
          <w:szCs w:val="26"/>
        </w:rPr>
      </w:pPr>
    </w:p>
    <w:tbl>
      <w:tblPr>
        <w:tblW w:w="4360" w:type="dxa"/>
        <w:tblInd w:w="2027"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A95951" w:rsidRPr="00B95BDE" w14:paraId="3EE961F7" w14:textId="77777777" w:rsidTr="0017232D">
        <w:tc>
          <w:tcPr>
            <w:tcW w:w="4360" w:type="dxa"/>
            <w:shd w:val="clear" w:color="auto" w:fill="auto"/>
            <w:vAlign w:val="center"/>
          </w:tcPr>
          <w:p w14:paraId="61D18BB4" w14:textId="77777777" w:rsidR="00A95951" w:rsidRPr="00B95BDE" w:rsidRDefault="00A95951" w:rsidP="0017232D">
            <w:pPr>
              <w:spacing w:before="60" w:after="60"/>
              <w:jc w:val="center"/>
              <w:outlineLvl w:val="0"/>
              <w:rPr>
                <w:b/>
                <w:iCs/>
                <w:snapToGrid w:val="0"/>
                <w:color w:val="943634"/>
              </w:rPr>
            </w:pPr>
            <w:r w:rsidRPr="00B95BDE">
              <w:rPr>
                <w:sz w:val="26"/>
                <w:szCs w:val="26"/>
              </w:rPr>
              <w:br w:type="page"/>
            </w:r>
            <w:r w:rsidRPr="00B95BDE">
              <w:rPr>
                <w:b/>
                <w:iCs/>
                <w:snapToGrid w:val="0"/>
                <w:color w:val="943634"/>
              </w:rPr>
              <w:t>БЛАНК УЧАСТНИКА</w:t>
            </w:r>
          </w:p>
        </w:tc>
      </w:tr>
    </w:tbl>
    <w:p w14:paraId="1A6017F3" w14:textId="77777777" w:rsidR="00A95951" w:rsidRDefault="00A95951" w:rsidP="00A95951">
      <w:pPr>
        <w:jc w:val="center"/>
        <w:rPr>
          <w:b/>
          <w:bCs/>
        </w:rPr>
      </w:pPr>
    </w:p>
    <w:p w14:paraId="7383893C" w14:textId="77777777" w:rsidR="00A95951" w:rsidRPr="00BF36CA" w:rsidRDefault="00A95951" w:rsidP="00A95951">
      <w:pPr>
        <w:jc w:val="center"/>
        <w:rPr>
          <w:b/>
          <w:bCs/>
        </w:rPr>
      </w:pPr>
    </w:p>
    <w:p w14:paraId="1834B956" w14:textId="77777777" w:rsidR="00A95951" w:rsidRPr="00BF36CA" w:rsidRDefault="00A95951" w:rsidP="00A95951">
      <w:pPr>
        <w:jc w:val="center"/>
        <w:rPr>
          <w:b/>
          <w:bCs/>
        </w:rPr>
      </w:pPr>
      <w:r w:rsidRPr="00BF36CA">
        <w:rPr>
          <w:b/>
          <w:bCs/>
        </w:rPr>
        <w:t>Справка</w:t>
      </w:r>
    </w:p>
    <w:p w14:paraId="39B6D981" w14:textId="77777777" w:rsidR="00A95951" w:rsidRPr="00BF36CA" w:rsidRDefault="00A95951" w:rsidP="00A95951">
      <w:pPr>
        <w:tabs>
          <w:tab w:val="left" w:pos="5610"/>
        </w:tabs>
        <w:rPr>
          <w:b/>
          <w:bCs/>
        </w:rPr>
      </w:pPr>
    </w:p>
    <w:p w14:paraId="36C30BB8" w14:textId="77777777" w:rsidR="00A95951" w:rsidRPr="00BF36CA" w:rsidRDefault="00A95951" w:rsidP="00A95951">
      <w:pPr>
        <w:ind w:firstLine="709"/>
        <w:jc w:val="both"/>
      </w:pPr>
      <w:r w:rsidRPr="00BF36CA">
        <w:t xml:space="preserve">Настоящим подтверждаем, что </w:t>
      </w:r>
      <w:r w:rsidRPr="00590C82">
        <w:rPr>
          <w:color w:val="548DD4" w:themeColor="text2" w:themeTint="99"/>
        </w:rPr>
        <w:t>[</w:t>
      </w:r>
      <w:r w:rsidRPr="00590C82">
        <w:rPr>
          <w:i/>
          <w:color w:val="548DD4" w:themeColor="text2" w:themeTint="99"/>
        </w:rPr>
        <w:t>указывается предмет закупки</w:t>
      </w:r>
      <w:r w:rsidRPr="00590C82">
        <w:rPr>
          <w:color w:val="548DD4" w:themeColor="text2" w:themeTint="99"/>
        </w:rPr>
        <w:t>]</w:t>
      </w:r>
      <w:r>
        <w:rPr>
          <w:color w:val="548DD4" w:themeColor="text2" w:themeTint="99"/>
        </w:rPr>
        <w:t xml:space="preserve"> </w:t>
      </w:r>
      <w:r w:rsidRPr="00BD4C36">
        <w:rPr>
          <w:rStyle w:val="postbody1"/>
          <w:rFonts w:eastAsiaTheme="majorEastAsia"/>
        </w:rPr>
        <w:t>для</w:t>
      </w:r>
      <w:r>
        <w:rPr>
          <w:color w:val="548DD4" w:themeColor="text2" w:themeTint="99"/>
        </w:rPr>
        <w:t xml:space="preserve"> </w:t>
      </w:r>
      <w:r w:rsidRPr="00590C82">
        <w:rPr>
          <w:color w:val="548DD4" w:themeColor="text2" w:themeTint="99"/>
        </w:rPr>
        <w:t>[</w:t>
      </w:r>
      <w:r w:rsidRPr="00590C82">
        <w:rPr>
          <w:i/>
          <w:color w:val="548DD4" w:themeColor="text2" w:themeTint="99"/>
        </w:rPr>
        <w:t>указыва</w:t>
      </w:r>
      <w:r>
        <w:rPr>
          <w:i/>
          <w:color w:val="548DD4" w:themeColor="text2" w:themeTint="99"/>
        </w:rPr>
        <w:t>е</w:t>
      </w:r>
      <w:r w:rsidRPr="00590C82">
        <w:rPr>
          <w:i/>
          <w:color w:val="548DD4" w:themeColor="text2" w:themeTint="99"/>
        </w:rPr>
        <w:t>тся наименовани</w:t>
      </w:r>
      <w:r>
        <w:rPr>
          <w:i/>
          <w:color w:val="548DD4" w:themeColor="text2" w:themeTint="99"/>
        </w:rPr>
        <w:t>е</w:t>
      </w:r>
      <w:r w:rsidRPr="00590C82">
        <w:rPr>
          <w:i/>
          <w:color w:val="548DD4" w:themeColor="text2" w:themeTint="99"/>
        </w:rPr>
        <w:t xml:space="preserve"> Участника</w:t>
      </w:r>
      <w:r w:rsidRPr="00590C82">
        <w:rPr>
          <w:color w:val="548DD4" w:themeColor="text2" w:themeTint="99"/>
        </w:rPr>
        <w:t>]</w:t>
      </w:r>
      <w:r>
        <w:rPr>
          <w:color w:val="548DD4" w:themeColor="text2" w:themeTint="99"/>
        </w:rPr>
        <w:t xml:space="preserve"> </w:t>
      </w:r>
      <w:r w:rsidRPr="00BD4C36">
        <w:rPr>
          <w:rStyle w:val="postbody1"/>
          <w:rFonts w:eastAsiaTheme="majorEastAsia"/>
        </w:rPr>
        <w:t>с максимальной ценой сделки</w:t>
      </w:r>
      <w:r>
        <w:rPr>
          <w:color w:val="548DD4" w:themeColor="text2" w:themeTint="99"/>
        </w:rPr>
        <w:t xml:space="preserve"> </w:t>
      </w:r>
      <w:r w:rsidRPr="00590C82">
        <w:rPr>
          <w:color w:val="548DD4" w:themeColor="text2" w:themeTint="99"/>
        </w:rPr>
        <w:t>[</w:t>
      </w:r>
      <w:r w:rsidRPr="00590C82">
        <w:rPr>
          <w:i/>
          <w:color w:val="548DD4" w:themeColor="text2" w:themeTint="99"/>
        </w:rPr>
        <w:t>указать цифрами и прописью начальную (максимальную) цену лота либо выше</w:t>
      </w:r>
      <w:r w:rsidRPr="00590C82">
        <w:rPr>
          <w:color w:val="548DD4" w:themeColor="text2" w:themeTint="99"/>
        </w:rPr>
        <w:t>]</w:t>
      </w:r>
      <w:r w:rsidRPr="00BF36CA">
        <w:t xml:space="preserve"> </w:t>
      </w:r>
      <w:r w:rsidRPr="00BD4C36">
        <w:rPr>
          <w:rStyle w:val="postbody1"/>
          <w:rFonts w:eastAsiaTheme="majorEastAsia"/>
        </w:rPr>
        <w:t xml:space="preserve">соответствует </w:t>
      </w:r>
      <w:proofErr w:type="spellStart"/>
      <w:r w:rsidRPr="00BD4C36">
        <w:rPr>
          <w:rStyle w:val="postbody1"/>
          <w:rFonts w:eastAsiaTheme="majorEastAsia"/>
        </w:rPr>
        <w:t>ст.ст</w:t>
      </w:r>
      <w:proofErr w:type="spellEnd"/>
      <w:r w:rsidRPr="00BD4C36">
        <w:rPr>
          <w:rStyle w:val="postbody1"/>
          <w:rFonts w:eastAsiaTheme="majorEastAsia"/>
        </w:rPr>
        <w:t xml:space="preserve">. </w:t>
      </w:r>
      <w:r w:rsidRPr="00BD4C36">
        <w:rPr>
          <w:color w:val="548DD4" w:themeColor="text2" w:themeTint="99"/>
        </w:rPr>
        <w:t>[</w:t>
      </w:r>
      <w:r w:rsidRPr="00BD4C36">
        <w:rPr>
          <w:i/>
          <w:color w:val="548DD4" w:themeColor="text2" w:themeTint="99"/>
        </w:rPr>
        <w:t>Указать номера статей Федерального закона «Об Обществах с ограниченной ответственностью» или Федерального закона «Об акционерных обществах»</w:t>
      </w:r>
      <w:r w:rsidRPr="00BD4C36">
        <w:rPr>
          <w:color w:val="548DD4" w:themeColor="text2" w:themeTint="99"/>
        </w:rPr>
        <w:t>]</w:t>
      </w:r>
      <w:r w:rsidRPr="00BF36CA">
        <w:t xml:space="preserve">, </w:t>
      </w:r>
      <w:r w:rsidRPr="00BD4C36">
        <w:rPr>
          <w:rStyle w:val="postbody1"/>
          <w:rFonts w:eastAsiaTheme="majorEastAsia"/>
        </w:rPr>
        <w:t xml:space="preserve"> то есть не является  </w:t>
      </w:r>
      <w:r w:rsidRPr="00BF36CA">
        <w:t xml:space="preserve">для </w:t>
      </w:r>
      <w:r w:rsidRPr="00590C82">
        <w:rPr>
          <w:color w:val="548DD4" w:themeColor="text2" w:themeTint="99"/>
        </w:rPr>
        <w:t>[</w:t>
      </w:r>
      <w:r w:rsidRPr="00590C82">
        <w:rPr>
          <w:i/>
          <w:color w:val="548DD4" w:themeColor="text2" w:themeTint="99"/>
        </w:rPr>
        <w:t>указыва</w:t>
      </w:r>
      <w:r>
        <w:rPr>
          <w:i/>
          <w:color w:val="548DD4" w:themeColor="text2" w:themeTint="99"/>
        </w:rPr>
        <w:t>е</w:t>
      </w:r>
      <w:r w:rsidRPr="00590C82">
        <w:rPr>
          <w:i/>
          <w:color w:val="548DD4" w:themeColor="text2" w:themeTint="99"/>
        </w:rPr>
        <w:t>тся наименовани</w:t>
      </w:r>
      <w:r>
        <w:rPr>
          <w:i/>
          <w:color w:val="548DD4" w:themeColor="text2" w:themeTint="99"/>
        </w:rPr>
        <w:t>е</w:t>
      </w:r>
      <w:r w:rsidRPr="00590C82">
        <w:rPr>
          <w:i/>
          <w:color w:val="548DD4" w:themeColor="text2" w:themeTint="99"/>
        </w:rPr>
        <w:t xml:space="preserve"> Участника</w:t>
      </w:r>
      <w:r w:rsidRPr="00590C82">
        <w:rPr>
          <w:color w:val="548DD4" w:themeColor="text2" w:themeTint="99"/>
        </w:rPr>
        <w:t>]</w:t>
      </w:r>
      <w:r w:rsidRPr="00BF36CA">
        <w:t xml:space="preserve"> </w:t>
      </w:r>
      <w:r w:rsidRPr="00BD4C36">
        <w:rPr>
          <w:rStyle w:val="postbody1"/>
          <w:rFonts w:eastAsiaTheme="majorEastAsia"/>
        </w:rPr>
        <w:t>крупной сделкой, сделкой с заинтересованностью, т</w:t>
      </w:r>
      <w:r w:rsidRPr="00BF36CA">
        <w:rPr>
          <w:bCs/>
        </w:rPr>
        <w:t>акже она не является</w:t>
      </w:r>
      <w:r w:rsidRPr="00BF36CA">
        <w:t xml:space="preserve"> сделкой, требующей согласования антимонопольных и иных органов.</w:t>
      </w:r>
    </w:p>
    <w:p w14:paraId="73A57439" w14:textId="77777777" w:rsidR="00A95951" w:rsidRPr="00BF36CA" w:rsidRDefault="00A95951" w:rsidP="00A95951">
      <w:pPr>
        <w:tabs>
          <w:tab w:val="left" w:pos="1276"/>
        </w:tabs>
        <w:ind w:firstLine="709"/>
        <w:jc w:val="both"/>
      </w:pPr>
      <w:r w:rsidRPr="00BF36CA">
        <w:tab/>
      </w:r>
    </w:p>
    <w:p w14:paraId="2D689B81" w14:textId="77777777" w:rsidR="00A95951" w:rsidRPr="00B95BDE" w:rsidRDefault="00A95951" w:rsidP="00A95951">
      <w:pPr>
        <w:jc w:val="right"/>
        <w:rPr>
          <w:sz w:val="26"/>
          <w:szCs w:val="26"/>
        </w:rPr>
      </w:pPr>
    </w:p>
    <w:tbl>
      <w:tblPr>
        <w:tblStyle w:val="230"/>
        <w:tblW w:w="0" w:type="auto"/>
        <w:tblInd w:w="4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82"/>
      </w:tblGrid>
      <w:tr w:rsidR="00A95951" w:rsidRPr="00B95BDE" w14:paraId="41B489A2" w14:textId="77777777" w:rsidTr="0017232D">
        <w:tc>
          <w:tcPr>
            <w:tcW w:w="4598" w:type="dxa"/>
          </w:tcPr>
          <w:p w14:paraId="212273D0" w14:textId="5ECA6D82" w:rsidR="00A95951" w:rsidRPr="00B95BDE" w:rsidRDefault="00FF386F" w:rsidP="0017232D">
            <w:pPr>
              <w:jc w:val="right"/>
              <w:rPr>
                <w:sz w:val="26"/>
                <w:szCs w:val="26"/>
              </w:rPr>
            </w:pPr>
            <w:r>
              <w:rPr>
                <w:sz w:val="26"/>
                <w:szCs w:val="26"/>
              </w:rPr>
              <w:t>_______________________</w:t>
            </w:r>
            <w:r w:rsidR="00A95951" w:rsidRPr="00B95BDE">
              <w:rPr>
                <w:sz w:val="26"/>
                <w:szCs w:val="26"/>
              </w:rPr>
              <w:t>__________</w:t>
            </w:r>
          </w:p>
          <w:p w14:paraId="41C1C522" w14:textId="77777777" w:rsidR="00A95951" w:rsidRPr="00B95BDE" w:rsidRDefault="00A95951" w:rsidP="0017232D">
            <w:pPr>
              <w:tabs>
                <w:tab w:val="left" w:pos="34"/>
              </w:tabs>
              <w:jc w:val="center"/>
              <w:rPr>
                <w:sz w:val="26"/>
                <w:szCs w:val="26"/>
                <w:vertAlign w:val="superscript"/>
              </w:rPr>
            </w:pPr>
            <w:r w:rsidRPr="00B95BDE">
              <w:rPr>
                <w:sz w:val="26"/>
                <w:szCs w:val="26"/>
                <w:vertAlign w:val="superscript"/>
              </w:rPr>
              <w:t>(подпись, М.П.)</w:t>
            </w:r>
          </w:p>
        </w:tc>
      </w:tr>
      <w:tr w:rsidR="00A95951" w:rsidRPr="00B95BDE" w14:paraId="2E3804FF" w14:textId="77777777" w:rsidTr="0017232D">
        <w:tc>
          <w:tcPr>
            <w:tcW w:w="4598" w:type="dxa"/>
          </w:tcPr>
          <w:p w14:paraId="4610F55A" w14:textId="11367F55" w:rsidR="00A95951" w:rsidRPr="00B95BDE" w:rsidRDefault="00FF386F" w:rsidP="0017232D">
            <w:pPr>
              <w:jc w:val="right"/>
              <w:rPr>
                <w:sz w:val="26"/>
                <w:szCs w:val="26"/>
              </w:rPr>
            </w:pPr>
            <w:r>
              <w:rPr>
                <w:sz w:val="26"/>
                <w:szCs w:val="26"/>
              </w:rPr>
              <w:t>__________________________</w:t>
            </w:r>
            <w:r w:rsidR="00A95951" w:rsidRPr="00B95BDE">
              <w:rPr>
                <w:sz w:val="26"/>
                <w:szCs w:val="26"/>
              </w:rPr>
              <w:t>_______</w:t>
            </w:r>
          </w:p>
          <w:p w14:paraId="13A14DF2" w14:textId="77777777" w:rsidR="00A95951" w:rsidRPr="00B95BDE" w:rsidRDefault="00A95951" w:rsidP="0017232D">
            <w:pPr>
              <w:tabs>
                <w:tab w:val="left" w:pos="4428"/>
              </w:tabs>
              <w:jc w:val="center"/>
              <w:rPr>
                <w:sz w:val="26"/>
                <w:szCs w:val="26"/>
                <w:vertAlign w:val="superscript"/>
              </w:rPr>
            </w:pPr>
            <w:r w:rsidRPr="00B95BDE">
              <w:rPr>
                <w:sz w:val="26"/>
                <w:szCs w:val="26"/>
                <w:vertAlign w:val="superscript"/>
              </w:rPr>
              <w:t>(фамилия, имя, отчество подписавшего, должность)</w:t>
            </w:r>
          </w:p>
        </w:tc>
      </w:tr>
    </w:tbl>
    <w:p w14:paraId="36247A70" w14:textId="77777777" w:rsidR="00A95951" w:rsidRPr="00B95BDE" w:rsidRDefault="00A95951" w:rsidP="00A95951">
      <w:pPr>
        <w:jc w:val="right"/>
        <w:rPr>
          <w:sz w:val="26"/>
          <w:szCs w:val="26"/>
        </w:rPr>
      </w:pPr>
    </w:p>
    <w:p w14:paraId="3079DF53" w14:textId="77777777" w:rsidR="00A95951" w:rsidRPr="00B95BDE" w:rsidRDefault="00A95951" w:rsidP="00A95951">
      <w:pPr>
        <w:jc w:val="right"/>
        <w:rPr>
          <w:sz w:val="26"/>
          <w:szCs w:val="26"/>
        </w:rPr>
      </w:pPr>
    </w:p>
    <w:p w14:paraId="4E793550" w14:textId="77777777" w:rsidR="00A95951" w:rsidRPr="009E26CD" w:rsidRDefault="00A95951" w:rsidP="00A95951">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1AFF26D1" w14:textId="77777777" w:rsidR="00A95951" w:rsidRPr="00176BA8" w:rsidRDefault="00A95951" w:rsidP="00A95951">
      <w:pPr>
        <w:widowControl/>
        <w:autoSpaceDE/>
        <w:autoSpaceDN/>
        <w:adjustRightInd/>
        <w:jc w:val="both"/>
      </w:pPr>
    </w:p>
    <w:p w14:paraId="4980D0DB" w14:textId="77777777" w:rsidR="00A95951" w:rsidRPr="00297AA2" w:rsidRDefault="00A95951" w:rsidP="00A95951">
      <w:pPr>
        <w:widowControl/>
        <w:autoSpaceDE/>
        <w:autoSpaceDN/>
        <w:adjustRightInd/>
        <w:spacing w:after="200" w:line="276" w:lineRule="auto"/>
        <w:ind w:left="1418"/>
        <w:jc w:val="both"/>
        <w:rPr>
          <w:i/>
        </w:rPr>
      </w:pPr>
    </w:p>
    <w:p w14:paraId="6DD92C7C" w14:textId="77777777" w:rsidR="00A95951" w:rsidRPr="00176BA8" w:rsidRDefault="00A95951" w:rsidP="00A95951">
      <w:pPr>
        <w:widowControl/>
        <w:autoSpaceDE/>
        <w:autoSpaceDN/>
        <w:adjustRightInd/>
        <w:jc w:val="both"/>
      </w:pPr>
    </w:p>
    <w:p w14:paraId="3F8C8376" w14:textId="77777777" w:rsidR="00A95951" w:rsidRDefault="00A95951" w:rsidP="00A95951">
      <w:pPr>
        <w:widowControl/>
        <w:autoSpaceDE/>
        <w:autoSpaceDN/>
        <w:adjustRightInd/>
        <w:spacing w:after="200" w:line="276" w:lineRule="auto"/>
      </w:pPr>
      <w:r>
        <w:br w:type="page"/>
      </w:r>
    </w:p>
    <w:p w14:paraId="0C9C2DCC" w14:textId="77777777" w:rsidR="00A95951" w:rsidRPr="009521EB" w:rsidRDefault="00A95951" w:rsidP="00DE0668">
      <w:pPr>
        <w:numPr>
          <w:ilvl w:val="2"/>
          <w:numId w:val="74"/>
        </w:numPr>
        <w:spacing w:before="60" w:after="60"/>
        <w:ind w:left="1134" w:hanging="1134"/>
        <w:jc w:val="both"/>
        <w:outlineLvl w:val="1"/>
      </w:pPr>
      <w:r w:rsidRPr="009521EB">
        <w:lastRenderedPageBreak/>
        <w:t>Инструкции по заполнению</w:t>
      </w:r>
    </w:p>
    <w:p w14:paraId="5E959C1C" w14:textId="77777777" w:rsidR="00A95951" w:rsidRDefault="00A95951" w:rsidP="00DE0668">
      <w:pPr>
        <w:pStyle w:val="af8"/>
        <w:numPr>
          <w:ilvl w:val="3"/>
          <w:numId w:val="74"/>
        </w:numPr>
        <w:spacing w:before="60" w:after="60"/>
        <w:ind w:left="1134" w:hanging="1134"/>
        <w:jc w:val="both"/>
        <w:outlineLvl w:val="1"/>
      </w:pPr>
      <w:r w:rsidRPr="009521EB">
        <w:t xml:space="preserve">Данная форма заполняется только в том случае, если </w:t>
      </w:r>
      <w:r>
        <w:t>сделка не является для участника крупной либо сделкой, в которой имеется заинтересованность</w:t>
      </w:r>
      <w:r w:rsidRPr="009521EB">
        <w:t>.</w:t>
      </w:r>
    </w:p>
    <w:p w14:paraId="2C92D66F" w14:textId="77777777" w:rsidR="00A95951" w:rsidRDefault="00A95951" w:rsidP="00DE0668">
      <w:pPr>
        <w:pStyle w:val="af8"/>
        <w:numPr>
          <w:ilvl w:val="3"/>
          <w:numId w:val="74"/>
        </w:numPr>
        <w:spacing w:before="60" w:after="60"/>
        <w:ind w:left="1134" w:hanging="1134"/>
        <w:jc w:val="both"/>
        <w:outlineLvl w:val="1"/>
      </w:pPr>
      <w:r w:rsidRPr="002903DF">
        <w:t>Данная форма является рекомендуемой.</w:t>
      </w:r>
    </w:p>
    <w:p w14:paraId="18392842" w14:textId="77777777" w:rsidR="00A95951" w:rsidRPr="002903DF" w:rsidRDefault="00A95951" w:rsidP="00DE0668">
      <w:pPr>
        <w:pStyle w:val="af8"/>
        <w:numPr>
          <w:ilvl w:val="3"/>
          <w:numId w:val="74"/>
        </w:numPr>
        <w:spacing w:before="60" w:after="60"/>
        <w:ind w:left="1134" w:hanging="1134"/>
        <w:jc w:val="both"/>
        <w:outlineLvl w:val="1"/>
      </w:pPr>
      <w:r w:rsidRPr="002903DF">
        <w:t xml:space="preserve">При указании цены сделки участником указывается начальная (максимальная) цена лота или выше. </w:t>
      </w:r>
    </w:p>
    <w:p w14:paraId="2C0B12EC" w14:textId="0A87634C" w:rsidR="002A4F9A" w:rsidRPr="00A95951" w:rsidRDefault="002A4F9A" w:rsidP="00A95951">
      <w:pPr>
        <w:tabs>
          <w:tab w:val="left" w:pos="2016"/>
        </w:tabs>
      </w:pPr>
    </w:p>
    <w:sectPr w:rsidR="002A4F9A" w:rsidRPr="00A95951" w:rsidSect="007D058C">
      <w:pgSz w:w="11906" w:h="16838"/>
      <w:pgMar w:top="1134" w:right="1558"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0799641" w14:textId="77777777" w:rsidR="000425DB" w:rsidRDefault="000425DB" w:rsidP="00706E83">
      <w:r>
        <w:separator/>
      </w:r>
    </w:p>
  </w:endnote>
  <w:endnote w:type="continuationSeparator" w:id="0">
    <w:p w14:paraId="66CCF906" w14:textId="77777777" w:rsidR="000425DB" w:rsidRDefault="000425DB" w:rsidP="00706E83">
      <w:r>
        <w:continuationSeparator/>
      </w:r>
    </w:p>
  </w:endnote>
  <w:endnote w:type="continuationNotice" w:id="1">
    <w:p w14:paraId="4BB28E17" w14:textId="77777777" w:rsidR="000425DB" w:rsidRDefault="000425D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FreeSetCTT">
    <w:altName w:val="Times New Roman"/>
    <w:charset w:val="00"/>
    <w:family w:val="auto"/>
    <w:pitch w:val="default"/>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AE6D2F" w14:textId="77777777" w:rsidR="000425DB" w:rsidRDefault="000425DB">
    <w:pPr>
      <w:pStyle w:val="af3"/>
    </w:pPr>
  </w:p>
  <w:p w14:paraId="5C9F7B4A" w14:textId="77777777" w:rsidR="000425DB" w:rsidRDefault="000425DB"/>
</w:ftr>
</file>

<file path=word/footer10.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AE4538" w14:textId="77777777" w:rsidR="000425DB" w:rsidRPr="00BA6F70" w:rsidRDefault="000425DB" w:rsidP="008952AE">
    <w:pPr>
      <w:pStyle w:val="af3"/>
    </w:pPr>
  </w:p>
</w:ftr>
</file>

<file path=word/footer1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4BA9AC" w14:textId="77777777" w:rsidR="000425DB" w:rsidRPr="0031564A" w:rsidRDefault="000425DB" w:rsidP="0031564A">
    <w:pPr>
      <w:pStyle w:val="af3"/>
    </w:pPr>
  </w:p>
</w:ftr>
</file>

<file path=word/footer1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032CA6" w14:textId="77777777" w:rsidR="000425DB" w:rsidRPr="00BA6F70" w:rsidRDefault="000425DB" w:rsidP="008952AE">
    <w:pPr>
      <w:pStyle w:val="af3"/>
    </w:pPr>
  </w:p>
</w:ftr>
</file>

<file path=word/footer1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445D32B" w14:textId="77777777" w:rsidR="000425DB" w:rsidRPr="0031564A" w:rsidRDefault="000425DB" w:rsidP="0031564A">
    <w:pPr>
      <w:pStyle w:val="af3"/>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F9B16D" w14:textId="77777777" w:rsidR="000425DB" w:rsidRDefault="000425DB">
    <w:pPr>
      <w:pStyle w:val="af3"/>
    </w:pPr>
  </w:p>
  <w:p w14:paraId="0C188A3A" w14:textId="77777777" w:rsidR="000425DB" w:rsidRDefault="000425DB"/>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34A968" w14:textId="77777777" w:rsidR="000425DB" w:rsidRDefault="000425DB">
    <w:pPr>
      <w:pStyle w:val="af3"/>
    </w:pPr>
  </w:p>
  <w:p w14:paraId="6F53CE10" w14:textId="77777777" w:rsidR="000425DB" w:rsidRDefault="000425DB"/>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A2279E" w14:textId="77777777" w:rsidR="000425DB" w:rsidRPr="005A4803" w:rsidRDefault="000425DB" w:rsidP="00F27CCD">
    <w:pPr>
      <w:pStyle w:val="af3"/>
      <w:rPr>
        <w:color w:val="000000" w:themeColor="text1"/>
      </w:rPr>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6183C8" w14:textId="77777777" w:rsidR="000425DB" w:rsidRPr="0031564A" w:rsidRDefault="000425DB" w:rsidP="0031564A">
    <w:pPr>
      <w:pStyle w:val="af3"/>
    </w:pP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B38560" w14:textId="77777777" w:rsidR="000425DB" w:rsidRPr="005A4803" w:rsidRDefault="000425DB" w:rsidP="00F27CCD">
    <w:pPr>
      <w:pStyle w:val="af3"/>
      <w:rPr>
        <w:color w:val="000000" w:themeColor="text1"/>
      </w:rPr>
    </w:pPr>
  </w:p>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7DCD7D" w14:textId="77777777" w:rsidR="000425DB" w:rsidRPr="005A4803" w:rsidRDefault="000425DB" w:rsidP="00F27CCD">
    <w:pPr>
      <w:pStyle w:val="af3"/>
      <w:rPr>
        <w:color w:val="000000" w:themeColor="text1"/>
      </w:rPr>
    </w:pPr>
  </w:p>
</w:ftr>
</file>

<file path=word/footer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FA139E" w14:textId="77777777" w:rsidR="000425DB" w:rsidRPr="00BA6F70" w:rsidRDefault="000425DB" w:rsidP="008952AE">
    <w:pPr>
      <w:pStyle w:val="af3"/>
    </w:pPr>
  </w:p>
</w:ftr>
</file>

<file path=word/footer9.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5FF957" w14:textId="77777777" w:rsidR="000425DB" w:rsidRPr="0031564A" w:rsidRDefault="000425DB" w:rsidP="0031564A">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28DE68F" w14:textId="77777777" w:rsidR="000425DB" w:rsidRDefault="000425DB" w:rsidP="00706E83">
      <w:r>
        <w:separator/>
      </w:r>
    </w:p>
  </w:footnote>
  <w:footnote w:type="continuationSeparator" w:id="0">
    <w:p w14:paraId="0ABF7F4D" w14:textId="77777777" w:rsidR="000425DB" w:rsidRDefault="000425DB" w:rsidP="00706E83">
      <w:r>
        <w:continuationSeparator/>
      </w:r>
    </w:p>
  </w:footnote>
  <w:footnote w:type="continuationNotice" w:id="1">
    <w:p w14:paraId="1E1DAD31" w14:textId="77777777" w:rsidR="000425DB" w:rsidRDefault="000425DB"/>
  </w:footnote>
  <w:footnote w:id="2">
    <w:p w14:paraId="38B4E5BF" w14:textId="77777777" w:rsidR="000425DB" w:rsidRDefault="000425DB" w:rsidP="000B071E">
      <w:pPr>
        <w:pStyle w:val="Style23"/>
        <w:spacing w:line="240" w:lineRule="auto"/>
        <w:ind w:right="58" w:firstLine="0"/>
        <w:rPr>
          <w:rStyle w:val="FontStyle128"/>
          <w:sz w:val="20"/>
          <w:szCs w:val="20"/>
        </w:rPr>
      </w:pPr>
      <w:r>
        <w:rPr>
          <w:rStyle w:val="aff7"/>
        </w:rPr>
        <w:t>[1]</w:t>
      </w:r>
      <w:r>
        <w:t xml:space="preserve"> </w:t>
      </w:r>
      <w:r>
        <w:rPr>
          <w:rStyle w:val="FontStyle128"/>
          <w:sz w:val="20"/>
          <w:szCs w:val="20"/>
        </w:rPr>
        <w:t>В целях единого толкования сроков, установленных в настоящем пункте, принимается следующее:</w:t>
      </w:r>
    </w:p>
    <w:p w14:paraId="0EDE934D" w14:textId="77777777" w:rsidR="000425DB" w:rsidRDefault="000425DB" w:rsidP="000B071E">
      <w:pPr>
        <w:pStyle w:val="Style23"/>
        <w:spacing w:line="240" w:lineRule="auto"/>
        <w:ind w:right="58" w:firstLine="0"/>
        <w:rPr>
          <w:rStyle w:val="FontStyle128"/>
          <w:sz w:val="20"/>
          <w:szCs w:val="20"/>
        </w:rPr>
      </w:pPr>
      <w:r>
        <w:rPr>
          <w:rStyle w:val="FontStyle128"/>
          <w:sz w:val="20"/>
          <w:szCs w:val="20"/>
        </w:rPr>
        <w:t xml:space="preserve">Срок давности документов, перечисленных в настоящем пункте, исчисляется со дня, предшествующему дню окончания срока приема заявок на участие в закупке. </w:t>
      </w:r>
    </w:p>
    <w:p w14:paraId="0BC5AC52" w14:textId="77777777" w:rsidR="000425DB" w:rsidRDefault="000425DB" w:rsidP="000B071E">
      <w:pPr>
        <w:pStyle w:val="Style23"/>
        <w:spacing w:line="240" w:lineRule="auto"/>
        <w:ind w:right="58" w:firstLine="0"/>
        <w:rPr>
          <w:rStyle w:val="FontStyle128"/>
          <w:i/>
          <w:iCs/>
          <w:sz w:val="20"/>
          <w:szCs w:val="20"/>
        </w:rPr>
      </w:pPr>
      <w:proofErr w:type="gramStart"/>
      <w:r>
        <w:rPr>
          <w:rStyle w:val="FontStyle128"/>
          <w:i/>
          <w:iCs/>
          <w:sz w:val="20"/>
          <w:szCs w:val="20"/>
        </w:rPr>
        <w:t>Например</w:t>
      </w:r>
      <w:proofErr w:type="gramEnd"/>
      <w:r>
        <w:rPr>
          <w:rStyle w:val="FontStyle128"/>
          <w:i/>
          <w:iCs/>
          <w:sz w:val="20"/>
          <w:szCs w:val="20"/>
        </w:rPr>
        <w:t xml:space="preserve">: срок окончания приема заявок на участие в закупке установлен 12 мая 2015г. Таким образом, документы, перечисленные в настоящем пункте, будут </w:t>
      </w:r>
      <w:r>
        <w:rPr>
          <w:rStyle w:val="FontStyle128"/>
          <w:i/>
          <w:iCs/>
          <w:color w:val="FF0000"/>
          <w:sz w:val="20"/>
          <w:szCs w:val="20"/>
        </w:rPr>
        <w:t>соответствовать</w:t>
      </w:r>
      <w:r>
        <w:rPr>
          <w:rStyle w:val="FontStyle128"/>
          <w:i/>
          <w:iCs/>
          <w:sz w:val="20"/>
          <w:szCs w:val="20"/>
        </w:rPr>
        <w:t xml:space="preserve"> требованиям настоящего Извещения, если они сформированы по состоянию на дату с 12 апреля этого года по 12 мая этого года включительно.</w:t>
      </w:r>
    </w:p>
    <w:p w14:paraId="397073DF" w14:textId="77777777" w:rsidR="000425DB" w:rsidRDefault="000425DB" w:rsidP="000B071E">
      <w:pPr>
        <w:pStyle w:val="afd"/>
      </w:pPr>
    </w:p>
  </w:footnote>
  <w:footnote w:id="3">
    <w:p w14:paraId="2A1A00B0" w14:textId="77777777" w:rsidR="000425DB" w:rsidRDefault="000425DB" w:rsidP="00AE1D67">
      <w:pPr>
        <w:pStyle w:val="afd"/>
        <w:rPr>
          <w:i/>
          <w:color w:val="000000"/>
        </w:rPr>
      </w:pPr>
      <w:r>
        <w:rPr>
          <w:rStyle w:val="aff7"/>
        </w:rPr>
        <w:footnoteRef/>
      </w:r>
      <w:r>
        <w:t xml:space="preserve"> </w:t>
      </w:r>
      <w:r w:rsidRPr="00001D90">
        <w:rPr>
          <w:i/>
          <w:color w:val="000000"/>
        </w:rPr>
        <w:t>Декларация предоставляется только в случае отсутствия сведений, о</w:t>
      </w:r>
      <w:r>
        <w:rPr>
          <w:i/>
          <w:color w:val="000000"/>
        </w:rPr>
        <w:t xml:space="preserve"> Субподрядчике,</w:t>
      </w:r>
      <w:r w:rsidRPr="00001D90">
        <w:rPr>
          <w:i/>
          <w:color w:val="000000"/>
        </w:rPr>
        <w:t xml:space="preserve"> </w:t>
      </w:r>
      <w:r w:rsidRPr="00001D90">
        <w:rPr>
          <w:bCs/>
          <w:i/>
          <w:color w:val="000000"/>
        </w:rPr>
        <w:t>который является вновь зарегистрированным индивидуальным предпринимателем или вновь созданным юридическим лицом, в соответствии с частью 3 статьи 4 указанного закона</w:t>
      </w:r>
      <w:r w:rsidRPr="00EB0759">
        <w:rPr>
          <w:sz w:val="22"/>
          <w:szCs w:val="22"/>
        </w:rPr>
        <w:t xml:space="preserve"> </w:t>
      </w:r>
      <w:r w:rsidRPr="00F90391">
        <w:rPr>
          <w:sz w:val="22"/>
          <w:szCs w:val="22"/>
        </w:rPr>
        <w:t>(</w:t>
      </w:r>
      <w:r w:rsidRPr="00F90391">
        <w:rPr>
          <w:i/>
          <w:iCs/>
          <w:sz w:val="22"/>
          <w:szCs w:val="22"/>
        </w:rPr>
        <w:t>«Хозяйственные общества, соответствующие условиям, указанным в подпункте "а" пункта 1 части 1.1 статьи 4 указанного закона, производственные кооперативы, потребительские кооперативы, крестьянские (фермерские) хозяйства, которые были созданы в период с 1 августа текущего календарного года по 31 июля года, следующего за текущим календарным годом (далее - вновь созданные юридические лица), зарегистрированные в указанный период индивидуальные предприниматели (далее - вновь зарегистрированные индивидуальные предприниматели</w:t>
      </w:r>
      <w:r>
        <w:rPr>
          <w:i/>
          <w:iCs/>
          <w:sz w:val="22"/>
          <w:szCs w:val="22"/>
        </w:rPr>
        <w:t>)»</w:t>
      </w:r>
      <w:r w:rsidRPr="00F90391">
        <w:rPr>
          <w:sz w:val="22"/>
          <w:szCs w:val="22"/>
        </w:rPr>
        <w:t>)</w:t>
      </w:r>
      <w:r w:rsidRPr="00001D90">
        <w:rPr>
          <w:i/>
          <w:color w:val="000000"/>
        </w:rPr>
        <w:t xml:space="preserve"> в едином реестре субъектов малого и среднего предпринимательства, размещенном на официальном сайте ФНС России в сети «Интернет»</w:t>
      </w:r>
    </w:p>
    <w:p w14:paraId="42992F23" w14:textId="77777777" w:rsidR="000425DB" w:rsidRDefault="000425DB" w:rsidP="00AE1D67">
      <w:pPr>
        <w:pStyle w:val="afd"/>
      </w:pPr>
    </w:p>
  </w:footnote>
  <w:footnote w:id="4">
    <w:p w14:paraId="09B22B55" w14:textId="77777777" w:rsidR="000425DB" w:rsidRPr="00117D04" w:rsidRDefault="000425DB" w:rsidP="00F8172F">
      <w:pPr>
        <w:pStyle w:val="afd"/>
      </w:pPr>
      <w:r>
        <w:rPr>
          <w:rStyle w:val="aff7"/>
        </w:rPr>
        <w:footnoteRef/>
      </w:r>
      <w:r>
        <w:t xml:space="preserve"> </w:t>
      </w:r>
      <w:r w:rsidRPr="00AC2FEA">
        <w:t xml:space="preserve">В случае противоречия Письма о подаче оферты сведениям, указанным в техническом, коммерческом предложении, а </w:t>
      </w:r>
      <w:proofErr w:type="gramStart"/>
      <w:r w:rsidRPr="00AC2FEA">
        <w:t>так же</w:t>
      </w:r>
      <w:proofErr w:type="gramEnd"/>
      <w:r w:rsidRPr="00AC2FEA">
        <w:t xml:space="preserve"> в иных формах и документах, поданных в составе заявки на участие в закупке, закупочной комиссией принимаются во внимание сведения, указанные в письм</w:t>
      </w:r>
      <w:r>
        <w:t>е о подаче оферты.</w:t>
      </w:r>
    </w:p>
  </w:footnote>
  <w:footnote w:id="5">
    <w:p w14:paraId="614A3A44" w14:textId="77777777" w:rsidR="000425DB" w:rsidRPr="00BF6E7D" w:rsidRDefault="000425DB" w:rsidP="00966BCA">
      <w:pPr>
        <w:widowControl/>
        <w:tabs>
          <w:tab w:val="center" w:pos="4677"/>
          <w:tab w:val="right" w:pos="9355"/>
        </w:tabs>
        <w:autoSpaceDE/>
        <w:adjustRightInd/>
        <w:ind w:left="1080"/>
        <w:jc w:val="both"/>
        <w:rPr>
          <w:sz w:val="16"/>
          <w:szCs w:val="16"/>
        </w:rPr>
      </w:pPr>
      <w:r w:rsidRPr="00BF6E7D">
        <w:rPr>
          <w:rStyle w:val="aff7"/>
        </w:rPr>
        <w:footnoteRef/>
      </w:r>
      <w:r w:rsidRPr="00BF6E7D">
        <w:t xml:space="preserve"> </w:t>
      </w:r>
      <w:r w:rsidRPr="00BF6E7D">
        <w:rPr>
          <w:sz w:val="16"/>
          <w:szCs w:val="16"/>
        </w:rPr>
        <w:t>Для участников закупочной процедуры - индивидуальных предпринимателей, обязательными для заполнения являются столбцы 2-7,12 Формы «Справки о цепочке собственников».</w:t>
      </w:r>
    </w:p>
    <w:p w14:paraId="77AA2C93" w14:textId="77777777" w:rsidR="000425DB" w:rsidRPr="00BF6E7D" w:rsidRDefault="000425DB" w:rsidP="00966BCA">
      <w:pPr>
        <w:widowControl/>
        <w:tabs>
          <w:tab w:val="center" w:pos="4677"/>
          <w:tab w:val="right" w:pos="9355"/>
        </w:tabs>
        <w:autoSpaceDE/>
        <w:adjustRightInd/>
        <w:ind w:left="1080"/>
        <w:jc w:val="both"/>
        <w:rPr>
          <w:sz w:val="16"/>
          <w:szCs w:val="16"/>
        </w:rPr>
      </w:pPr>
      <w:r w:rsidRPr="00BF6E7D">
        <w:rPr>
          <w:sz w:val="16"/>
          <w:szCs w:val="16"/>
        </w:rPr>
        <w:t>Для участников закупочной процедуры - физических лиц, обязательными для заполнения являются столбцы 2,6,7,12 Формы «Справки о цепочке собственников».</w:t>
      </w:r>
    </w:p>
    <w:p w14:paraId="567CF67E" w14:textId="77777777" w:rsidR="000425DB" w:rsidRDefault="000425DB" w:rsidP="00966BCA">
      <w:pPr>
        <w:pStyle w:val="afd"/>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EF3A86" w14:textId="77777777" w:rsidR="000425DB" w:rsidRDefault="000425DB">
    <w:pPr>
      <w:pStyle w:val="af1"/>
    </w:pPr>
  </w:p>
  <w:p w14:paraId="57A4FB7F" w14:textId="77777777" w:rsidR="000425DB" w:rsidRDefault="000425DB"/>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916FA1" w14:textId="77777777" w:rsidR="000425DB" w:rsidRDefault="000425DB">
    <w:pPr>
      <w:pStyle w:val="af1"/>
    </w:pPr>
  </w:p>
  <w:p w14:paraId="417428C3" w14:textId="77777777" w:rsidR="000425DB" w:rsidRDefault="000425DB"/>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1907" w:type="dxa"/>
      <w:jc w:val="center"/>
      <w:tblLook w:val="04A0" w:firstRow="1" w:lastRow="0" w:firstColumn="1" w:lastColumn="0" w:noHBand="0" w:noVBand="1"/>
    </w:tblPr>
    <w:tblGrid>
      <w:gridCol w:w="11907"/>
    </w:tblGrid>
    <w:tr w:rsidR="000425DB" w14:paraId="6308CF18" w14:textId="77777777" w:rsidTr="00B13CB8">
      <w:trPr>
        <w:trHeight w:val="991"/>
        <w:jc w:val="center"/>
      </w:trPr>
      <w:tc>
        <w:tcPr>
          <w:tcW w:w="11907" w:type="dxa"/>
          <w:shd w:val="clear" w:color="auto" w:fill="auto"/>
          <w:vAlign w:val="center"/>
        </w:tcPr>
        <w:p w14:paraId="33190CB2" w14:textId="02C6C18A" w:rsidR="000425DB" w:rsidRDefault="000425DB" w:rsidP="000B071E">
          <w:pPr>
            <w:tabs>
              <w:tab w:val="left" w:pos="907"/>
            </w:tabs>
            <w:jc w:val="center"/>
          </w:pPr>
          <w:r>
            <w:rPr>
              <w:noProof/>
            </w:rPr>
            <w:drawing>
              <wp:anchor distT="0" distB="0" distL="114300" distR="114300" simplePos="0" relativeHeight="251659776" behindDoc="0" locked="0" layoutInCell="1" allowOverlap="1" wp14:anchorId="1DFB7086" wp14:editId="08A3D14D">
                <wp:simplePos x="0" y="0"/>
                <wp:positionH relativeFrom="margin">
                  <wp:posOffset>2533650</wp:posOffset>
                </wp:positionH>
                <wp:positionV relativeFrom="paragraph">
                  <wp:posOffset>385445</wp:posOffset>
                </wp:positionV>
                <wp:extent cx="1981200" cy="1133475"/>
                <wp:effectExtent l="0" t="0" r="0" b="0"/>
                <wp:wrapSquare wrapText="bothSides"/>
                <wp:docPr id="35" name="Рисунок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лого.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981200" cy="1133475"/>
                        </a:xfrm>
                        <a:prstGeom prst="rect">
                          <a:avLst/>
                        </a:prstGeom>
                      </pic:spPr>
                    </pic:pic>
                  </a:graphicData>
                </a:graphic>
                <wp14:sizeRelH relativeFrom="margin">
                  <wp14:pctWidth>0</wp14:pctWidth>
                </wp14:sizeRelH>
                <wp14:sizeRelV relativeFrom="margin">
                  <wp14:pctHeight>0</wp14:pctHeight>
                </wp14:sizeRelV>
              </wp:anchor>
            </w:drawing>
          </w:r>
        </w:p>
      </w:tc>
    </w:tr>
    <w:tr w:rsidR="000425DB" w:rsidRPr="00EC063E" w14:paraId="019D3C73" w14:textId="77777777" w:rsidTr="00B13CB8">
      <w:trPr>
        <w:trHeight w:val="707"/>
        <w:jc w:val="center"/>
      </w:trPr>
      <w:tc>
        <w:tcPr>
          <w:tcW w:w="11907" w:type="dxa"/>
          <w:shd w:val="clear" w:color="auto" w:fill="auto"/>
          <w:vAlign w:val="center"/>
        </w:tcPr>
        <w:p w14:paraId="1C6C4B9B" w14:textId="36E34EA1" w:rsidR="000425DB" w:rsidRPr="00EC063E" w:rsidRDefault="000425DB" w:rsidP="000B071E">
          <w:pPr>
            <w:ind w:left="1168" w:right="1167"/>
            <w:jc w:val="center"/>
            <w:rPr>
              <w:sz w:val="18"/>
              <w:szCs w:val="18"/>
            </w:rPr>
          </w:pPr>
        </w:p>
      </w:tc>
    </w:tr>
  </w:tbl>
  <w:p w14:paraId="0824B1AA" w14:textId="77777777" w:rsidR="000425DB" w:rsidRPr="002E1ABA" w:rsidRDefault="000425DB" w:rsidP="0060581F">
    <w:pPr>
      <w:ind w:right="-283"/>
      <w:rPr>
        <w:color w:val="44546A"/>
        <w:sz w:val="18"/>
        <w:szCs w:val="18"/>
      </w:rP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070FAD" w14:textId="77777777" w:rsidR="000425DB" w:rsidRDefault="000425DB">
    <w:pPr>
      <w:pStyle w:val="Style9"/>
      <w:widowControl/>
      <w:ind w:left="4903"/>
      <w:rPr>
        <w:rStyle w:val="FontStyle159"/>
      </w:rPr>
    </w:pPr>
  </w:p>
  <w:p w14:paraId="1FF156E9" w14:textId="77777777" w:rsidR="000425DB" w:rsidRDefault="000425DB"/>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77295931"/>
      <w:docPartObj>
        <w:docPartGallery w:val="Page Numbers (Top of Page)"/>
        <w:docPartUnique/>
      </w:docPartObj>
    </w:sdtPr>
    <w:sdtContent>
      <w:p w14:paraId="7B69F94A" w14:textId="073C18B6" w:rsidR="000425DB" w:rsidRDefault="000425DB">
        <w:pPr>
          <w:pStyle w:val="af1"/>
          <w:jc w:val="right"/>
        </w:pPr>
        <w:r>
          <w:fldChar w:fldCharType="begin"/>
        </w:r>
        <w:r>
          <w:instrText>PAGE   \* MERGEFORMAT</w:instrText>
        </w:r>
        <w:r>
          <w:fldChar w:fldCharType="separate"/>
        </w:r>
        <w:r w:rsidR="00604DF8">
          <w:rPr>
            <w:noProof/>
          </w:rPr>
          <w:t>116</w:t>
        </w:r>
        <w:r>
          <w:fldChar w:fldCharType="end"/>
        </w:r>
      </w:p>
    </w:sdtContent>
  </w:sdt>
  <w:p w14:paraId="2B8D7502" w14:textId="77777777" w:rsidR="000425DB" w:rsidRDefault="000425DB" w:rsidP="008952AE">
    <w:pPr>
      <w:pStyle w:val="Style9"/>
      <w:widowControl/>
      <w:rPr>
        <w:rStyle w:val="FontStyle159"/>
      </w:rPr>
    </w:pPr>
  </w:p>
  <w:p w14:paraId="6CCEA192" w14:textId="77777777" w:rsidR="000425DB" w:rsidRDefault="000425DB"/>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41D7C9" w14:textId="77777777" w:rsidR="000425DB" w:rsidRDefault="000425DB">
    <w:pPr>
      <w:pStyle w:val="Style9"/>
      <w:widowControl/>
      <w:ind w:left="4903"/>
      <w:rPr>
        <w:rStyle w:val="FontStyle159"/>
      </w:rPr>
    </w:pPr>
  </w:p>
  <w:p w14:paraId="2A002757" w14:textId="77777777" w:rsidR="000425DB" w:rsidRDefault="000425DB"/>
  <w:p w14:paraId="62F20EF8" w14:textId="77777777" w:rsidR="000425DB" w:rsidRDefault="000425DB"/>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44034699"/>
      <w:docPartObj>
        <w:docPartGallery w:val="Page Numbers (Top of Page)"/>
        <w:docPartUnique/>
      </w:docPartObj>
    </w:sdtPr>
    <w:sdtContent>
      <w:p w14:paraId="3F86F39E" w14:textId="39ADBD3F" w:rsidR="000425DB" w:rsidRDefault="000425DB">
        <w:pPr>
          <w:pStyle w:val="af1"/>
          <w:jc w:val="right"/>
        </w:pPr>
        <w:r>
          <w:fldChar w:fldCharType="begin"/>
        </w:r>
        <w:r>
          <w:instrText>PAGE   \* MERGEFORMAT</w:instrText>
        </w:r>
        <w:r>
          <w:fldChar w:fldCharType="separate"/>
        </w:r>
        <w:r w:rsidR="00604DF8">
          <w:rPr>
            <w:noProof/>
          </w:rPr>
          <w:t>121</w:t>
        </w:r>
        <w:r>
          <w:fldChar w:fldCharType="end"/>
        </w:r>
      </w:p>
    </w:sdtContent>
  </w:sdt>
  <w:p w14:paraId="373CC53F" w14:textId="77777777" w:rsidR="000425DB" w:rsidRDefault="000425DB" w:rsidP="008952AE">
    <w:pPr>
      <w:pStyle w:val="Style9"/>
      <w:widowControl/>
      <w:rPr>
        <w:rStyle w:val="FontStyle159"/>
      </w:rPr>
    </w:pPr>
  </w:p>
  <w:p w14:paraId="3167DB5A" w14:textId="77777777" w:rsidR="000425DB" w:rsidRDefault="000425DB"/>
  <w:p w14:paraId="7856E0E3" w14:textId="77777777" w:rsidR="000425DB" w:rsidRDefault="000425DB"/>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37DD2E" w14:textId="77777777" w:rsidR="000425DB" w:rsidRDefault="000425DB">
    <w:pPr>
      <w:pStyle w:val="Style9"/>
      <w:widowControl/>
      <w:ind w:left="4903"/>
      <w:rPr>
        <w:rStyle w:val="FontStyle159"/>
      </w:rPr>
    </w:pPr>
  </w:p>
  <w:p w14:paraId="392D1304" w14:textId="77777777" w:rsidR="000425DB" w:rsidRDefault="000425DB"/>
</w:hdr>
</file>

<file path=word/header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17538164"/>
      <w:docPartObj>
        <w:docPartGallery w:val="Page Numbers (Top of Page)"/>
        <w:docPartUnique/>
      </w:docPartObj>
    </w:sdtPr>
    <w:sdtContent>
      <w:p w14:paraId="440ADCDA" w14:textId="156E5609" w:rsidR="000425DB" w:rsidRDefault="000425DB">
        <w:pPr>
          <w:pStyle w:val="af1"/>
          <w:jc w:val="right"/>
        </w:pPr>
        <w:r>
          <w:fldChar w:fldCharType="begin"/>
        </w:r>
        <w:r>
          <w:instrText>PAGE   \* MERGEFORMAT</w:instrText>
        </w:r>
        <w:r>
          <w:fldChar w:fldCharType="separate"/>
        </w:r>
        <w:r w:rsidR="00604DF8">
          <w:rPr>
            <w:noProof/>
          </w:rPr>
          <w:t>130</w:t>
        </w:r>
        <w:r>
          <w:fldChar w:fldCharType="end"/>
        </w:r>
      </w:p>
    </w:sdtContent>
  </w:sdt>
  <w:p w14:paraId="6FC77860" w14:textId="77777777" w:rsidR="000425DB" w:rsidRDefault="000425DB" w:rsidP="008952AE">
    <w:pPr>
      <w:pStyle w:val="Style9"/>
      <w:widowControl/>
      <w:rPr>
        <w:rStyle w:val="FontStyle159"/>
      </w:rPr>
    </w:pPr>
  </w:p>
  <w:p w14:paraId="5261EB44" w14:textId="77777777" w:rsidR="000425DB" w:rsidRDefault="000425DB"/>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AC2CC68A"/>
    <w:lvl w:ilvl="0">
      <w:start w:val="1"/>
      <w:numFmt w:val="decimal"/>
      <w:pStyle w:val="a"/>
      <w:lvlText w:val="%1."/>
      <w:lvlJc w:val="left"/>
      <w:pPr>
        <w:tabs>
          <w:tab w:val="num" w:pos="1492"/>
        </w:tabs>
        <w:ind w:left="1492" w:hanging="360"/>
      </w:pPr>
    </w:lvl>
  </w:abstractNum>
  <w:abstractNum w:abstractNumId="1" w15:restartNumberingAfterBreak="0">
    <w:nsid w:val="FFFFFF7D"/>
    <w:multiLevelType w:val="singleLevel"/>
    <w:tmpl w:val="43883DE8"/>
    <w:lvl w:ilvl="0">
      <w:start w:val="1"/>
      <w:numFmt w:val="decimal"/>
      <w:pStyle w:val="5"/>
      <w:lvlText w:val="%1."/>
      <w:lvlJc w:val="left"/>
      <w:pPr>
        <w:tabs>
          <w:tab w:val="num" w:pos="1209"/>
        </w:tabs>
        <w:ind w:left="1209" w:hanging="360"/>
      </w:pPr>
    </w:lvl>
  </w:abstractNum>
  <w:abstractNum w:abstractNumId="2" w15:restartNumberingAfterBreak="0">
    <w:nsid w:val="FFFFFF7E"/>
    <w:multiLevelType w:val="singleLevel"/>
    <w:tmpl w:val="AE823A00"/>
    <w:lvl w:ilvl="0">
      <w:start w:val="1"/>
      <w:numFmt w:val="decimal"/>
      <w:pStyle w:val="4"/>
      <w:lvlText w:val="%1."/>
      <w:lvlJc w:val="left"/>
      <w:pPr>
        <w:tabs>
          <w:tab w:val="num" w:pos="926"/>
        </w:tabs>
        <w:ind w:left="926" w:hanging="360"/>
      </w:pPr>
    </w:lvl>
  </w:abstractNum>
  <w:abstractNum w:abstractNumId="3" w15:restartNumberingAfterBreak="0">
    <w:nsid w:val="FFFFFF88"/>
    <w:multiLevelType w:val="singleLevel"/>
    <w:tmpl w:val="92B815F8"/>
    <w:lvl w:ilvl="0">
      <w:start w:val="1"/>
      <w:numFmt w:val="decimal"/>
      <w:pStyle w:val="3"/>
      <w:lvlText w:val="%1."/>
      <w:lvlJc w:val="left"/>
      <w:pPr>
        <w:tabs>
          <w:tab w:val="num" w:pos="360"/>
        </w:tabs>
        <w:ind w:left="360" w:hanging="360"/>
      </w:pPr>
    </w:lvl>
  </w:abstractNum>
  <w:abstractNum w:abstractNumId="4" w15:restartNumberingAfterBreak="0">
    <w:nsid w:val="FFFFFF89"/>
    <w:multiLevelType w:val="singleLevel"/>
    <w:tmpl w:val="B9DE240E"/>
    <w:lvl w:ilvl="0">
      <w:start w:val="1"/>
      <w:numFmt w:val="bullet"/>
      <w:pStyle w:val="a0"/>
      <w:lvlText w:val=""/>
      <w:lvlJc w:val="left"/>
      <w:pPr>
        <w:tabs>
          <w:tab w:val="num" w:pos="360"/>
        </w:tabs>
        <w:ind w:left="360" w:hanging="360"/>
      </w:pPr>
      <w:rPr>
        <w:rFonts w:ascii="Symbol" w:hAnsi="Symbol" w:hint="default"/>
      </w:rPr>
    </w:lvl>
  </w:abstractNum>
  <w:abstractNum w:abstractNumId="5" w15:restartNumberingAfterBreak="0">
    <w:nsid w:val="00167D01"/>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00FE44FA"/>
    <w:multiLevelType w:val="multilevel"/>
    <w:tmpl w:val="FE2A39AC"/>
    <w:lvl w:ilvl="0">
      <w:start w:val="10"/>
      <w:numFmt w:val="decimal"/>
      <w:lvlText w:val="%1"/>
      <w:lvlJc w:val="left"/>
      <w:pPr>
        <w:ind w:left="900" w:hanging="900"/>
      </w:pPr>
      <w:rPr>
        <w:rFonts w:hint="default"/>
      </w:rPr>
    </w:lvl>
    <w:lvl w:ilvl="1">
      <w:start w:val="24"/>
      <w:numFmt w:val="decimal"/>
      <w:lvlText w:val="%1.%2"/>
      <w:lvlJc w:val="left"/>
      <w:pPr>
        <w:ind w:left="900" w:hanging="900"/>
      </w:pPr>
      <w:rPr>
        <w:rFonts w:hint="default"/>
      </w:rPr>
    </w:lvl>
    <w:lvl w:ilvl="2">
      <w:start w:val="4"/>
      <w:numFmt w:val="decimal"/>
      <w:lvlText w:val="%1.%2.%3"/>
      <w:lvlJc w:val="left"/>
      <w:pPr>
        <w:ind w:left="900" w:hanging="900"/>
      </w:pPr>
      <w:rPr>
        <w:rFonts w:hint="default"/>
      </w:rPr>
    </w:lvl>
    <w:lvl w:ilvl="3">
      <w:start w:val="2"/>
      <w:numFmt w:val="decimal"/>
      <w:lvlText w:val="%1.%2.%3.%4"/>
      <w:lvlJc w:val="left"/>
      <w:pPr>
        <w:ind w:left="900" w:hanging="90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0237361D"/>
    <w:multiLevelType w:val="multilevel"/>
    <w:tmpl w:val="C176496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02743C95"/>
    <w:multiLevelType w:val="multilevel"/>
    <w:tmpl w:val="1D966F6E"/>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sz w:val="24"/>
        <w:szCs w:val="24"/>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 w15:restartNumberingAfterBreak="0">
    <w:nsid w:val="037C5378"/>
    <w:multiLevelType w:val="multilevel"/>
    <w:tmpl w:val="DE587808"/>
    <w:lvl w:ilvl="0">
      <w:start w:val="10"/>
      <w:numFmt w:val="decimal"/>
      <w:lvlText w:val="%1."/>
      <w:lvlJc w:val="left"/>
      <w:pPr>
        <w:ind w:left="840" w:hanging="840"/>
      </w:pPr>
      <w:rPr>
        <w:rFonts w:hint="default"/>
      </w:rPr>
    </w:lvl>
    <w:lvl w:ilvl="1">
      <w:start w:val="5"/>
      <w:numFmt w:val="decimal"/>
      <w:lvlText w:val="%1.%2."/>
      <w:lvlJc w:val="left"/>
      <w:pPr>
        <w:ind w:left="1308" w:hanging="840"/>
      </w:pPr>
      <w:rPr>
        <w:rFonts w:hint="default"/>
      </w:rPr>
    </w:lvl>
    <w:lvl w:ilvl="2">
      <w:start w:val="2"/>
      <w:numFmt w:val="decimal"/>
      <w:lvlText w:val="%1.%2.%3."/>
      <w:lvlJc w:val="left"/>
      <w:pPr>
        <w:ind w:left="1776" w:hanging="840"/>
      </w:pPr>
      <w:rPr>
        <w:rFonts w:hint="default"/>
      </w:rPr>
    </w:lvl>
    <w:lvl w:ilvl="3">
      <w:start w:val="1"/>
      <w:numFmt w:val="decimal"/>
      <w:lvlText w:val="%1.%2.%3.%4."/>
      <w:lvlJc w:val="left"/>
      <w:pPr>
        <w:ind w:left="2244" w:hanging="840"/>
      </w:pPr>
      <w:rPr>
        <w:rFonts w:hint="default"/>
      </w:rPr>
    </w:lvl>
    <w:lvl w:ilvl="4">
      <w:start w:val="1"/>
      <w:numFmt w:val="decimal"/>
      <w:lvlText w:val="%1.%2.%3.%4.%5."/>
      <w:lvlJc w:val="left"/>
      <w:pPr>
        <w:ind w:left="2952" w:hanging="1080"/>
      </w:pPr>
      <w:rPr>
        <w:rFonts w:hint="default"/>
      </w:rPr>
    </w:lvl>
    <w:lvl w:ilvl="5">
      <w:start w:val="1"/>
      <w:numFmt w:val="decimal"/>
      <w:lvlText w:val="%1.%2.%3.%4.%5.%6."/>
      <w:lvlJc w:val="left"/>
      <w:pPr>
        <w:ind w:left="3420" w:hanging="1080"/>
      </w:pPr>
      <w:rPr>
        <w:rFonts w:hint="default"/>
      </w:rPr>
    </w:lvl>
    <w:lvl w:ilvl="6">
      <w:start w:val="1"/>
      <w:numFmt w:val="decimal"/>
      <w:lvlText w:val="%1.%2.%3.%4.%5.%6.%7."/>
      <w:lvlJc w:val="left"/>
      <w:pPr>
        <w:ind w:left="4248" w:hanging="1440"/>
      </w:pPr>
      <w:rPr>
        <w:rFonts w:hint="default"/>
      </w:rPr>
    </w:lvl>
    <w:lvl w:ilvl="7">
      <w:start w:val="1"/>
      <w:numFmt w:val="decimal"/>
      <w:lvlText w:val="%1.%2.%3.%4.%5.%6.%7.%8."/>
      <w:lvlJc w:val="left"/>
      <w:pPr>
        <w:ind w:left="4716" w:hanging="1440"/>
      </w:pPr>
      <w:rPr>
        <w:rFonts w:hint="default"/>
      </w:rPr>
    </w:lvl>
    <w:lvl w:ilvl="8">
      <w:start w:val="1"/>
      <w:numFmt w:val="decimal"/>
      <w:lvlText w:val="%1.%2.%3.%4.%5.%6.%7.%8.%9."/>
      <w:lvlJc w:val="left"/>
      <w:pPr>
        <w:ind w:left="5544" w:hanging="1800"/>
      </w:pPr>
      <w:rPr>
        <w:rFonts w:hint="default"/>
      </w:rPr>
    </w:lvl>
  </w:abstractNum>
  <w:abstractNum w:abstractNumId="10" w15:restartNumberingAfterBreak="0">
    <w:nsid w:val="049449E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09E840A5"/>
    <w:multiLevelType w:val="hybridMultilevel"/>
    <w:tmpl w:val="61AEBE14"/>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12" w15:restartNumberingAfterBreak="0">
    <w:nsid w:val="0AAA5A09"/>
    <w:multiLevelType w:val="multilevel"/>
    <w:tmpl w:val="547816D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0C013152"/>
    <w:multiLevelType w:val="hybridMultilevel"/>
    <w:tmpl w:val="A5065DD0"/>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15" w15:restartNumberingAfterBreak="0">
    <w:nsid w:val="0C72166E"/>
    <w:multiLevelType w:val="multilevel"/>
    <w:tmpl w:val="7E644160"/>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russianLower"/>
      <w:lvlText w:val="%3) "/>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0C9318A3"/>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15:restartNumberingAfterBreak="0">
    <w:nsid w:val="129875D1"/>
    <w:multiLevelType w:val="hybridMultilevel"/>
    <w:tmpl w:val="4D52AB1C"/>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15D427FF"/>
    <w:multiLevelType w:val="multilevel"/>
    <w:tmpl w:val="6A84BEDC"/>
    <w:lvl w:ilvl="0">
      <w:start w:val="10"/>
      <w:numFmt w:val="decimal"/>
      <w:lvlText w:val="%1"/>
      <w:lvlJc w:val="left"/>
      <w:pPr>
        <w:ind w:left="720" w:hanging="720"/>
      </w:pPr>
      <w:rPr>
        <w:rFonts w:hint="default"/>
      </w:rPr>
    </w:lvl>
    <w:lvl w:ilvl="1">
      <w:start w:val="24"/>
      <w:numFmt w:val="decimal"/>
      <w:lvlText w:val="%1.%2"/>
      <w:lvlJc w:val="left"/>
      <w:pPr>
        <w:ind w:left="720" w:hanging="720"/>
      </w:pPr>
      <w:rPr>
        <w:rFonts w:hint="default"/>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15:restartNumberingAfterBreak="0">
    <w:nsid w:val="16F146A4"/>
    <w:multiLevelType w:val="multilevel"/>
    <w:tmpl w:val="936E5DEC"/>
    <w:lvl w:ilvl="0">
      <w:start w:val="10"/>
      <w:numFmt w:val="decimal"/>
      <w:lvlText w:val="%1"/>
      <w:lvlJc w:val="left"/>
      <w:pPr>
        <w:ind w:left="720" w:hanging="720"/>
      </w:pPr>
      <w:rPr>
        <w:rFonts w:hint="default"/>
      </w:rPr>
    </w:lvl>
    <w:lvl w:ilvl="1">
      <w:start w:val="28"/>
      <w:numFmt w:val="decimal"/>
      <w:lvlText w:val="%1.%2"/>
      <w:lvlJc w:val="left"/>
      <w:pPr>
        <w:ind w:left="1377" w:hanging="720"/>
      </w:pPr>
      <w:rPr>
        <w:rFonts w:hint="default"/>
      </w:rPr>
    </w:lvl>
    <w:lvl w:ilvl="2">
      <w:start w:val="1"/>
      <w:numFmt w:val="decimal"/>
      <w:lvlText w:val="%1.%2.%3"/>
      <w:lvlJc w:val="left"/>
      <w:pPr>
        <w:ind w:left="2034" w:hanging="720"/>
      </w:pPr>
      <w:rPr>
        <w:rFonts w:hint="default"/>
      </w:rPr>
    </w:lvl>
    <w:lvl w:ilvl="3">
      <w:start w:val="1"/>
      <w:numFmt w:val="decimal"/>
      <w:lvlText w:val="%1.%2.%3.%4"/>
      <w:lvlJc w:val="left"/>
      <w:pPr>
        <w:ind w:left="2691" w:hanging="720"/>
      </w:pPr>
      <w:rPr>
        <w:rFonts w:hint="default"/>
      </w:rPr>
    </w:lvl>
    <w:lvl w:ilvl="4">
      <w:start w:val="1"/>
      <w:numFmt w:val="decimal"/>
      <w:lvlText w:val="%1.%2.%3.%4.%5"/>
      <w:lvlJc w:val="left"/>
      <w:pPr>
        <w:ind w:left="3708" w:hanging="1080"/>
      </w:pPr>
      <w:rPr>
        <w:rFonts w:hint="default"/>
      </w:rPr>
    </w:lvl>
    <w:lvl w:ilvl="5">
      <w:start w:val="1"/>
      <w:numFmt w:val="decimal"/>
      <w:lvlText w:val="%1.%2.%3.%4.%5.%6"/>
      <w:lvlJc w:val="left"/>
      <w:pPr>
        <w:ind w:left="4365" w:hanging="1080"/>
      </w:pPr>
      <w:rPr>
        <w:rFonts w:hint="default"/>
      </w:rPr>
    </w:lvl>
    <w:lvl w:ilvl="6">
      <w:start w:val="1"/>
      <w:numFmt w:val="decimal"/>
      <w:lvlText w:val="%1.%2.%3.%4.%5.%6.%7"/>
      <w:lvlJc w:val="left"/>
      <w:pPr>
        <w:ind w:left="5382" w:hanging="1440"/>
      </w:pPr>
      <w:rPr>
        <w:rFonts w:hint="default"/>
      </w:rPr>
    </w:lvl>
    <w:lvl w:ilvl="7">
      <w:start w:val="1"/>
      <w:numFmt w:val="decimal"/>
      <w:lvlText w:val="%1.%2.%3.%4.%5.%6.%7.%8"/>
      <w:lvlJc w:val="left"/>
      <w:pPr>
        <w:ind w:left="6039" w:hanging="1440"/>
      </w:pPr>
      <w:rPr>
        <w:rFonts w:hint="default"/>
      </w:rPr>
    </w:lvl>
    <w:lvl w:ilvl="8">
      <w:start w:val="1"/>
      <w:numFmt w:val="decimal"/>
      <w:lvlText w:val="%1.%2.%3.%4.%5.%6.%7.%8.%9"/>
      <w:lvlJc w:val="left"/>
      <w:pPr>
        <w:ind w:left="7056" w:hanging="1800"/>
      </w:pPr>
      <w:rPr>
        <w:rFonts w:hint="default"/>
      </w:rPr>
    </w:lvl>
  </w:abstractNum>
  <w:abstractNum w:abstractNumId="21" w15:restartNumberingAfterBreak="0">
    <w:nsid w:val="19312CD0"/>
    <w:multiLevelType w:val="hybridMultilevel"/>
    <w:tmpl w:val="E298957E"/>
    <w:lvl w:ilvl="0" w:tplc="FFFFFFFF">
      <w:start w:val="1"/>
      <w:numFmt w:val="bullet"/>
      <w:lvlText w:val="­"/>
      <w:lvlJc w:val="left"/>
      <w:pPr>
        <w:ind w:left="1637" w:hanging="360"/>
      </w:pPr>
      <w:rPr>
        <w:rFonts w:ascii="Courier New" w:hAnsi="Courier New" w:hint="default"/>
      </w:rPr>
    </w:lvl>
    <w:lvl w:ilvl="1" w:tplc="04190003" w:tentative="1">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tentative="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22" w15:restartNumberingAfterBreak="0">
    <w:nsid w:val="1A5904D7"/>
    <w:multiLevelType w:val="hybridMultilevel"/>
    <w:tmpl w:val="FF003E1A"/>
    <w:lvl w:ilvl="0" w:tplc="FFFFFFFF">
      <w:start w:val="1"/>
      <w:numFmt w:val="upperRoman"/>
      <w:pStyle w:val="a1"/>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1E7820B0"/>
    <w:multiLevelType w:val="multilevel"/>
    <w:tmpl w:val="6A14E666"/>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4" w15:restartNumberingAfterBreak="0">
    <w:nsid w:val="1ECB0E72"/>
    <w:multiLevelType w:val="hybridMultilevel"/>
    <w:tmpl w:val="2AF4275A"/>
    <w:lvl w:ilvl="0" w:tplc="07083F9E">
      <w:start w:val="1"/>
      <w:numFmt w:val="decimal"/>
      <w:lvlText w:val="%1."/>
      <w:lvlJc w:val="left"/>
      <w:pPr>
        <w:tabs>
          <w:tab w:val="num" w:pos="1497"/>
        </w:tabs>
        <w:ind w:left="1497" w:hanging="930"/>
      </w:pPr>
      <w:rPr>
        <w:rFonts w:hint="default"/>
        <w:b w:val="0"/>
        <w:i w:val="0"/>
        <w:color w:val="auto"/>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25" w15:restartNumberingAfterBreak="0">
    <w:nsid w:val="285625B9"/>
    <w:multiLevelType w:val="hybridMultilevel"/>
    <w:tmpl w:val="1712748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6" w15:restartNumberingAfterBreak="0">
    <w:nsid w:val="2AB7662F"/>
    <w:multiLevelType w:val="hybridMultilevel"/>
    <w:tmpl w:val="539E5562"/>
    <w:lvl w:ilvl="0" w:tplc="8FA2A238">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27" w15:restartNumberingAfterBreak="0">
    <w:nsid w:val="2AF2516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8" w15:restartNumberingAfterBreak="0">
    <w:nsid w:val="2B811D6D"/>
    <w:multiLevelType w:val="hybridMultilevel"/>
    <w:tmpl w:val="434AEFFC"/>
    <w:lvl w:ilvl="0" w:tplc="04190001">
      <w:start w:val="1"/>
      <w:numFmt w:val="bullet"/>
      <w:lvlText w:val=""/>
      <w:lvlJc w:val="left"/>
      <w:pPr>
        <w:ind w:left="1426" w:hanging="360"/>
      </w:pPr>
      <w:rPr>
        <w:rFonts w:ascii="Symbol" w:hAnsi="Symbol" w:hint="default"/>
      </w:rPr>
    </w:lvl>
    <w:lvl w:ilvl="1" w:tplc="04190003" w:tentative="1">
      <w:start w:val="1"/>
      <w:numFmt w:val="bullet"/>
      <w:lvlText w:val="o"/>
      <w:lvlJc w:val="left"/>
      <w:pPr>
        <w:ind w:left="2146" w:hanging="360"/>
      </w:pPr>
      <w:rPr>
        <w:rFonts w:ascii="Courier New" w:hAnsi="Courier New" w:cs="Courier New" w:hint="default"/>
      </w:rPr>
    </w:lvl>
    <w:lvl w:ilvl="2" w:tplc="04190005" w:tentative="1">
      <w:start w:val="1"/>
      <w:numFmt w:val="bullet"/>
      <w:lvlText w:val=""/>
      <w:lvlJc w:val="left"/>
      <w:pPr>
        <w:ind w:left="2866" w:hanging="360"/>
      </w:pPr>
      <w:rPr>
        <w:rFonts w:ascii="Wingdings" w:hAnsi="Wingdings" w:hint="default"/>
      </w:rPr>
    </w:lvl>
    <w:lvl w:ilvl="3" w:tplc="04190001" w:tentative="1">
      <w:start w:val="1"/>
      <w:numFmt w:val="bullet"/>
      <w:lvlText w:val=""/>
      <w:lvlJc w:val="left"/>
      <w:pPr>
        <w:ind w:left="3586" w:hanging="360"/>
      </w:pPr>
      <w:rPr>
        <w:rFonts w:ascii="Symbol" w:hAnsi="Symbol" w:hint="default"/>
      </w:rPr>
    </w:lvl>
    <w:lvl w:ilvl="4" w:tplc="04190003" w:tentative="1">
      <w:start w:val="1"/>
      <w:numFmt w:val="bullet"/>
      <w:lvlText w:val="o"/>
      <w:lvlJc w:val="left"/>
      <w:pPr>
        <w:ind w:left="4306" w:hanging="360"/>
      </w:pPr>
      <w:rPr>
        <w:rFonts w:ascii="Courier New" w:hAnsi="Courier New" w:cs="Courier New" w:hint="default"/>
      </w:rPr>
    </w:lvl>
    <w:lvl w:ilvl="5" w:tplc="04190005" w:tentative="1">
      <w:start w:val="1"/>
      <w:numFmt w:val="bullet"/>
      <w:lvlText w:val=""/>
      <w:lvlJc w:val="left"/>
      <w:pPr>
        <w:ind w:left="5026" w:hanging="360"/>
      </w:pPr>
      <w:rPr>
        <w:rFonts w:ascii="Wingdings" w:hAnsi="Wingdings" w:hint="default"/>
      </w:rPr>
    </w:lvl>
    <w:lvl w:ilvl="6" w:tplc="04190001" w:tentative="1">
      <w:start w:val="1"/>
      <w:numFmt w:val="bullet"/>
      <w:lvlText w:val=""/>
      <w:lvlJc w:val="left"/>
      <w:pPr>
        <w:ind w:left="5746" w:hanging="360"/>
      </w:pPr>
      <w:rPr>
        <w:rFonts w:ascii="Symbol" w:hAnsi="Symbol" w:hint="default"/>
      </w:rPr>
    </w:lvl>
    <w:lvl w:ilvl="7" w:tplc="04190003" w:tentative="1">
      <w:start w:val="1"/>
      <w:numFmt w:val="bullet"/>
      <w:lvlText w:val="o"/>
      <w:lvlJc w:val="left"/>
      <w:pPr>
        <w:ind w:left="6466" w:hanging="360"/>
      </w:pPr>
      <w:rPr>
        <w:rFonts w:ascii="Courier New" w:hAnsi="Courier New" w:cs="Courier New" w:hint="default"/>
      </w:rPr>
    </w:lvl>
    <w:lvl w:ilvl="8" w:tplc="04190005" w:tentative="1">
      <w:start w:val="1"/>
      <w:numFmt w:val="bullet"/>
      <w:lvlText w:val=""/>
      <w:lvlJc w:val="left"/>
      <w:pPr>
        <w:ind w:left="7186" w:hanging="360"/>
      </w:pPr>
      <w:rPr>
        <w:rFonts w:ascii="Wingdings" w:hAnsi="Wingdings" w:hint="default"/>
      </w:rPr>
    </w:lvl>
  </w:abstractNum>
  <w:abstractNum w:abstractNumId="29" w15:restartNumberingAfterBreak="0">
    <w:nsid w:val="2BC71D42"/>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30" w15:restartNumberingAfterBreak="0">
    <w:nsid w:val="2BD3698E"/>
    <w:multiLevelType w:val="multilevel"/>
    <w:tmpl w:val="741251CE"/>
    <w:lvl w:ilvl="0">
      <w:start w:val="10"/>
      <w:numFmt w:val="decimal"/>
      <w:lvlText w:val="%1."/>
      <w:lvlJc w:val="left"/>
      <w:pPr>
        <w:ind w:left="660" w:hanging="660"/>
      </w:pPr>
      <w:rPr>
        <w:rFonts w:hint="default"/>
      </w:rPr>
    </w:lvl>
    <w:lvl w:ilvl="1">
      <w:start w:val="3"/>
      <w:numFmt w:val="decimal"/>
      <w:lvlText w:val="%1.%2."/>
      <w:lvlJc w:val="left"/>
      <w:pPr>
        <w:ind w:left="1227" w:hanging="660"/>
      </w:pPr>
      <w:rPr>
        <w:rFonts w:hint="default"/>
      </w:rPr>
    </w:lvl>
    <w:lvl w:ilvl="2">
      <w:start w:val="2"/>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1"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2" w15:restartNumberingAfterBreak="0">
    <w:nsid w:val="3064260E"/>
    <w:multiLevelType w:val="hybridMultilevel"/>
    <w:tmpl w:val="A4FA94FA"/>
    <w:lvl w:ilvl="0" w:tplc="8FA2A238">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33" w15:restartNumberingAfterBreak="0">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34" w15:restartNumberingAfterBreak="0">
    <w:nsid w:val="3309172A"/>
    <w:multiLevelType w:val="multilevel"/>
    <w:tmpl w:val="9E48D716"/>
    <w:lvl w:ilvl="0">
      <w:start w:val="10"/>
      <w:numFmt w:val="decimal"/>
      <w:lvlText w:val="%1."/>
      <w:lvlJc w:val="left"/>
      <w:pPr>
        <w:ind w:left="840" w:hanging="840"/>
      </w:pPr>
      <w:rPr>
        <w:rFonts w:hint="default"/>
      </w:rPr>
    </w:lvl>
    <w:lvl w:ilvl="1">
      <w:start w:val="7"/>
      <w:numFmt w:val="decimal"/>
      <w:lvlText w:val="%1.%2."/>
      <w:lvlJc w:val="left"/>
      <w:pPr>
        <w:ind w:left="1149" w:hanging="840"/>
      </w:pPr>
      <w:rPr>
        <w:rFonts w:hint="default"/>
      </w:rPr>
    </w:lvl>
    <w:lvl w:ilvl="2">
      <w:start w:val="2"/>
      <w:numFmt w:val="decimal"/>
      <w:lvlText w:val="%1.%2.%3."/>
      <w:lvlJc w:val="left"/>
      <w:pPr>
        <w:ind w:left="1458" w:hanging="840"/>
      </w:pPr>
      <w:rPr>
        <w:rFonts w:hint="default"/>
      </w:rPr>
    </w:lvl>
    <w:lvl w:ilvl="3">
      <w:start w:val="1"/>
      <w:numFmt w:val="decimal"/>
      <w:lvlText w:val="%1.%2.%3.%4."/>
      <w:lvlJc w:val="left"/>
      <w:pPr>
        <w:ind w:left="1767" w:hanging="840"/>
      </w:pPr>
      <w:rPr>
        <w:rFonts w:hint="default"/>
      </w:rPr>
    </w:lvl>
    <w:lvl w:ilvl="4">
      <w:start w:val="1"/>
      <w:numFmt w:val="decimal"/>
      <w:lvlText w:val="%1.%2.%3.%4.%5."/>
      <w:lvlJc w:val="left"/>
      <w:pPr>
        <w:ind w:left="2316" w:hanging="1080"/>
      </w:pPr>
      <w:rPr>
        <w:rFonts w:hint="default"/>
      </w:rPr>
    </w:lvl>
    <w:lvl w:ilvl="5">
      <w:start w:val="1"/>
      <w:numFmt w:val="decimal"/>
      <w:lvlText w:val="%1.%2.%3.%4.%5.%6."/>
      <w:lvlJc w:val="left"/>
      <w:pPr>
        <w:ind w:left="2625" w:hanging="1080"/>
      </w:pPr>
      <w:rPr>
        <w:rFonts w:hint="default"/>
      </w:rPr>
    </w:lvl>
    <w:lvl w:ilvl="6">
      <w:start w:val="1"/>
      <w:numFmt w:val="decimal"/>
      <w:lvlText w:val="%1.%2.%3.%4.%5.%6.%7."/>
      <w:lvlJc w:val="left"/>
      <w:pPr>
        <w:ind w:left="3294" w:hanging="1440"/>
      </w:pPr>
      <w:rPr>
        <w:rFonts w:hint="default"/>
      </w:rPr>
    </w:lvl>
    <w:lvl w:ilvl="7">
      <w:start w:val="1"/>
      <w:numFmt w:val="decimal"/>
      <w:lvlText w:val="%1.%2.%3.%4.%5.%6.%7.%8."/>
      <w:lvlJc w:val="left"/>
      <w:pPr>
        <w:ind w:left="3603" w:hanging="1440"/>
      </w:pPr>
      <w:rPr>
        <w:rFonts w:hint="default"/>
      </w:rPr>
    </w:lvl>
    <w:lvl w:ilvl="8">
      <w:start w:val="1"/>
      <w:numFmt w:val="decimal"/>
      <w:lvlText w:val="%1.%2.%3.%4.%5.%6.%7.%8.%9."/>
      <w:lvlJc w:val="left"/>
      <w:pPr>
        <w:ind w:left="4272" w:hanging="1800"/>
      </w:pPr>
      <w:rPr>
        <w:rFonts w:hint="default"/>
      </w:rPr>
    </w:lvl>
  </w:abstractNum>
  <w:abstractNum w:abstractNumId="35" w15:restartNumberingAfterBreak="0">
    <w:nsid w:val="337F4F00"/>
    <w:multiLevelType w:val="hybridMultilevel"/>
    <w:tmpl w:val="B74C8D3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6"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7" w15:restartNumberingAfterBreak="0">
    <w:nsid w:val="356A5FCE"/>
    <w:multiLevelType w:val="multilevel"/>
    <w:tmpl w:val="828007A4"/>
    <w:lvl w:ilvl="0">
      <w:start w:val="1"/>
      <w:numFmt w:val="decimal"/>
      <w:pStyle w:val="a2"/>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38" w15:restartNumberingAfterBreak="0">
    <w:nsid w:val="375C07F5"/>
    <w:multiLevelType w:val="multilevel"/>
    <w:tmpl w:val="49B4CFA4"/>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b/>
      </w:rPr>
    </w:lvl>
    <w:lvl w:ilvl="2">
      <w:start w:val="1"/>
      <w:numFmt w:val="decimal"/>
      <w:lvlText w:val="%1.%2.%3."/>
      <w:lvlJc w:val="left"/>
      <w:pPr>
        <w:ind w:left="1440" w:hanging="720"/>
      </w:pPr>
      <w:rPr>
        <w:rFonts w:hint="default"/>
        <w:b w:val="0"/>
      </w:rPr>
    </w:lvl>
    <w:lvl w:ilvl="3">
      <w:start w:val="1"/>
      <w:numFmt w:val="russianLower"/>
      <w:lvlText w:val="%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9" w15:restartNumberingAfterBreak="0">
    <w:nsid w:val="39192448"/>
    <w:multiLevelType w:val="multilevel"/>
    <w:tmpl w:val="2BC6A9FC"/>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val="0"/>
        <w:i w:val="0"/>
      </w:rPr>
    </w:lvl>
    <w:lvl w:ilvl="3">
      <w:start w:val="1"/>
      <w:numFmt w:val="bullet"/>
      <w:lvlText w:val=""/>
      <w:lvlJc w:val="left"/>
      <w:pPr>
        <w:tabs>
          <w:tab w:val="num" w:pos="1134"/>
        </w:tabs>
        <w:ind w:left="1134" w:hanging="1134"/>
      </w:pPr>
      <w:rPr>
        <w:rFonts w:ascii="Symbol" w:hAnsi="Symbol"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40" w15:restartNumberingAfterBreak="0">
    <w:nsid w:val="39E66113"/>
    <w:multiLevelType w:val="hybridMultilevel"/>
    <w:tmpl w:val="A3F44B6C"/>
    <w:lvl w:ilvl="0" w:tplc="6AEECD50">
      <w:start w:val="1"/>
      <w:numFmt w:val="russianLower"/>
      <w:lvlText w:val="%1) "/>
      <w:lvlJc w:val="left"/>
      <w:pPr>
        <w:ind w:left="1440" w:hanging="360"/>
      </w:pPr>
      <w:rPr>
        <w:rFonts w:hint="default"/>
      </w:rPr>
    </w:lvl>
    <w:lvl w:ilvl="1" w:tplc="04190003" w:tentative="1">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1" w15:restartNumberingAfterBreak="0">
    <w:nsid w:val="3A162CA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2" w15:restartNumberingAfterBreak="0">
    <w:nsid w:val="3B270316"/>
    <w:multiLevelType w:val="multilevel"/>
    <w:tmpl w:val="2C9E18C4"/>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bullet"/>
      <w:lvlText w:val=""/>
      <w:lvlJc w:val="left"/>
      <w:pPr>
        <w:ind w:left="720" w:hanging="720"/>
      </w:pPr>
      <w:rPr>
        <w:rFonts w:ascii="Symbol" w:hAnsi="Symbol"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3" w15:restartNumberingAfterBreak="0">
    <w:nsid w:val="3D2C05ED"/>
    <w:multiLevelType w:val="multilevel"/>
    <w:tmpl w:val="4B4AC9EA"/>
    <w:lvl w:ilvl="0">
      <w:start w:val="10"/>
      <w:numFmt w:val="decimal"/>
      <w:lvlText w:val="%1"/>
      <w:lvlJc w:val="left"/>
      <w:pPr>
        <w:ind w:left="960" w:hanging="960"/>
      </w:pPr>
      <w:rPr>
        <w:rFonts w:hint="default"/>
      </w:rPr>
    </w:lvl>
    <w:lvl w:ilvl="1">
      <w:start w:val="2"/>
      <w:numFmt w:val="decimal"/>
      <w:lvlText w:val="%1.%2"/>
      <w:lvlJc w:val="left"/>
      <w:pPr>
        <w:ind w:left="960" w:hanging="960"/>
      </w:pPr>
      <w:rPr>
        <w:rFonts w:hint="default"/>
      </w:rPr>
    </w:lvl>
    <w:lvl w:ilvl="2">
      <w:start w:val="1"/>
      <w:numFmt w:val="decimal"/>
      <w:lvlText w:val="%1.%2.%3"/>
      <w:lvlJc w:val="left"/>
      <w:pPr>
        <w:ind w:left="960" w:hanging="960"/>
      </w:pPr>
      <w:rPr>
        <w:rFonts w:hint="default"/>
      </w:rPr>
    </w:lvl>
    <w:lvl w:ilvl="3">
      <w:start w:val="1"/>
      <w:numFmt w:val="decimal"/>
      <w:lvlText w:val="%1.%2.%3.%4"/>
      <w:lvlJc w:val="left"/>
      <w:pPr>
        <w:ind w:left="960" w:hanging="960"/>
      </w:pPr>
      <w:rPr>
        <w:rFonts w:hint="default"/>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4" w15:restartNumberingAfterBreak="0">
    <w:nsid w:val="444265E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5" w15:restartNumberingAfterBreak="0">
    <w:nsid w:val="44D43BA0"/>
    <w:multiLevelType w:val="multilevel"/>
    <w:tmpl w:val="5AE0A7A4"/>
    <w:lvl w:ilvl="0">
      <w:start w:val="1"/>
      <w:numFmt w:val="decimal"/>
      <w:pStyle w:val="a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6" w15:restartNumberingAfterBreak="0">
    <w:nsid w:val="45964DAA"/>
    <w:multiLevelType w:val="multilevel"/>
    <w:tmpl w:val="5EC8ABBC"/>
    <w:lvl w:ilvl="0">
      <w:start w:val="10"/>
      <w:numFmt w:val="decimal"/>
      <w:lvlText w:val="%1"/>
      <w:lvlJc w:val="left"/>
      <w:pPr>
        <w:ind w:left="600" w:hanging="600"/>
      </w:pPr>
    </w:lvl>
    <w:lvl w:ilvl="1">
      <w:start w:val="5"/>
      <w:numFmt w:val="decimal"/>
      <w:lvlText w:val="%1.%2"/>
      <w:lvlJc w:val="left"/>
      <w:pPr>
        <w:ind w:left="600" w:hanging="600"/>
      </w:pPr>
    </w:lvl>
    <w:lvl w:ilvl="2">
      <w:start w:val="2"/>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47" w15:restartNumberingAfterBreak="0">
    <w:nsid w:val="478A395C"/>
    <w:multiLevelType w:val="multilevel"/>
    <w:tmpl w:val="8FF4F73E"/>
    <w:lvl w:ilvl="0">
      <w:start w:val="9"/>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48" w15:restartNumberingAfterBreak="0">
    <w:nsid w:val="494C2298"/>
    <w:multiLevelType w:val="hybridMultilevel"/>
    <w:tmpl w:val="C5A28870"/>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49" w15:restartNumberingAfterBreak="0">
    <w:nsid w:val="4A346AFD"/>
    <w:multiLevelType w:val="hybridMultilevel"/>
    <w:tmpl w:val="E5F479A2"/>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50" w15:restartNumberingAfterBreak="0">
    <w:nsid w:val="4D840A8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51" w15:restartNumberingAfterBreak="0">
    <w:nsid w:val="4E025CFE"/>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2" w15:restartNumberingAfterBreak="0">
    <w:nsid w:val="4FFC38A5"/>
    <w:multiLevelType w:val="multilevel"/>
    <w:tmpl w:val="95D0E9AA"/>
    <w:lvl w:ilvl="0">
      <w:start w:val="5"/>
      <w:numFmt w:val="decimal"/>
      <w:lvlText w:val="%1."/>
      <w:lvlJc w:val="left"/>
      <w:pPr>
        <w:ind w:left="540" w:hanging="540"/>
      </w:pPr>
      <w:rPr>
        <w:rFonts w:hint="default"/>
      </w:rPr>
    </w:lvl>
    <w:lvl w:ilvl="1">
      <w:start w:val="1"/>
      <w:numFmt w:val="decimal"/>
      <w:lvlText w:val="%1.%2."/>
      <w:lvlJc w:val="left"/>
      <w:pPr>
        <w:ind w:left="918" w:hanging="540"/>
      </w:pPr>
      <w:rPr>
        <w:rFonts w:hint="default"/>
      </w:rPr>
    </w:lvl>
    <w:lvl w:ilvl="2">
      <w:start w:val="1"/>
      <w:numFmt w:val="decimal"/>
      <w:lvlText w:val="%1.%2.%3."/>
      <w:lvlJc w:val="left"/>
      <w:pPr>
        <w:ind w:left="1476"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53" w15:restartNumberingAfterBreak="0">
    <w:nsid w:val="551009ED"/>
    <w:multiLevelType w:val="hybridMultilevel"/>
    <w:tmpl w:val="0FA45B16"/>
    <w:lvl w:ilvl="0" w:tplc="8FA2A23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4" w15:restartNumberingAfterBreak="0">
    <w:nsid w:val="57E47F9A"/>
    <w:multiLevelType w:val="multilevel"/>
    <w:tmpl w:val="065EC2DE"/>
    <w:lvl w:ilvl="0">
      <w:start w:val="10"/>
      <w:numFmt w:val="decimal"/>
      <w:lvlText w:val="%1"/>
      <w:lvlJc w:val="left"/>
      <w:pPr>
        <w:ind w:left="720" w:hanging="720"/>
      </w:pPr>
      <w:rPr>
        <w:rFonts w:hint="default"/>
      </w:rPr>
    </w:lvl>
    <w:lvl w:ilvl="1">
      <w:start w:val="25"/>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5" w15:restartNumberingAfterBreak="0">
    <w:nsid w:val="5B017976"/>
    <w:multiLevelType w:val="multilevel"/>
    <w:tmpl w:val="886AC682"/>
    <w:lvl w:ilvl="0">
      <w:start w:val="6"/>
      <w:numFmt w:val="decimal"/>
      <w:lvlText w:val="%1."/>
      <w:lvlJc w:val="left"/>
      <w:pPr>
        <w:ind w:left="720" w:hanging="720"/>
      </w:pPr>
      <w:rPr>
        <w:rFonts w:hint="default"/>
      </w:rPr>
    </w:lvl>
    <w:lvl w:ilvl="1">
      <w:start w:val="8"/>
      <w:numFmt w:val="decimal"/>
      <w:lvlText w:val="%1.%2."/>
      <w:lvlJc w:val="left"/>
      <w:pPr>
        <w:ind w:left="1080" w:hanging="720"/>
      </w:pPr>
      <w:rPr>
        <w:rFonts w:hint="default"/>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rPr>
    </w:lvl>
    <w:lvl w:ilvl="4">
      <w:start w:val="1"/>
      <w:numFmt w:val="russianLower"/>
      <w:lvlText w:val="%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6" w15:restartNumberingAfterBreak="0">
    <w:nsid w:val="5CB71A01"/>
    <w:multiLevelType w:val="multilevel"/>
    <w:tmpl w:val="92CAC28C"/>
    <w:lvl w:ilvl="0">
      <w:start w:val="10"/>
      <w:numFmt w:val="decimal"/>
      <w:lvlText w:val="%1"/>
      <w:lvlJc w:val="left"/>
      <w:pPr>
        <w:ind w:left="900" w:hanging="900"/>
      </w:pPr>
      <w:rPr>
        <w:rFonts w:hint="default"/>
      </w:rPr>
    </w:lvl>
    <w:lvl w:ilvl="1">
      <w:start w:val="24"/>
      <w:numFmt w:val="decimal"/>
      <w:lvlText w:val="%1.%2"/>
      <w:lvlJc w:val="left"/>
      <w:pPr>
        <w:ind w:left="900" w:hanging="900"/>
      </w:pPr>
      <w:rPr>
        <w:rFonts w:hint="default"/>
      </w:rPr>
    </w:lvl>
    <w:lvl w:ilvl="2">
      <w:start w:val="3"/>
      <w:numFmt w:val="decimal"/>
      <w:lvlText w:val="%1.%2.%3"/>
      <w:lvlJc w:val="left"/>
      <w:pPr>
        <w:ind w:left="900" w:hanging="900"/>
      </w:pPr>
      <w:rPr>
        <w:rFonts w:hint="default"/>
      </w:rPr>
    </w:lvl>
    <w:lvl w:ilvl="3">
      <w:start w:val="2"/>
      <w:numFmt w:val="decimal"/>
      <w:lvlText w:val="%1.%2.%3.%4"/>
      <w:lvlJc w:val="left"/>
      <w:pPr>
        <w:ind w:left="900" w:hanging="90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7" w15:restartNumberingAfterBreak="0">
    <w:nsid w:val="5CF32F44"/>
    <w:multiLevelType w:val="multilevel"/>
    <w:tmpl w:val="A8D2352E"/>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8" w15:restartNumberingAfterBreak="0">
    <w:nsid w:val="5F50534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9" w15:restartNumberingAfterBreak="0">
    <w:nsid w:val="60712324"/>
    <w:multiLevelType w:val="multilevel"/>
    <w:tmpl w:val="941A11A2"/>
    <w:lvl w:ilvl="0">
      <w:start w:val="3"/>
      <w:numFmt w:val="decimal"/>
      <w:lvlText w:val="%1."/>
      <w:lvlJc w:val="left"/>
      <w:pPr>
        <w:ind w:left="660" w:hanging="660"/>
      </w:pPr>
      <w:rPr>
        <w:rFonts w:hint="default"/>
      </w:rPr>
    </w:lvl>
    <w:lvl w:ilvl="1">
      <w:start w:val="14"/>
      <w:numFmt w:val="decimal"/>
      <w:lvlText w:val="%1.%2."/>
      <w:lvlJc w:val="left"/>
      <w:pPr>
        <w:ind w:left="1038" w:hanging="660"/>
      </w:pPr>
      <w:rPr>
        <w:rFonts w:hint="default"/>
      </w:rPr>
    </w:lvl>
    <w:lvl w:ilvl="2">
      <w:start w:val="1"/>
      <w:numFmt w:val="decimal"/>
      <w:lvlText w:val="%1.%2.%3."/>
      <w:lvlJc w:val="left"/>
      <w:pPr>
        <w:ind w:left="1476"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60" w15:restartNumberingAfterBreak="0">
    <w:nsid w:val="61C57DF1"/>
    <w:multiLevelType w:val="hybridMultilevel"/>
    <w:tmpl w:val="C95209F4"/>
    <w:lvl w:ilvl="0" w:tplc="1862DFF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1" w15:restartNumberingAfterBreak="0">
    <w:nsid w:val="61EE2DAB"/>
    <w:multiLevelType w:val="hybridMultilevel"/>
    <w:tmpl w:val="B74C8D34"/>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2" w15:restartNumberingAfterBreak="0">
    <w:nsid w:val="62B04994"/>
    <w:multiLevelType w:val="multilevel"/>
    <w:tmpl w:val="90B2A9C2"/>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3"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64" w15:restartNumberingAfterBreak="0">
    <w:nsid w:val="65886E39"/>
    <w:multiLevelType w:val="multilevel"/>
    <w:tmpl w:val="55D6703E"/>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5" w15:restartNumberingAfterBreak="0">
    <w:nsid w:val="67283DEE"/>
    <w:multiLevelType w:val="hybridMultilevel"/>
    <w:tmpl w:val="3C48F334"/>
    <w:lvl w:ilvl="0" w:tplc="1D8CCF9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6" w15:restartNumberingAfterBreak="0">
    <w:nsid w:val="678348E7"/>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7" w15:restartNumberingAfterBreak="0">
    <w:nsid w:val="699E1F24"/>
    <w:multiLevelType w:val="multilevel"/>
    <w:tmpl w:val="CA5A7A06"/>
    <w:lvl w:ilvl="0">
      <w:start w:val="2"/>
      <w:numFmt w:val="decimal"/>
      <w:lvlText w:val="%1."/>
      <w:lvlJc w:val="left"/>
      <w:pPr>
        <w:tabs>
          <w:tab w:val="num" w:pos="564"/>
        </w:tabs>
        <w:ind w:left="564" w:hanging="564"/>
      </w:pPr>
      <w:rPr>
        <w:rFonts w:hint="default"/>
      </w:rPr>
    </w:lvl>
    <w:lvl w:ilvl="1">
      <w:start w:val="1"/>
      <w:numFmt w:val="decimal"/>
      <w:lvlText w:val="%1.%2."/>
      <w:lvlJc w:val="left"/>
      <w:pPr>
        <w:tabs>
          <w:tab w:val="num" w:pos="564"/>
        </w:tabs>
        <w:ind w:left="564" w:hanging="564"/>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820"/>
        </w:tabs>
        <w:ind w:left="1820" w:hanging="720"/>
      </w:pPr>
      <w:rPr>
        <w:rFonts w:hint="default"/>
        <w:i w:val="0"/>
      </w:rPr>
    </w:lvl>
    <w:lvl w:ilvl="4">
      <w:start w:val="1"/>
      <w:numFmt w:val="bullet"/>
      <w:lvlText w:val=""/>
      <w:lvlJc w:val="left"/>
      <w:pPr>
        <w:tabs>
          <w:tab w:val="num" w:pos="1080"/>
        </w:tabs>
        <w:ind w:left="1080" w:hanging="1080"/>
      </w:pPr>
      <w:rPr>
        <w:rFonts w:ascii="Symbol" w:hAnsi="Symbol"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8" w15:restartNumberingAfterBreak="0">
    <w:nsid w:val="6B893ABB"/>
    <w:multiLevelType w:val="multilevel"/>
    <w:tmpl w:val="ACF4851E"/>
    <w:lvl w:ilvl="0">
      <w:start w:val="8"/>
      <w:numFmt w:val="decimal"/>
      <w:lvlText w:val="%1."/>
      <w:lvlJc w:val="left"/>
      <w:pPr>
        <w:ind w:left="360" w:hanging="360"/>
      </w:pPr>
      <w:rPr>
        <w:rFonts w:hint="default"/>
      </w:rPr>
    </w:lvl>
    <w:lvl w:ilvl="1">
      <w:start w:val="1"/>
      <w:numFmt w:val="decimal"/>
      <w:lvlText w:val="%1.%2."/>
      <w:lvlJc w:val="left"/>
      <w:pPr>
        <w:ind w:left="1800" w:hanging="36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040" w:hanging="72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280" w:hanging="1080"/>
      </w:pPr>
      <w:rPr>
        <w:rFonts w:hint="default"/>
      </w:rPr>
    </w:lvl>
    <w:lvl w:ilvl="6">
      <w:start w:val="1"/>
      <w:numFmt w:val="decimal"/>
      <w:lvlText w:val="%1.%2.%3.%4.%5.%6.%7."/>
      <w:lvlJc w:val="left"/>
      <w:pPr>
        <w:ind w:left="9720" w:hanging="1080"/>
      </w:pPr>
      <w:rPr>
        <w:rFonts w:hint="default"/>
      </w:rPr>
    </w:lvl>
    <w:lvl w:ilvl="7">
      <w:start w:val="1"/>
      <w:numFmt w:val="decimal"/>
      <w:lvlText w:val="%1.%2.%3.%4.%5.%6.%7.%8."/>
      <w:lvlJc w:val="left"/>
      <w:pPr>
        <w:ind w:left="11520" w:hanging="1440"/>
      </w:pPr>
      <w:rPr>
        <w:rFonts w:hint="default"/>
      </w:rPr>
    </w:lvl>
    <w:lvl w:ilvl="8">
      <w:start w:val="1"/>
      <w:numFmt w:val="decimal"/>
      <w:lvlText w:val="%1.%2.%3.%4.%5.%6.%7.%8.%9."/>
      <w:lvlJc w:val="left"/>
      <w:pPr>
        <w:ind w:left="12960" w:hanging="1440"/>
      </w:pPr>
      <w:rPr>
        <w:rFonts w:hint="default"/>
      </w:rPr>
    </w:lvl>
  </w:abstractNum>
  <w:abstractNum w:abstractNumId="69" w15:restartNumberingAfterBreak="0">
    <w:nsid w:val="72AA3D0B"/>
    <w:multiLevelType w:val="hybridMultilevel"/>
    <w:tmpl w:val="24F655B6"/>
    <w:lvl w:ilvl="0" w:tplc="FD204960">
      <w:start w:val="1"/>
      <w:numFmt w:val="bullet"/>
      <w:lvlText w:val=""/>
      <w:lvlJc w:val="left"/>
      <w:pPr>
        <w:tabs>
          <w:tab w:val="num" w:pos="1789"/>
        </w:tabs>
        <w:ind w:left="1789" w:hanging="360"/>
      </w:pPr>
      <w:rPr>
        <w:rFonts w:ascii="Symbol" w:hAnsi="Symbol"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70" w15:restartNumberingAfterBreak="0">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1"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2" w15:restartNumberingAfterBreak="0">
    <w:nsid w:val="74913A19"/>
    <w:multiLevelType w:val="hybridMultilevel"/>
    <w:tmpl w:val="0CEE81D4"/>
    <w:lvl w:ilvl="0" w:tplc="FFFFFFFF">
      <w:start w:val="1"/>
      <w:numFmt w:val="bullet"/>
      <w:lvlText w:val="­"/>
      <w:lvlJc w:val="left"/>
      <w:pPr>
        <w:ind w:left="1490" w:hanging="360"/>
      </w:pPr>
      <w:rPr>
        <w:rFonts w:ascii="Courier New" w:hAnsi="Courier New" w:hint="default"/>
      </w:rPr>
    </w:lvl>
    <w:lvl w:ilvl="1" w:tplc="04190003" w:tentative="1">
      <w:start w:val="1"/>
      <w:numFmt w:val="bullet"/>
      <w:lvlText w:val="o"/>
      <w:lvlJc w:val="left"/>
      <w:pPr>
        <w:ind w:left="2210" w:hanging="360"/>
      </w:pPr>
      <w:rPr>
        <w:rFonts w:ascii="Courier New" w:hAnsi="Courier New" w:cs="Courier New" w:hint="default"/>
      </w:rPr>
    </w:lvl>
    <w:lvl w:ilvl="2" w:tplc="04190005" w:tentative="1">
      <w:start w:val="1"/>
      <w:numFmt w:val="bullet"/>
      <w:lvlText w:val=""/>
      <w:lvlJc w:val="left"/>
      <w:pPr>
        <w:ind w:left="2930" w:hanging="360"/>
      </w:pPr>
      <w:rPr>
        <w:rFonts w:ascii="Wingdings" w:hAnsi="Wingdings" w:hint="default"/>
      </w:rPr>
    </w:lvl>
    <w:lvl w:ilvl="3" w:tplc="04190001" w:tentative="1">
      <w:start w:val="1"/>
      <w:numFmt w:val="bullet"/>
      <w:lvlText w:val=""/>
      <w:lvlJc w:val="left"/>
      <w:pPr>
        <w:ind w:left="3650" w:hanging="360"/>
      </w:pPr>
      <w:rPr>
        <w:rFonts w:ascii="Symbol" w:hAnsi="Symbol" w:hint="default"/>
      </w:rPr>
    </w:lvl>
    <w:lvl w:ilvl="4" w:tplc="04190003" w:tentative="1">
      <w:start w:val="1"/>
      <w:numFmt w:val="bullet"/>
      <w:lvlText w:val="o"/>
      <w:lvlJc w:val="left"/>
      <w:pPr>
        <w:ind w:left="4370" w:hanging="360"/>
      </w:pPr>
      <w:rPr>
        <w:rFonts w:ascii="Courier New" w:hAnsi="Courier New" w:cs="Courier New" w:hint="default"/>
      </w:rPr>
    </w:lvl>
    <w:lvl w:ilvl="5" w:tplc="04190005" w:tentative="1">
      <w:start w:val="1"/>
      <w:numFmt w:val="bullet"/>
      <w:lvlText w:val=""/>
      <w:lvlJc w:val="left"/>
      <w:pPr>
        <w:ind w:left="5090" w:hanging="360"/>
      </w:pPr>
      <w:rPr>
        <w:rFonts w:ascii="Wingdings" w:hAnsi="Wingdings" w:hint="default"/>
      </w:rPr>
    </w:lvl>
    <w:lvl w:ilvl="6" w:tplc="04190001" w:tentative="1">
      <w:start w:val="1"/>
      <w:numFmt w:val="bullet"/>
      <w:lvlText w:val=""/>
      <w:lvlJc w:val="left"/>
      <w:pPr>
        <w:ind w:left="5810" w:hanging="360"/>
      </w:pPr>
      <w:rPr>
        <w:rFonts w:ascii="Symbol" w:hAnsi="Symbol" w:hint="default"/>
      </w:rPr>
    </w:lvl>
    <w:lvl w:ilvl="7" w:tplc="04190003" w:tentative="1">
      <w:start w:val="1"/>
      <w:numFmt w:val="bullet"/>
      <w:lvlText w:val="o"/>
      <w:lvlJc w:val="left"/>
      <w:pPr>
        <w:ind w:left="6530" w:hanging="360"/>
      </w:pPr>
      <w:rPr>
        <w:rFonts w:ascii="Courier New" w:hAnsi="Courier New" w:cs="Courier New" w:hint="default"/>
      </w:rPr>
    </w:lvl>
    <w:lvl w:ilvl="8" w:tplc="04190005" w:tentative="1">
      <w:start w:val="1"/>
      <w:numFmt w:val="bullet"/>
      <w:lvlText w:val=""/>
      <w:lvlJc w:val="left"/>
      <w:pPr>
        <w:ind w:left="7250" w:hanging="360"/>
      </w:pPr>
      <w:rPr>
        <w:rFonts w:ascii="Wingdings" w:hAnsi="Wingdings" w:hint="default"/>
      </w:rPr>
    </w:lvl>
  </w:abstractNum>
  <w:abstractNum w:abstractNumId="73" w15:restartNumberingAfterBreak="0">
    <w:nsid w:val="76130A17"/>
    <w:multiLevelType w:val="multilevel"/>
    <w:tmpl w:val="A740DE64"/>
    <w:lvl w:ilvl="0">
      <w:start w:val="3"/>
      <w:numFmt w:val="decimal"/>
      <w:lvlText w:val="%1."/>
      <w:lvlJc w:val="left"/>
      <w:pPr>
        <w:ind w:left="540" w:hanging="540"/>
      </w:pPr>
      <w:rPr>
        <w:rFonts w:hint="default"/>
      </w:rPr>
    </w:lvl>
    <w:lvl w:ilvl="1">
      <w:start w:val="2"/>
      <w:numFmt w:val="decimal"/>
      <w:lvlText w:val="%1.%2."/>
      <w:lvlJc w:val="left"/>
      <w:pPr>
        <w:ind w:left="540" w:hanging="540"/>
      </w:pPr>
      <w:rPr>
        <w:rFonts w:hint="default"/>
      </w:rPr>
    </w:lvl>
    <w:lvl w:ilvl="2">
      <w:start w:val="3"/>
      <w:numFmt w:val="decimal"/>
      <w:lvlText w:val="%1.%2.%3."/>
      <w:lvlJc w:val="left"/>
      <w:pPr>
        <w:ind w:left="1288"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4" w15:restartNumberingAfterBreak="0">
    <w:nsid w:val="79550BA3"/>
    <w:multiLevelType w:val="multilevel"/>
    <w:tmpl w:val="A8D2352E"/>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5" w15:restartNumberingAfterBreak="0">
    <w:nsid w:val="7A75220B"/>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76" w15:restartNumberingAfterBreak="0">
    <w:nsid w:val="7C260567"/>
    <w:multiLevelType w:val="hybridMultilevel"/>
    <w:tmpl w:val="47CCC4F6"/>
    <w:lvl w:ilvl="0" w:tplc="97B6C41E">
      <w:start w:val="1"/>
      <w:numFmt w:val="decimal"/>
      <w:lvlText w:val="%1."/>
      <w:lvlJc w:val="left"/>
      <w:pPr>
        <w:ind w:left="1069" w:hanging="360"/>
      </w:pPr>
      <w:rPr>
        <w:sz w:val="26"/>
        <w:szCs w:val="26"/>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77" w15:restartNumberingAfterBreak="0">
    <w:nsid w:val="7C6F7ED1"/>
    <w:multiLevelType w:val="hybridMultilevel"/>
    <w:tmpl w:val="04ACB8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8" w15:restartNumberingAfterBreak="0">
    <w:nsid w:val="7D783A7C"/>
    <w:multiLevelType w:val="hybridMultilevel"/>
    <w:tmpl w:val="E6447A40"/>
    <w:lvl w:ilvl="0" w:tplc="04190001">
      <w:start w:val="1"/>
      <w:numFmt w:val="bullet"/>
      <w:lvlText w:val=""/>
      <w:lvlJc w:val="left"/>
      <w:pPr>
        <w:ind w:left="2133" w:hanging="360"/>
      </w:pPr>
      <w:rPr>
        <w:rFonts w:ascii="Symbol" w:hAnsi="Symbol" w:hint="default"/>
      </w:rPr>
    </w:lvl>
    <w:lvl w:ilvl="1" w:tplc="04190003" w:tentative="1">
      <w:start w:val="1"/>
      <w:numFmt w:val="bullet"/>
      <w:lvlText w:val="o"/>
      <w:lvlJc w:val="left"/>
      <w:pPr>
        <w:ind w:left="2853" w:hanging="360"/>
      </w:pPr>
      <w:rPr>
        <w:rFonts w:ascii="Courier New" w:hAnsi="Courier New" w:cs="Courier New" w:hint="default"/>
      </w:rPr>
    </w:lvl>
    <w:lvl w:ilvl="2" w:tplc="04190005" w:tentative="1">
      <w:start w:val="1"/>
      <w:numFmt w:val="bullet"/>
      <w:lvlText w:val=""/>
      <w:lvlJc w:val="left"/>
      <w:pPr>
        <w:ind w:left="3573" w:hanging="360"/>
      </w:pPr>
      <w:rPr>
        <w:rFonts w:ascii="Wingdings" w:hAnsi="Wingdings" w:hint="default"/>
      </w:rPr>
    </w:lvl>
    <w:lvl w:ilvl="3" w:tplc="04190001" w:tentative="1">
      <w:start w:val="1"/>
      <w:numFmt w:val="bullet"/>
      <w:lvlText w:val=""/>
      <w:lvlJc w:val="left"/>
      <w:pPr>
        <w:ind w:left="4293" w:hanging="360"/>
      </w:pPr>
      <w:rPr>
        <w:rFonts w:ascii="Symbol" w:hAnsi="Symbol" w:hint="default"/>
      </w:rPr>
    </w:lvl>
    <w:lvl w:ilvl="4" w:tplc="04190003" w:tentative="1">
      <w:start w:val="1"/>
      <w:numFmt w:val="bullet"/>
      <w:lvlText w:val="o"/>
      <w:lvlJc w:val="left"/>
      <w:pPr>
        <w:ind w:left="5013" w:hanging="360"/>
      </w:pPr>
      <w:rPr>
        <w:rFonts w:ascii="Courier New" w:hAnsi="Courier New" w:cs="Courier New" w:hint="default"/>
      </w:rPr>
    </w:lvl>
    <w:lvl w:ilvl="5" w:tplc="04190005" w:tentative="1">
      <w:start w:val="1"/>
      <w:numFmt w:val="bullet"/>
      <w:lvlText w:val=""/>
      <w:lvlJc w:val="left"/>
      <w:pPr>
        <w:ind w:left="5733" w:hanging="360"/>
      </w:pPr>
      <w:rPr>
        <w:rFonts w:ascii="Wingdings" w:hAnsi="Wingdings" w:hint="default"/>
      </w:rPr>
    </w:lvl>
    <w:lvl w:ilvl="6" w:tplc="04190001" w:tentative="1">
      <w:start w:val="1"/>
      <w:numFmt w:val="bullet"/>
      <w:lvlText w:val=""/>
      <w:lvlJc w:val="left"/>
      <w:pPr>
        <w:ind w:left="6453" w:hanging="360"/>
      </w:pPr>
      <w:rPr>
        <w:rFonts w:ascii="Symbol" w:hAnsi="Symbol" w:hint="default"/>
      </w:rPr>
    </w:lvl>
    <w:lvl w:ilvl="7" w:tplc="04190003" w:tentative="1">
      <w:start w:val="1"/>
      <w:numFmt w:val="bullet"/>
      <w:lvlText w:val="o"/>
      <w:lvlJc w:val="left"/>
      <w:pPr>
        <w:ind w:left="7173" w:hanging="360"/>
      </w:pPr>
      <w:rPr>
        <w:rFonts w:ascii="Courier New" w:hAnsi="Courier New" w:cs="Courier New" w:hint="default"/>
      </w:rPr>
    </w:lvl>
    <w:lvl w:ilvl="8" w:tplc="04190005" w:tentative="1">
      <w:start w:val="1"/>
      <w:numFmt w:val="bullet"/>
      <w:lvlText w:val=""/>
      <w:lvlJc w:val="left"/>
      <w:pPr>
        <w:ind w:left="7893" w:hanging="360"/>
      </w:pPr>
      <w:rPr>
        <w:rFonts w:ascii="Wingdings" w:hAnsi="Wingdings" w:hint="default"/>
      </w:rPr>
    </w:lvl>
  </w:abstractNum>
  <w:abstractNum w:abstractNumId="79" w15:restartNumberingAfterBreak="0">
    <w:nsid w:val="7DE63D81"/>
    <w:multiLevelType w:val="hybridMultilevel"/>
    <w:tmpl w:val="65000766"/>
    <w:lvl w:ilvl="0" w:tplc="FFFFFFFF">
      <w:start w:val="1"/>
      <w:numFmt w:val="decimal"/>
      <w:lvlText w:val="%1."/>
      <w:lvlJc w:val="left"/>
      <w:pPr>
        <w:tabs>
          <w:tab w:val="num" w:pos="567"/>
        </w:tabs>
      </w:pPr>
      <w:rPr>
        <w:rFonts w:cs="Times New Roman" w:hint="default"/>
      </w:rPr>
    </w:lvl>
    <w:lvl w:ilvl="1" w:tplc="FFFFFFFF">
      <w:start w:val="1"/>
      <w:numFmt w:val="lowerLetter"/>
      <w:lvlText w:val="%2."/>
      <w:lvlJc w:val="left"/>
      <w:pPr>
        <w:tabs>
          <w:tab w:val="num" w:pos="2007"/>
        </w:tabs>
        <w:ind w:left="2007" w:hanging="360"/>
      </w:pPr>
      <w:rPr>
        <w:rFonts w:cs="Times New Roman"/>
      </w:rPr>
    </w:lvl>
    <w:lvl w:ilvl="2" w:tplc="FFFFFFFF">
      <w:start w:val="1"/>
      <w:numFmt w:val="lowerRoman"/>
      <w:lvlText w:val="%3."/>
      <w:lvlJc w:val="right"/>
      <w:pPr>
        <w:tabs>
          <w:tab w:val="num" w:pos="2727"/>
        </w:tabs>
        <w:ind w:left="2727" w:hanging="180"/>
      </w:pPr>
      <w:rPr>
        <w:rFonts w:cs="Times New Roman"/>
      </w:rPr>
    </w:lvl>
    <w:lvl w:ilvl="3" w:tplc="FFFFFFFF">
      <w:start w:val="1"/>
      <w:numFmt w:val="decimal"/>
      <w:lvlText w:val="%4."/>
      <w:lvlJc w:val="left"/>
      <w:pPr>
        <w:tabs>
          <w:tab w:val="num" w:pos="3447"/>
        </w:tabs>
        <w:ind w:left="3447" w:hanging="360"/>
      </w:pPr>
      <w:rPr>
        <w:rFonts w:cs="Times New Roman"/>
      </w:rPr>
    </w:lvl>
    <w:lvl w:ilvl="4" w:tplc="FFFFFFFF">
      <w:start w:val="1"/>
      <w:numFmt w:val="lowerLetter"/>
      <w:lvlText w:val="%5."/>
      <w:lvlJc w:val="left"/>
      <w:pPr>
        <w:tabs>
          <w:tab w:val="num" w:pos="4167"/>
        </w:tabs>
        <w:ind w:left="4167" w:hanging="360"/>
      </w:pPr>
      <w:rPr>
        <w:rFonts w:cs="Times New Roman"/>
      </w:rPr>
    </w:lvl>
    <w:lvl w:ilvl="5" w:tplc="FFFFFFFF">
      <w:start w:val="1"/>
      <w:numFmt w:val="lowerRoman"/>
      <w:lvlText w:val="%6."/>
      <w:lvlJc w:val="right"/>
      <w:pPr>
        <w:tabs>
          <w:tab w:val="num" w:pos="4887"/>
        </w:tabs>
        <w:ind w:left="4887" w:hanging="180"/>
      </w:pPr>
      <w:rPr>
        <w:rFonts w:cs="Times New Roman"/>
      </w:rPr>
    </w:lvl>
    <w:lvl w:ilvl="6" w:tplc="FFFFFFFF">
      <w:start w:val="1"/>
      <w:numFmt w:val="decimal"/>
      <w:lvlText w:val="%7."/>
      <w:lvlJc w:val="left"/>
      <w:pPr>
        <w:tabs>
          <w:tab w:val="num" w:pos="5607"/>
        </w:tabs>
        <w:ind w:left="5607" w:hanging="360"/>
      </w:pPr>
      <w:rPr>
        <w:rFonts w:cs="Times New Roman"/>
      </w:rPr>
    </w:lvl>
    <w:lvl w:ilvl="7" w:tplc="FFFFFFFF">
      <w:start w:val="1"/>
      <w:numFmt w:val="lowerLetter"/>
      <w:lvlText w:val="%8."/>
      <w:lvlJc w:val="left"/>
      <w:pPr>
        <w:tabs>
          <w:tab w:val="num" w:pos="6327"/>
        </w:tabs>
        <w:ind w:left="6327" w:hanging="360"/>
      </w:pPr>
      <w:rPr>
        <w:rFonts w:cs="Times New Roman"/>
      </w:rPr>
    </w:lvl>
    <w:lvl w:ilvl="8" w:tplc="FFFFFFFF">
      <w:start w:val="1"/>
      <w:numFmt w:val="lowerRoman"/>
      <w:lvlText w:val="%9."/>
      <w:lvlJc w:val="right"/>
      <w:pPr>
        <w:tabs>
          <w:tab w:val="num" w:pos="7047"/>
        </w:tabs>
        <w:ind w:left="7047" w:hanging="180"/>
      </w:pPr>
      <w:rPr>
        <w:rFonts w:cs="Times New Roman"/>
      </w:rPr>
    </w:lvl>
  </w:abstractNum>
  <w:num w:numId="1">
    <w:abstractNumId w:val="37"/>
  </w:num>
  <w:num w:numId="2">
    <w:abstractNumId w:val="45"/>
  </w:num>
  <w:num w:numId="3">
    <w:abstractNumId w:val="29"/>
  </w:num>
  <w:num w:numId="4">
    <w:abstractNumId w:val="21"/>
  </w:num>
  <w:num w:numId="5">
    <w:abstractNumId w:val="44"/>
  </w:num>
  <w:num w:numId="6">
    <w:abstractNumId w:val="33"/>
  </w:num>
  <w:num w:numId="7">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7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3"/>
  </w:num>
  <w:num w:numId="10">
    <w:abstractNumId w:val="12"/>
  </w:num>
  <w:num w:numId="11">
    <w:abstractNumId w:val="62"/>
  </w:num>
  <w:num w:numId="12">
    <w:abstractNumId w:val="36"/>
  </w:num>
  <w:num w:numId="13">
    <w:abstractNumId w:val="31"/>
  </w:num>
  <w:num w:numId="14">
    <w:abstractNumId w:val="13"/>
  </w:num>
  <w:num w:numId="15">
    <w:abstractNumId w:val="19"/>
  </w:num>
  <w:num w:numId="16">
    <w:abstractNumId w:val="22"/>
  </w:num>
  <w:num w:numId="17">
    <w:abstractNumId w:val="4"/>
  </w:num>
  <w:num w:numId="18">
    <w:abstractNumId w:val="7"/>
  </w:num>
  <w:num w:numId="19">
    <w:abstractNumId w:val="51"/>
  </w:num>
  <w:num w:numId="20">
    <w:abstractNumId w:val="24"/>
  </w:num>
  <w:num w:numId="21">
    <w:abstractNumId w:val="35"/>
  </w:num>
  <w:num w:numId="22">
    <w:abstractNumId w:val="3"/>
  </w:num>
  <w:num w:numId="23">
    <w:abstractNumId w:val="2"/>
  </w:num>
  <w:num w:numId="24">
    <w:abstractNumId w:val="1"/>
  </w:num>
  <w:num w:numId="25">
    <w:abstractNumId w:val="0"/>
  </w:num>
  <w:num w:numId="26">
    <w:abstractNumId w:val="71"/>
  </w:num>
  <w:num w:numId="27">
    <w:abstractNumId w:val="58"/>
  </w:num>
  <w:num w:numId="28">
    <w:abstractNumId w:val="61"/>
  </w:num>
  <w:num w:numId="29">
    <w:abstractNumId w:val="27"/>
  </w:num>
  <w:num w:numId="30">
    <w:abstractNumId w:val="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9"/>
  </w:num>
  <w:num w:numId="32">
    <w:abstractNumId w:val="15"/>
  </w:num>
  <w:num w:numId="33">
    <w:abstractNumId w:val="42"/>
  </w:num>
  <w:num w:numId="34">
    <w:abstractNumId w:val="65"/>
  </w:num>
  <w:num w:numId="35">
    <w:abstractNumId w:val="69"/>
    <w:lvlOverride w:ilvl="0"/>
    <w:lvlOverride w:ilvl="1">
      <w:startOverride w:val="1"/>
    </w:lvlOverride>
    <w:lvlOverride w:ilvl="2"/>
    <w:lvlOverride w:ilvl="3"/>
    <w:lvlOverride w:ilvl="4"/>
    <w:lvlOverride w:ilvl="5"/>
    <w:lvlOverride w:ilvl="6"/>
    <w:lvlOverride w:ilvl="7"/>
    <w:lvlOverride w:ilvl="8"/>
  </w:num>
  <w:num w:numId="36">
    <w:abstractNumId w:val="5"/>
  </w:num>
  <w:num w:numId="37">
    <w:abstractNumId w:val="70"/>
  </w:num>
  <w:num w:numId="38">
    <w:abstractNumId w:val="10"/>
  </w:num>
  <w:num w:numId="39">
    <w:abstractNumId w:val="41"/>
  </w:num>
  <w:num w:numId="40">
    <w:abstractNumId w:val="8"/>
  </w:num>
  <w:num w:numId="41">
    <w:abstractNumId w:val="26"/>
  </w:num>
  <w:num w:numId="42">
    <w:abstractNumId w:val="23"/>
  </w:num>
  <w:num w:numId="43">
    <w:abstractNumId w:val="64"/>
  </w:num>
  <w:num w:numId="44">
    <w:abstractNumId w:val="53"/>
  </w:num>
  <w:num w:numId="45">
    <w:abstractNumId w:val="38"/>
  </w:num>
  <w:num w:numId="46">
    <w:abstractNumId w:val="74"/>
  </w:num>
  <w:num w:numId="47">
    <w:abstractNumId w:val="32"/>
  </w:num>
  <w:num w:numId="48">
    <w:abstractNumId w:val="47"/>
  </w:num>
  <w:num w:numId="49">
    <w:abstractNumId w:val="43"/>
  </w:num>
  <w:num w:numId="50">
    <w:abstractNumId w:val="57"/>
  </w:num>
  <w:num w:numId="51">
    <w:abstractNumId w:val="67"/>
  </w:num>
  <w:num w:numId="52">
    <w:abstractNumId w:val="9"/>
  </w:num>
  <w:num w:numId="53">
    <w:abstractNumId w:val="46"/>
    <w:lvlOverride w:ilvl="0">
      <w:startOverride w:val="10"/>
    </w:lvlOverride>
    <w:lvlOverride w:ilvl="1">
      <w:startOverride w:val="5"/>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60"/>
  </w:num>
  <w:num w:numId="55">
    <w:abstractNumId w:val="78"/>
  </w:num>
  <w:num w:numId="56">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34"/>
  </w:num>
  <w:num w:numId="59">
    <w:abstractNumId w:val="55"/>
  </w:num>
  <w:num w:numId="60">
    <w:abstractNumId w:val="40"/>
  </w:num>
  <w:num w:numId="61">
    <w:abstractNumId w:val="14"/>
  </w:num>
  <w:num w:numId="62">
    <w:abstractNumId w:val="11"/>
  </w:num>
  <w:num w:numId="63">
    <w:abstractNumId w:val="28"/>
  </w:num>
  <w:num w:numId="64">
    <w:abstractNumId w:val="49"/>
  </w:num>
  <w:num w:numId="65">
    <w:abstractNumId w:val="17"/>
  </w:num>
  <w:num w:numId="66">
    <w:abstractNumId w:val="30"/>
  </w:num>
  <w:num w:numId="67">
    <w:abstractNumId w:val="18"/>
  </w:num>
  <w:num w:numId="68">
    <w:abstractNumId w:val="56"/>
  </w:num>
  <w:num w:numId="69">
    <w:abstractNumId w:val="6"/>
  </w:num>
  <w:num w:numId="70">
    <w:abstractNumId w:val="16"/>
  </w:num>
  <w:num w:numId="71">
    <w:abstractNumId w:val="66"/>
  </w:num>
  <w:num w:numId="72">
    <w:abstractNumId w:val="54"/>
  </w:num>
  <w:num w:numId="73">
    <w:abstractNumId w:val="77"/>
  </w:num>
  <w:num w:numId="74">
    <w:abstractNumId w:val="20"/>
  </w:num>
  <w:num w:numId="75">
    <w:abstractNumId w:val="59"/>
  </w:num>
  <w:num w:numId="76">
    <w:abstractNumId w:val="72"/>
  </w:num>
  <w:num w:numId="77">
    <w:abstractNumId w:val="52"/>
  </w:num>
  <w:num w:numId="78">
    <w:abstractNumId w:val="79"/>
  </w:num>
  <w:num w:numId="79">
    <w:abstractNumId w:val="73"/>
  </w:num>
  <w:num w:numId="80">
    <w:abstractNumId w:val="68"/>
  </w:num>
  <w:numIdMacAtCleanup w:val="7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08"/>
  <w:characterSpacingControl w:val="doNotCompress"/>
  <w:hdrShapeDefaults>
    <o:shapedefaults v:ext="edit" spidmax="30721"/>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77AB2"/>
    <w:rsid w:val="000015AF"/>
    <w:rsid w:val="00001CCC"/>
    <w:rsid w:val="00002855"/>
    <w:rsid w:val="00002A6C"/>
    <w:rsid w:val="00002C6D"/>
    <w:rsid w:val="00003914"/>
    <w:rsid w:val="000052EA"/>
    <w:rsid w:val="0000536F"/>
    <w:rsid w:val="00005D42"/>
    <w:rsid w:val="00005D50"/>
    <w:rsid w:val="0000623B"/>
    <w:rsid w:val="000063E4"/>
    <w:rsid w:val="00010919"/>
    <w:rsid w:val="00010949"/>
    <w:rsid w:val="0001154A"/>
    <w:rsid w:val="00011561"/>
    <w:rsid w:val="0001238A"/>
    <w:rsid w:val="000124A1"/>
    <w:rsid w:val="00012F01"/>
    <w:rsid w:val="00013B08"/>
    <w:rsid w:val="00013E1B"/>
    <w:rsid w:val="00013F6A"/>
    <w:rsid w:val="00014B93"/>
    <w:rsid w:val="00014F33"/>
    <w:rsid w:val="000158C8"/>
    <w:rsid w:val="00015F7E"/>
    <w:rsid w:val="00017568"/>
    <w:rsid w:val="000177AE"/>
    <w:rsid w:val="00017DBF"/>
    <w:rsid w:val="00020446"/>
    <w:rsid w:val="00020743"/>
    <w:rsid w:val="000209B1"/>
    <w:rsid w:val="000215D8"/>
    <w:rsid w:val="00021B32"/>
    <w:rsid w:val="0002201B"/>
    <w:rsid w:val="000246ED"/>
    <w:rsid w:val="00025A83"/>
    <w:rsid w:val="000269FD"/>
    <w:rsid w:val="0003239C"/>
    <w:rsid w:val="0003284E"/>
    <w:rsid w:val="00032973"/>
    <w:rsid w:val="00033A06"/>
    <w:rsid w:val="0003419F"/>
    <w:rsid w:val="00034B61"/>
    <w:rsid w:val="000360B4"/>
    <w:rsid w:val="00037589"/>
    <w:rsid w:val="00037BCB"/>
    <w:rsid w:val="00040638"/>
    <w:rsid w:val="000411E3"/>
    <w:rsid w:val="00041656"/>
    <w:rsid w:val="000425DB"/>
    <w:rsid w:val="00042936"/>
    <w:rsid w:val="0004354D"/>
    <w:rsid w:val="00043F76"/>
    <w:rsid w:val="0004442B"/>
    <w:rsid w:val="000446E8"/>
    <w:rsid w:val="00046FA8"/>
    <w:rsid w:val="00047858"/>
    <w:rsid w:val="00051524"/>
    <w:rsid w:val="00052DDA"/>
    <w:rsid w:val="00052E96"/>
    <w:rsid w:val="0005366A"/>
    <w:rsid w:val="00054605"/>
    <w:rsid w:val="000548BE"/>
    <w:rsid w:val="0005542B"/>
    <w:rsid w:val="00056236"/>
    <w:rsid w:val="00056B5F"/>
    <w:rsid w:val="00057106"/>
    <w:rsid w:val="000572AC"/>
    <w:rsid w:val="00057571"/>
    <w:rsid w:val="00057D10"/>
    <w:rsid w:val="00057FB2"/>
    <w:rsid w:val="00060F88"/>
    <w:rsid w:val="00061748"/>
    <w:rsid w:val="000617C6"/>
    <w:rsid w:val="00061D7F"/>
    <w:rsid w:val="000625BC"/>
    <w:rsid w:val="0006301B"/>
    <w:rsid w:val="000631CF"/>
    <w:rsid w:val="00064175"/>
    <w:rsid w:val="00064D0D"/>
    <w:rsid w:val="00066461"/>
    <w:rsid w:val="00066546"/>
    <w:rsid w:val="0006747F"/>
    <w:rsid w:val="00070EFC"/>
    <w:rsid w:val="000722FA"/>
    <w:rsid w:val="00073B1F"/>
    <w:rsid w:val="00073CA2"/>
    <w:rsid w:val="00073F71"/>
    <w:rsid w:val="0007402D"/>
    <w:rsid w:val="000748DD"/>
    <w:rsid w:val="00075B8C"/>
    <w:rsid w:val="0007664A"/>
    <w:rsid w:val="00077444"/>
    <w:rsid w:val="000775C7"/>
    <w:rsid w:val="000776FB"/>
    <w:rsid w:val="00077932"/>
    <w:rsid w:val="00080069"/>
    <w:rsid w:val="0008024D"/>
    <w:rsid w:val="00080352"/>
    <w:rsid w:val="0008175F"/>
    <w:rsid w:val="00081D71"/>
    <w:rsid w:val="00082D3F"/>
    <w:rsid w:val="000836A4"/>
    <w:rsid w:val="00084698"/>
    <w:rsid w:val="000849B5"/>
    <w:rsid w:val="00085224"/>
    <w:rsid w:val="00086442"/>
    <w:rsid w:val="00086869"/>
    <w:rsid w:val="00087BE5"/>
    <w:rsid w:val="00090330"/>
    <w:rsid w:val="00092976"/>
    <w:rsid w:val="00092F0A"/>
    <w:rsid w:val="00092F2D"/>
    <w:rsid w:val="0009383E"/>
    <w:rsid w:val="00093D5E"/>
    <w:rsid w:val="000950F6"/>
    <w:rsid w:val="00095946"/>
    <w:rsid w:val="000964FE"/>
    <w:rsid w:val="00096C4B"/>
    <w:rsid w:val="00096FA0"/>
    <w:rsid w:val="000A0403"/>
    <w:rsid w:val="000A38BE"/>
    <w:rsid w:val="000A396C"/>
    <w:rsid w:val="000A4537"/>
    <w:rsid w:val="000A5D2F"/>
    <w:rsid w:val="000A62D9"/>
    <w:rsid w:val="000A631B"/>
    <w:rsid w:val="000A69B8"/>
    <w:rsid w:val="000A6CC8"/>
    <w:rsid w:val="000A702A"/>
    <w:rsid w:val="000A723A"/>
    <w:rsid w:val="000A7353"/>
    <w:rsid w:val="000A7ABF"/>
    <w:rsid w:val="000B071E"/>
    <w:rsid w:val="000B0730"/>
    <w:rsid w:val="000B0CBA"/>
    <w:rsid w:val="000B15B4"/>
    <w:rsid w:val="000B1F87"/>
    <w:rsid w:val="000B29AC"/>
    <w:rsid w:val="000B3119"/>
    <w:rsid w:val="000B32FE"/>
    <w:rsid w:val="000B3704"/>
    <w:rsid w:val="000B468E"/>
    <w:rsid w:val="000B51C5"/>
    <w:rsid w:val="000B6092"/>
    <w:rsid w:val="000B6E63"/>
    <w:rsid w:val="000B6F4F"/>
    <w:rsid w:val="000B72F9"/>
    <w:rsid w:val="000B7C29"/>
    <w:rsid w:val="000C0ED3"/>
    <w:rsid w:val="000C1D93"/>
    <w:rsid w:val="000C2011"/>
    <w:rsid w:val="000C336C"/>
    <w:rsid w:val="000C3949"/>
    <w:rsid w:val="000C39A2"/>
    <w:rsid w:val="000C3A38"/>
    <w:rsid w:val="000C5BC1"/>
    <w:rsid w:val="000C7BAE"/>
    <w:rsid w:val="000D1C99"/>
    <w:rsid w:val="000D1EC7"/>
    <w:rsid w:val="000D3B7C"/>
    <w:rsid w:val="000D3E9C"/>
    <w:rsid w:val="000D4342"/>
    <w:rsid w:val="000D4402"/>
    <w:rsid w:val="000D46FD"/>
    <w:rsid w:val="000D65DA"/>
    <w:rsid w:val="000D675B"/>
    <w:rsid w:val="000D689B"/>
    <w:rsid w:val="000E0583"/>
    <w:rsid w:val="000E1618"/>
    <w:rsid w:val="000E1837"/>
    <w:rsid w:val="000E2F21"/>
    <w:rsid w:val="000E6816"/>
    <w:rsid w:val="000E6E14"/>
    <w:rsid w:val="000F0574"/>
    <w:rsid w:val="000F084F"/>
    <w:rsid w:val="000F0D72"/>
    <w:rsid w:val="000F176C"/>
    <w:rsid w:val="000F1BB3"/>
    <w:rsid w:val="000F2D1C"/>
    <w:rsid w:val="000F2E8C"/>
    <w:rsid w:val="000F35BA"/>
    <w:rsid w:val="000F3735"/>
    <w:rsid w:val="000F3ED3"/>
    <w:rsid w:val="000F472D"/>
    <w:rsid w:val="000F47F2"/>
    <w:rsid w:val="000F4C49"/>
    <w:rsid w:val="000F58FB"/>
    <w:rsid w:val="000F5AAF"/>
    <w:rsid w:val="000F5EB2"/>
    <w:rsid w:val="000F6827"/>
    <w:rsid w:val="000F71EA"/>
    <w:rsid w:val="000F73CF"/>
    <w:rsid w:val="00100FA8"/>
    <w:rsid w:val="00101115"/>
    <w:rsid w:val="001019AB"/>
    <w:rsid w:val="00101EBE"/>
    <w:rsid w:val="00102829"/>
    <w:rsid w:val="0010286D"/>
    <w:rsid w:val="00102A0A"/>
    <w:rsid w:val="001034A9"/>
    <w:rsid w:val="0010359C"/>
    <w:rsid w:val="001035B1"/>
    <w:rsid w:val="0010373A"/>
    <w:rsid w:val="0010379A"/>
    <w:rsid w:val="001046EB"/>
    <w:rsid w:val="001049FC"/>
    <w:rsid w:val="00104C73"/>
    <w:rsid w:val="001055C5"/>
    <w:rsid w:val="00105A4E"/>
    <w:rsid w:val="00106C4D"/>
    <w:rsid w:val="00106CC5"/>
    <w:rsid w:val="001075C3"/>
    <w:rsid w:val="00107F95"/>
    <w:rsid w:val="001100D2"/>
    <w:rsid w:val="00110177"/>
    <w:rsid w:val="0011101E"/>
    <w:rsid w:val="00111606"/>
    <w:rsid w:val="001136E3"/>
    <w:rsid w:val="001138D3"/>
    <w:rsid w:val="00113914"/>
    <w:rsid w:val="0011438A"/>
    <w:rsid w:val="0011589D"/>
    <w:rsid w:val="00115EC8"/>
    <w:rsid w:val="00116B66"/>
    <w:rsid w:val="00117211"/>
    <w:rsid w:val="001175AF"/>
    <w:rsid w:val="001179C8"/>
    <w:rsid w:val="00117CDB"/>
    <w:rsid w:val="0012009B"/>
    <w:rsid w:val="001265B6"/>
    <w:rsid w:val="00126FD9"/>
    <w:rsid w:val="00127BA7"/>
    <w:rsid w:val="001300E0"/>
    <w:rsid w:val="00130345"/>
    <w:rsid w:val="00130A78"/>
    <w:rsid w:val="00130D6D"/>
    <w:rsid w:val="00131A70"/>
    <w:rsid w:val="00131C6A"/>
    <w:rsid w:val="00132136"/>
    <w:rsid w:val="00132329"/>
    <w:rsid w:val="0013268A"/>
    <w:rsid w:val="001326A6"/>
    <w:rsid w:val="001328AE"/>
    <w:rsid w:val="00134276"/>
    <w:rsid w:val="001346A9"/>
    <w:rsid w:val="00135489"/>
    <w:rsid w:val="00135A59"/>
    <w:rsid w:val="00136E8E"/>
    <w:rsid w:val="00140D3A"/>
    <w:rsid w:val="00140F13"/>
    <w:rsid w:val="0014184E"/>
    <w:rsid w:val="00142E25"/>
    <w:rsid w:val="00143170"/>
    <w:rsid w:val="00143384"/>
    <w:rsid w:val="00143C17"/>
    <w:rsid w:val="001447A7"/>
    <w:rsid w:val="00144A80"/>
    <w:rsid w:val="001469AD"/>
    <w:rsid w:val="001475D0"/>
    <w:rsid w:val="0015089B"/>
    <w:rsid w:val="001508E5"/>
    <w:rsid w:val="00150FD6"/>
    <w:rsid w:val="00151238"/>
    <w:rsid w:val="001513DE"/>
    <w:rsid w:val="001520DA"/>
    <w:rsid w:val="00152663"/>
    <w:rsid w:val="001528CB"/>
    <w:rsid w:val="00152C18"/>
    <w:rsid w:val="00152C9E"/>
    <w:rsid w:val="00154198"/>
    <w:rsid w:val="00154407"/>
    <w:rsid w:val="00156C04"/>
    <w:rsid w:val="0015735E"/>
    <w:rsid w:val="001578E3"/>
    <w:rsid w:val="00157F2F"/>
    <w:rsid w:val="00162834"/>
    <w:rsid w:val="00162B14"/>
    <w:rsid w:val="00163130"/>
    <w:rsid w:val="001635E8"/>
    <w:rsid w:val="00163632"/>
    <w:rsid w:val="001638D5"/>
    <w:rsid w:val="001640D1"/>
    <w:rsid w:val="0016430F"/>
    <w:rsid w:val="0016453E"/>
    <w:rsid w:val="00164A11"/>
    <w:rsid w:val="00164AFF"/>
    <w:rsid w:val="001659FE"/>
    <w:rsid w:val="00166082"/>
    <w:rsid w:val="001664D5"/>
    <w:rsid w:val="00166542"/>
    <w:rsid w:val="00166BE1"/>
    <w:rsid w:val="00167728"/>
    <w:rsid w:val="0017056E"/>
    <w:rsid w:val="00170B07"/>
    <w:rsid w:val="00171654"/>
    <w:rsid w:val="00171850"/>
    <w:rsid w:val="0017232D"/>
    <w:rsid w:val="0017322B"/>
    <w:rsid w:val="00173962"/>
    <w:rsid w:val="00175185"/>
    <w:rsid w:val="00176C32"/>
    <w:rsid w:val="00177114"/>
    <w:rsid w:val="00177246"/>
    <w:rsid w:val="00177BC1"/>
    <w:rsid w:val="00177D67"/>
    <w:rsid w:val="00182285"/>
    <w:rsid w:val="0018302E"/>
    <w:rsid w:val="00183A86"/>
    <w:rsid w:val="001850A5"/>
    <w:rsid w:val="00185374"/>
    <w:rsid w:val="00185ED9"/>
    <w:rsid w:val="00186593"/>
    <w:rsid w:val="0019043C"/>
    <w:rsid w:val="001907D8"/>
    <w:rsid w:val="00190B68"/>
    <w:rsid w:val="00190FEF"/>
    <w:rsid w:val="001917CA"/>
    <w:rsid w:val="001918E3"/>
    <w:rsid w:val="00195449"/>
    <w:rsid w:val="001956B5"/>
    <w:rsid w:val="00196521"/>
    <w:rsid w:val="00196881"/>
    <w:rsid w:val="00196CCF"/>
    <w:rsid w:val="00197067"/>
    <w:rsid w:val="00197314"/>
    <w:rsid w:val="00197396"/>
    <w:rsid w:val="001973DB"/>
    <w:rsid w:val="00197D89"/>
    <w:rsid w:val="001A09B5"/>
    <w:rsid w:val="001A1C42"/>
    <w:rsid w:val="001A3CF5"/>
    <w:rsid w:val="001A3D78"/>
    <w:rsid w:val="001A3FE7"/>
    <w:rsid w:val="001A427E"/>
    <w:rsid w:val="001A4DCA"/>
    <w:rsid w:val="001A6764"/>
    <w:rsid w:val="001A6AC0"/>
    <w:rsid w:val="001A714D"/>
    <w:rsid w:val="001B0714"/>
    <w:rsid w:val="001B0FA5"/>
    <w:rsid w:val="001B1E6F"/>
    <w:rsid w:val="001B2260"/>
    <w:rsid w:val="001B23A1"/>
    <w:rsid w:val="001B2930"/>
    <w:rsid w:val="001B2ECE"/>
    <w:rsid w:val="001B36A6"/>
    <w:rsid w:val="001B389D"/>
    <w:rsid w:val="001B3EC7"/>
    <w:rsid w:val="001B4751"/>
    <w:rsid w:val="001B476B"/>
    <w:rsid w:val="001B4EFB"/>
    <w:rsid w:val="001B6F06"/>
    <w:rsid w:val="001B7FA0"/>
    <w:rsid w:val="001C0B0A"/>
    <w:rsid w:val="001C1FA3"/>
    <w:rsid w:val="001C2532"/>
    <w:rsid w:val="001C2D98"/>
    <w:rsid w:val="001C3422"/>
    <w:rsid w:val="001C49C1"/>
    <w:rsid w:val="001C4AA8"/>
    <w:rsid w:val="001C51A8"/>
    <w:rsid w:val="001C56CB"/>
    <w:rsid w:val="001C5D27"/>
    <w:rsid w:val="001C5D71"/>
    <w:rsid w:val="001C64FE"/>
    <w:rsid w:val="001C759D"/>
    <w:rsid w:val="001D0C12"/>
    <w:rsid w:val="001D15BD"/>
    <w:rsid w:val="001D348B"/>
    <w:rsid w:val="001D403E"/>
    <w:rsid w:val="001D4961"/>
    <w:rsid w:val="001D553C"/>
    <w:rsid w:val="001D73FE"/>
    <w:rsid w:val="001D75BD"/>
    <w:rsid w:val="001D76EF"/>
    <w:rsid w:val="001D7DB7"/>
    <w:rsid w:val="001E0650"/>
    <w:rsid w:val="001E0CB8"/>
    <w:rsid w:val="001E1812"/>
    <w:rsid w:val="001E4D0B"/>
    <w:rsid w:val="001E4EC3"/>
    <w:rsid w:val="001E50DF"/>
    <w:rsid w:val="001E56F2"/>
    <w:rsid w:val="001E5763"/>
    <w:rsid w:val="001E5B40"/>
    <w:rsid w:val="001E6A18"/>
    <w:rsid w:val="001E6D6B"/>
    <w:rsid w:val="001E735F"/>
    <w:rsid w:val="001E7511"/>
    <w:rsid w:val="001F08B9"/>
    <w:rsid w:val="001F0C16"/>
    <w:rsid w:val="001F1E33"/>
    <w:rsid w:val="001F27EA"/>
    <w:rsid w:val="001F2FAE"/>
    <w:rsid w:val="001F4701"/>
    <w:rsid w:val="001F48B5"/>
    <w:rsid w:val="001F577E"/>
    <w:rsid w:val="001F6320"/>
    <w:rsid w:val="001F7F73"/>
    <w:rsid w:val="00201716"/>
    <w:rsid w:val="0020208B"/>
    <w:rsid w:val="002030A4"/>
    <w:rsid w:val="00204400"/>
    <w:rsid w:val="00205557"/>
    <w:rsid w:val="002067EF"/>
    <w:rsid w:val="00206BC4"/>
    <w:rsid w:val="00207DBB"/>
    <w:rsid w:val="00207F45"/>
    <w:rsid w:val="00211B5B"/>
    <w:rsid w:val="00211B7D"/>
    <w:rsid w:val="00211F63"/>
    <w:rsid w:val="002137AA"/>
    <w:rsid w:val="00213B74"/>
    <w:rsid w:val="002144AC"/>
    <w:rsid w:val="00214738"/>
    <w:rsid w:val="00214E04"/>
    <w:rsid w:val="002150B2"/>
    <w:rsid w:val="0021550B"/>
    <w:rsid w:val="002155DA"/>
    <w:rsid w:val="00215692"/>
    <w:rsid w:val="00215A7D"/>
    <w:rsid w:val="00217512"/>
    <w:rsid w:val="00220D44"/>
    <w:rsid w:val="00221557"/>
    <w:rsid w:val="002237D2"/>
    <w:rsid w:val="00223AD5"/>
    <w:rsid w:val="00225C3E"/>
    <w:rsid w:val="00226696"/>
    <w:rsid w:val="00230331"/>
    <w:rsid w:val="00230C0F"/>
    <w:rsid w:val="00230F63"/>
    <w:rsid w:val="0023107F"/>
    <w:rsid w:val="00231C38"/>
    <w:rsid w:val="002326C2"/>
    <w:rsid w:val="002333C7"/>
    <w:rsid w:val="0023366E"/>
    <w:rsid w:val="00233E92"/>
    <w:rsid w:val="00235015"/>
    <w:rsid w:val="002352E1"/>
    <w:rsid w:val="00235777"/>
    <w:rsid w:val="00236137"/>
    <w:rsid w:val="00236678"/>
    <w:rsid w:val="00236F6A"/>
    <w:rsid w:val="0023763D"/>
    <w:rsid w:val="00237789"/>
    <w:rsid w:val="002378DC"/>
    <w:rsid w:val="00240869"/>
    <w:rsid w:val="00240AA5"/>
    <w:rsid w:val="00241D3A"/>
    <w:rsid w:val="00241DEA"/>
    <w:rsid w:val="00242229"/>
    <w:rsid w:val="00242435"/>
    <w:rsid w:val="00242680"/>
    <w:rsid w:val="00242C9F"/>
    <w:rsid w:val="002439AC"/>
    <w:rsid w:val="00243EE5"/>
    <w:rsid w:val="00245531"/>
    <w:rsid w:val="00245EFB"/>
    <w:rsid w:val="002468CA"/>
    <w:rsid w:val="00247787"/>
    <w:rsid w:val="00247EB3"/>
    <w:rsid w:val="00250160"/>
    <w:rsid w:val="00250508"/>
    <w:rsid w:val="00250D6A"/>
    <w:rsid w:val="00251494"/>
    <w:rsid w:val="00251695"/>
    <w:rsid w:val="00251B62"/>
    <w:rsid w:val="00252E41"/>
    <w:rsid w:val="002532E9"/>
    <w:rsid w:val="0025480F"/>
    <w:rsid w:val="00255ED8"/>
    <w:rsid w:val="0025667C"/>
    <w:rsid w:val="00257166"/>
    <w:rsid w:val="00257449"/>
    <w:rsid w:val="00262004"/>
    <w:rsid w:val="00262673"/>
    <w:rsid w:val="00263F50"/>
    <w:rsid w:val="0026544D"/>
    <w:rsid w:val="00266434"/>
    <w:rsid w:val="002675A5"/>
    <w:rsid w:val="00267990"/>
    <w:rsid w:val="002711FC"/>
    <w:rsid w:val="002723CD"/>
    <w:rsid w:val="002731D7"/>
    <w:rsid w:val="00273876"/>
    <w:rsid w:val="00274141"/>
    <w:rsid w:val="002748E9"/>
    <w:rsid w:val="00275340"/>
    <w:rsid w:val="00275D32"/>
    <w:rsid w:val="00277711"/>
    <w:rsid w:val="00280568"/>
    <w:rsid w:val="002810DD"/>
    <w:rsid w:val="00281805"/>
    <w:rsid w:val="002822B1"/>
    <w:rsid w:val="00282681"/>
    <w:rsid w:val="00282935"/>
    <w:rsid w:val="0028334F"/>
    <w:rsid w:val="0028364B"/>
    <w:rsid w:val="00283C2A"/>
    <w:rsid w:val="00283D6B"/>
    <w:rsid w:val="002844E0"/>
    <w:rsid w:val="002848E4"/>
    <w:rsid w:val="00284EC1"/>
    <w:rsid w:val="002852E2"/>
    <w:rsid w:val="0028556F"/>
    <w:rsid w:val="002855A1"/>
    <w:rsid w:val="00286B99"/>
    <w:rsid w:val="00286EA3"/>
    <w:rsid w:val="00287DDE"/>
    <w:rsid w:val="002917D8"/>
    <w:rsid w:val="00291D2A"/>
    <w:rsid w:val="0029386D"/>
    <w:rsid w:val="00293A63"/>
    <w:rsid w:val="00293AD9"/>
    <w:rsid w:val="00294046"/>
    <w:rsid w:val="002946BE"/>
    <w:rsid w:val="0029542C"/>
    <w:rsid w:val="00295F11"/>
    <w:rsid w:val="00296338"/>
    <w:rsid w:val="002966F1"/>
    <w:rsid w:val="002969DC"/>
    <w:rsid w:val="0029780C"/>
    <w:rsid w:val="00297AA2"/>
    <w:rsid w:val="002A008F"/>
    <w:rsid w:val="002A199C"/>
    <w:rsid w:val="002A3699"/>
    <w:rsid w:val="002A4925"/>
    <w:rsid w:val="002A4F9A"/>
    <w:rsid w:val="002A5404"/>
    <w:rsid w:val="002A670B"/>
    <w:rsid w:val="002A6C91"/>
    <w:rsid w:val="002A6E60"/>
    <w:rsid w:val="002B0F01"/>
    <w:rsid w:val="002B196D"/>
    <w:rsid w:val="002B1B7A"/>
    <w:rsid w:val="002B277C"/>
    <w:rsid w:val="002B283E"/>
    <w:rsid w:val="002B2923"/>
    <w:rsid w:val="002B3535"/>
    <w:rsid w:val="002B49B6"/>
    <w:rsid w:val="002B55BF"/>
    <w:rsid w:val="002B5F0B"/>
    <w:rsid w:val="002B6FD5"/>
    <w:rsid w:val="002B73EE"/>
    <w:rsid w:val="002B7C5E"/>
    <w:rsid w:val="002B7F2E"/>
    <w:rsid w:val="002C03B9"/>
    <w:rsid w:val="002C0DBC"/>
    <w:rsid w:val="002C1037"/>
    <w:rsid w:val="002C1377"/>
    <w:rsid w:val="002C2024"/>
    <w:rsid w:val="002C247E"/>
    <w:rsid w:val="002C2B3F"/>
    <w:rsid w:val="002C4382"/>
    <w:rsid w:val="002C4CEC"/>
    <w:rsid w:val="002C4EC6"/>
    <w:rsid w:val="002C574D"/>
    <w:rsid w:val="002C6E84"/>
    <w:rsid w:val="002C725D"/>
    <w:rsid w:val="002C7279"/>
    <w:rsid w:val="002D0452"/>
    <w:rsid w:val="002D099E"/>
    <w:rsid w:val="002D0F80"/>
    <w:rsid w:val="002D33F0"/>
    <w:rsid w:val="002D3FF6"/>
    <w:rsid w:val="002D45BC"/>
    <w:rsid w:val="002D4C8C"/>
    <w:rsid w:val="002D5850"/>
    <w:rsid w:val="002D6C84"/>
    <w:rsid w:val="002D70BF"/>
    <w:rsid w:val="002D78E3"/>
    <w:rsid w:val="002D7ADD"/>
    <w:rsid w:val="002D7F73"/>
    <w:rsid w:val="002D7FC8"/>
    <w:rsid w:val="002E07EC"/>
    <w:rsid w:val="002E159B"/>
    <w:rsid w:val="002E2004"/>
    <w:rsid w:val="002E2BE8"/>
    <w:rsid w:val="002E35AB"/>
    <w:rsid w:val="002E4C53"/>
    <w:rsid w:val="002E55F3"/>
    <w:rsid w:val="002E5CF8"/>
    <w:rsid w:val="002E6ACB"/>
    <w:rsid w:val="002E7877"/>
    <w:rsid w:val="002F0EDA"/>
    <w:rsid w:val="002F1519"/>
    <w:rsid w:val="002F187E"/>
    <w:rsid w:val="002F232B"/>
    <w:rsid w:val="002F2E74"/>
    <w:rsid w:val="002F3099"/>
    <w:rsid w:val="002F321F"/>
    <w:rsid w:val="002F3402"/>
    <w:rsid w:val="002F3D48"/>
    <w:rsid w:val="002F4C48"/>
    <w:rsid w:val="002F4E71"/>
    <w:rsid w:val="002F585B"/>
    <w:rsid w:val="002F5B13"/>
    <w:rsid w:val="002F5BDD"/>
    <w:rsid w:val="0030036A"/>
    <w:rsid w:val="00301318"/>
    <w:rsid w:val="00301FCF"/>
    <w:rsid w:val="00302F20"/>
    <w:rsid w:val="00302FB1"/>
    <w:rsid w:val="00303A2B"/>
    <w:rsid w:val="00304246"/>
    <w:rsid w:val="00304731"/>
    <w:rsid w:val="00304A39"/>
    <w:rsid w:val="00305801"/>
    <w:rsid w:val="00310A86"/>
    <w:rsid w:val="00310AF9"/>
    <w:rsid w:val="00311329"/>
    <w:rsid w:val="00312929"/>
    <w:rsid w:val="00312DEA"/>
    <w:rsid w:val="00312EBA"/>
    <w:rsid w:val="00312ED1"/>
    <w:rsid w:val="003131DF"/>
    <w:rsid w:val="00314257"/>
    <w:rsid w:val="00314567"/>
    <w:rsid w:val="00314ECE"/>
    <w:rsid w:val="0031564A"/>
    <w:rsid w:val="00315AF9"/>
    <w:rsid w:val="003168EE"/>
    <w:rsid w:val="00316DEC"/>
    <w:rsid w:val="00317482"/>
    <w:rsid w:val="0032030B"/>
    <w:rsid w:val="003222FA"/>
    <w:rsid w:val="00323DD4"/>
    <w:rsid w:val="003240AE"/>
    <w:rsid w:val="00324C59"/>
    <w:rsid w:val="003251F3"/>
    <w:rsid w:val="00325CEA"/>
    <w:rsid w:val="003266A3"/>
    <w:rsid w:val="00326CC9"/>
    <w:rsid w:val="00331F5F"/>
    <w:rsid w:val="003328B9"/>
    <w:rsid w:val="0033305F"/>
    <w:rsid w:val="00333E56"/>
    <w:rsid w:val="0033417E"/>
    <w:rsid w:val="00334437"/>
    <w:rsid w:val="003344D8"/>
    <w:rsid w:val="003346F0"/>
    <w:rsid w:val="00336E35"/>
    <w:rsid w:val="00337853"/>
    <w:rsid w:val="003406C9"/>
    <w:rsid w:val="00340BB4"/>
    <w:rsid w:val="00340F15"/>
    <w:rsid w:val="00342571"/>
    <w:rsid w:val="00342C91"/>
    <w:rsid w:val="00343493"/>
    <w:rsid w:val="00343C5D"/>
    <w:rsid w:val="00345151"/>
    <w:rsid w:val="003479BC"/>
    <w:rsid w:val="00350060"/>
    <w:rsid w:val="003502F3"/>
    <w:rsid w:val="00350B76"/>
    <w:rsid w:val="00350EE8"/>
    <w:rsid w:val="0035167D"/>
    <w:rsid w:val="00352A30"/>
    <w:rsid w:val="00352EB2"/>
    <w:rsid w:val="00354E56"/>
    <w:rsid w:val="003551C3"/>
    <w:rsid w:val="00355B02"/>
    <w:rsid w:val="00355BE1"/>
    <w:rsid w:val="00356F1F"/>
    <w:rsid w:val="0035795A"/>
    <w:rsid w:val="00357E91"/>
    <w:rsid w:val="003607FD"/>
    <w:rsid w:val="0036086F"/>
    <w:rsid w:val="00360B76"/>
    <w:rsid w:val="00362F85"/>
    <w:rsid w:val="0036325D"/>
    <w:rsid w:val="003637A3"/>
    <w:rsid w:val="00364FD2"/>
    <w:rsid w:val="00365EDD"/>
    <w:rsid w:val="00366C9E"/>
    <w:rsid w:val="003675B4"/>
    <w:rsid w:val="003679A6"/>
    <w:rsid w:val="00370D7B"/>
    <w:rsid w:val="00371741"/>
    <w:rsid w:val="00373141"/>
    <w:rsid w:val="00374941"/>
    <w:rsid w:val="003755B9"/>
    <w:rsid w:val="00375C85"/>
    <w:rsid w:val="0037721E"/>
    <w:rsid w:val="0037772D"/>
    <w:rsid w:val="0037773B"/>
    <w:rsid w:val="00377AB2"/>
    <w:rsid w:val="00380B22"/>
    <w:rsid w:val="00380BE3"/>
    <w:rsid w:val="003810D6"/>
    <w:rsid w:val="00382B2B"/>
    <w:rsid w:val="003839C0"/>
    <w:rsid w:val="00384B07"/>
    <w:rsid w:val="0038531B"/>
    <w:rsid w:val="00385536"/>
    <w:rsid w:val="0038693B"/>
    <w:rsid w:val="0038715C"/>
    <w:rsid w:val="0038779A"/>
    <w:rsid w:val="00390147"/>
    <w:rsid w:val="00390CB4"/>
    <w:rsid w:val="0039117F"/>
    <w:rsid w:val="00391BDD"/>
    <w:rsid w:val="00392667"/>
    <w:rsid w:val="00392A1A"/>
    <w:rsid w:val="0039410C"/>
    <w:rsid w:val="003943D3"/>
    <w:rsid w:val="0039583B"/>
    <w:rsid w:val="00395FF6"/>
    <w:rsid w:val="00396A3C"/>
    <w:rsid w:val="003979AB"/>
    <w:rsid w:val="003A01BB"/>
    <w:rsid w:val="003A079D"/>
    <w:rsid w:val="003A0E0D"/>
    <w:rsid w:val="003A29C9"/>
    <w:rsid w:val="003A32E9"/>
    <w:rsid w:val="003A37D6"/>
    <w:rsid w:val="003A3A45"/>
    <w:rsid w:val="003A3D2E"/>
    <w:rsid w:val="003A44C9"/>
    <w:rsid w:val="003A49B5"/>
    <w:rsid w:val="003A4B61"/>
    <w:rsid w:val="003A4CC2"/>
    <w:rsid w:val="003A5870"/>
    <w:rsid w:val="003A5943"/>
    <w:rsid w:val="003A608B"/>
    <w:rsid w:val="003A6214"/>
    <w:rsid w:val="003A6CFF"/>
    <w:rsid w:val="003A7069"/>
    <w:rsid w:val="003B0649"/>
    <w:rsid w:val="003B0D16"/>
    <w:rsid w:val="003B1163"/>
    <w:rsid w:val="003B15E1"/>
    <w:rsid w:val="003B1890"/>
    <w:rsid w:val="003B4038"/>
    <w:rsid w:val="003B4124"/>
    <w:rsid w:val="003B474F"/>
    <w:rsid w:val="003B4968"/>
    <w:rsid w:val="003B53F1"/>
    <w:rsid w:val="003B6091"/>
    <w:rsid w:val="003B719A"/>
    <w:rsid w:val="003B7610"/>
    <w:rsid w:val="003C3E80"/>
    <w:rsid w:val="003C539A"/>
    <w:rsid w:val="003C58B9"/>
    <w:rsid w:val="003C6243"/>
    <w:rsid w:val="003C6E40"/>
    <w:rsid w:val="003C7268"/>
    <w:rsid w:val="003D0ACF"/>
    <w:rsid w:val="003D1453"/>
    <w:rsid w:val="003D1A12"/>
    <w:rsid w:val="003D2492"/>
    <w:rsid w:val="003D276D"/>
    <w:rsid w:val="003D3B05"/>
    <w:rsid w:val="003D3ED4"/>
    <w:rsid w:val="003D48E4"/>
    <w:rsid w:val="003D679C"/>
    <w:rsid w:val="003D73BC"/>
    <w:rsid w:val="003E068D"/>
    <w:rsid w:val="003E06F5"/>
    <w:rsid w:val="003E0AAA"/>
    <w:rsid w:val="003E114B"/>
    <w:rsid w:val="003E12B3"/>
    <w:rsid w:val="003E2458"/>
    <w:rsid w:val="003E271E"/>
    <w:rsid w:val="003E2EBF"/>
    <w:rsid w:val="003E3BA3"/>
    <w:rsid w:val="003E3CC7"/>
    <w:rsid w:val="003E3F00"/>
    <w:rsid w:val="003E4252"/>
    <w:rsid w:val="003E43A2"/>
    <w:rsid w:val="003E4453"/>
    <w:rsid w:val="003E63C6"/>
    <w:rsid w:val="003E68DE"/>
    <w:rsid w:val="003E6B1A"/>
    <w:rsid w:val="003E6B2C"/>
    <w:rsid w:val="003E6B4E"/>
    <w:rsid w:val="003E7847"/>
    <w:rsid w:val="003F035B"/>
    <w:rsid w:val="003F0AF5"/>
    <w:rsid w:val="003F0CC0"/>
    <w:rsid w:val="003F1368"/>
    <w:rsid w:val="003F1928"/>
    <w:rsid w:val="003F1BFA"/>
    <w:rsid w:val="003F21B8"/>
    <w:rsid w:val="003F2E03"/>
    <w:rsid w:val="003F3209"/>
    <w:rsid w:val="003F3ADA"/>
    <w:rsid w:val="003F4303"/>
    <w:rsid w:val="003F4C3B"/>
    <w:rsid w:val="003F6688"/>
    <w:rsid w:val="003F6710"/>
    <w:rsid w:val="003F6C52"/>
    <w:rsid w:val="003F7B80"/>
    <w:rsid w:val="003F7FE7"/>
    <w:rsid w:val="0040073E"/>
    <w:rsid w:val="0040117D"/>
    <w:rsid w:val="00401210"/>
    <w:rsid w:val="00402F3E"/>
    <w:rsid w:val="00403527"/>
    <w:rsid w:val="00403AE1"/>
    <w:rsid w:val="00405086"/>
    <w:rsid w:val="0040552A"/>
    <w:rsid w:val="00405B6A"/>
    <w:rsid w:val="00405D71"/>
    <w:rsid w:val="0040612D"/>
    <w:rsid w:val="00411DE1"/>
    <w:rsid w:val="0041260A"/>
    <w:rsid w:val="00412C3C"/>
    <w:rsid w:val="0041327C"/>
    <w:rsid w:val="00413FCD"/>
    <w:rsid w:val="00414667"/>
    <w:rsid w:val="00415578"/>
    <w:rsid w:val="00416494"/>
    <w:rsid w:val="00416C15"/>
    <w:rsid w:val="0041710C"/>
    <w:rsid w:val="00421680"/>
    <w:rsid w:val="004225A1"/>
    <w:rsid w:val="00423CB0"/>
    <w:rsid w:val="00423CC4"/>
    <w:rsid w:val="004241C6"/>
    <w:rsid w:val="00424FCA"/>
    <w:rsid w:val="00425F7D"/>
    <w:rsid w:val="0042617C"/>
    <w:rsid w:val="0042685B"/>
    <w:rsid w:val="00427A62"/>
    <w:rsid w:val="0043022D"/>
    <w:rsid w:val="004305A8"/>
    <w:rsid w:val="004306FF"/>
    <w:rsid w:val="0043158C"/>
    <w:rsid w:val="0043218B"/>
    <w:rsid w:val="004321C7"/>
    <w:rsid w:val="00432606"/>
    <w:rsid w:val="00432A0F"/>
    <w:rsid w:val="00434253"/>
    <w:rsid w:val="0043583E"/>
    <w:rsid w:val="00436271"/>
    <w:rsid w:val="004366C5"/>
    <w:rsid w:val="004371EA"/>
    <w:rsid w:val="0043741A"/>
    <w:rsid w:val="004376DE"/>
    <w:rsid w:val="00440445"/>
    <w:rsid w:val="00441F2D"/>
    <w:rsid w:val="00442483"/>
    <w:rsid w:val="00442BDA"/>
    <w:rsid w:val="00442DF3"/>
    <w:rsid w:val="00442E18"/>
    <w:rsid w:val="00443279"/>
    <w:rsid w:val="00443891"/>
    <w:rsid w:val="00443B4C"/>
    <w:rsid w:val="00444EBF"/>
    <w:rsid w:val="004451F3"/>
    <w:rsid w:val="004453FD"/>
    <w:rsid w:val="0045078F"/>
    <w:rsid w:val="00451E12"/>
    <w:rsid w:val="00452888"/>
    <w:rsid w:val="004530B1"/>
    <w:rsid w:val="00453553"/>
    <w:rsid w:val="00455E02"/>
    <w:rsid w:val="004565A0"/>
    <w:rsid w:val="00461B0F"/>
    <w:rsid w:val="00463479"/>
    <w:rsid w:val="0046381F"/>
    <w:rsid w:val="004647BE"/>
    <w:rsid w:val="00466FA9"/>
    <w:rsid w:val="00467561"/>
    <w:rsid w:val="00467D99"/>
    <w:rsid w:val="0047080B"/>
    <w:rsid w:val="004719E0"/>
    <w:rsid w:val="00471B82"/>
    <w:rsid w:val="00471D69"/>
    <w:rsid w:val="004745A0"/>
    <w:rsid w:val="00474E58"/>
    <w:rsid w:val="0047569A"/>
    <w:rsid w:val="00475D21"/>
    <w:rsid w:val="00475DAF"/>
    <w:rsid w:val="00475F31"/>
    <w:rsid w:val="004762B8"/>
    <w:rsid w:val="00476321"/>
    <w:rsid w:val="00477F20"/>
    <w:rsid w:val="004810DA"/>
    <w:rsid w:val="004810EE"/>
    <w:rsid w:val="004815CF"/>
    <w:rsid w:val="00482865"/>
    <w:rsid w:val="00482E60"/>
    <w:rsid w:val="004861C2"/>
    <w:rsid w:val="00487704"/>
    <w:rsid w:val="00490685"/>
    <w:rsid w:val="004911C6"/>
    <w:rsid w:val="00491291"/>
    <w:rsid w:val="0049211F"/>
    <w:rsid w:val="004922C4"/>
    <w:rsid w:val="00493BE7"/>
    <w:rsid w:val="00493ECA"/>
    <w:rsid w:val="004957AA"/>
    <w:rsid w:val="004962FB"/>
    <w:rsid w:val="004968A9"/>
    <w:rsid w:val="00497538"/>
    <w:rsid w:val="00497D03"/>
    <w:rsid w:val="004A00EE"/>
    <w:rsid w:val="004A0151"/>
    <w:rsid w:val="004A1683"/>
    <w:rsid w:val="004A278C"/>
    <w:rsid w:val="004A2CCC"/>
    <w:rsid w:val="004A4051"/>
    <w:rsid w:val="004A40E9"/>
    <w:rsid w:val="004A5AAC"/>
    <w:rsid w:val="004A5D7C"/>
    <w:rsid w:val="004A5F5E"/>
    <w:rsid w:val="004A6ABF"/>
    <w:rsid w:val="004A7BA2"/>
    <w:rsid w:val="004B17D8"/>
    <w:rsid w:val="004B180F"/>
    <w:rsid w:val="004B3A88"/>
    <w:rsid w:val="004B3C7D"/>
    <w:rsid w:val="004B4E05"/>
    <w:rsid w:val="004B563B"/>
    <w:rsid w:val="004B5E13"/>
    <w:rsid w:val="004B6D37"/>
    <w:rsid w:val="004B6DAE"/>
    <w:rsid w:val="004B6DFE"/>
    <w:rsid w:val="004B6EB8"/>
    <w:rsid w:val="004B77F5"/>
    <w:rsid w:val="004B7A47"/>
    <w:rsid w:val="004B7BFA"/>
    <w:rsid w:val="004C04B4"/>
    <w:rsid w:val="004C073B"/>
    <w:rsid w:val="004C0FED"/>
    <w:rsid w:val="004C2497"/>
    <w:rsid w:val="004C2816"/>
    <w:rsid w:val="004C330E"/>
    <w:rsid w:val="004C402A"/>
    <w:rsid w:val="004C5609"/>
    <w:rsid w:val="004C64BF"/>
    <w:rsid w:val="004C64FD"/>
    <w:rsid w:val="004C7248"/>
    <w:rsid w:val="004C7BA0"/>
    <w:rsid w:val="004D00F6"/>
    <w:rsid w:val="004D0779"/>
    <w:rsid w:val="004D0C79"/>
    <w:rsid w:val="004D0E18"/>
    <w:rsid w:val="004D15D7"/>
    <w:rsid w:val="004D1745"/>
    <w:rsid w:val="004D283A"/>
    <w:rsid w:val="004D37FF"/>
    <w:rsid w:val="004D41E9"/>
    <w:rsid w:val="004D4824"/>
    <w:rsid w:val="004D70D1"/>
    <w:rsid w:val="004D72A7"/>
    <w:rsid w:val="004D745A"/>
    <w:rsid w:val="004D76BF"/>
    <w:rsid w:val="004D7CBE"/>
    <w:rsid w:val="004E009C"/>
    <w:rsid w:val="004E0C74"/>
    <w:rsid w:val="004E24F5"/>
    <w:rsid w:val="004E25ED"/>
    <w:rsid w:val="004E2C3A"/>
    <w:rsid w:val="004E354A"/>
    <w:rsid w:val="004E47A8"/>
    <w:rsid w:val="004E4AE7"/>
    <w:rsid w:val="004E64DF"/>
    <w:rsid w:val="004E653C"/>
    <w:rsid w:val="004E664C"/>
    <w:rsid w:val="004E6A08"/>
    <w:rsid w:val="004E6D7B"/>
    <w:rsid w:val="004E6DFB"/>
    <w:rsid w:val="004E7BD2"/>
    <w:rsid w:val="004F0C55"/>
    <w:rsid w:val="004F1577"/>
    <w:rsid w:val="004F1906"/>
    <w:rsid w:val="004F1EFF"/>
    <w:rsid w:val="004F28E8"/>
    <w:rsid w:val="004F2E4E"/>
    <w:rsid w:val="004F343D"/>
    <w:rsid w:val="004F3E54"/>
    <w:rsid w:val="004F4436"/>
    <w:rsid w:val="004F4B47"/>
    <w:rsid w:val="004F799B"/>
    <w:rsid w:val="0050142D"/>
    <w:rsid w:val="00501810"/>
    <w:rsid w:val="00501FAA"/>
    <w:rsid w:val="00502DF5"/>
    <w:rsid w:val="00503152"/>
    <w:rsid w:val="005034BA"/>
    <w:rsid w:val="005034BE"/>
    <w:rsid w:val="00503992"/>
    <w:rsid w:val="00503C09"/>
    <w:rsid w:val="0050408D"/>
    <w:rsid w:val="0050451F"/>
    <w:rsid w:val="00505988"/>
    <w:rsid w:val="00505E1D"/>
    <w:rsid w:val="00505FDA"/>
    <w:rsid w:val="005066D6"/>
    <w:rsid w:val="0050765B"/>
    <w:rsid w:val="0051004E"/>
    <w:rsid w:val="005102E2"/>
    <w:rsid w:val="005126A0"/>
    <w:rsid w:val="0051291A"/>
    <w:rsid w:val="00512BE7"/>
    <w:rsid w:val="0051557C"/>
    <w:rsid w:val="00515AF2"/>
    <w:rsid w:val="0051613A"/>
    <w:rsid w:val="0051658A"/>
    <w:rsid w:val="00516B69"/>
    <w:rsid w:val="005179C1"/>
    <w:rsid w:val="00517E92"/>
    <w:rsid w:val="00520983"/>
    <w:rsid w:val="00520AF4"/>
    <w:rsid w:val="0052166E"/>
    <w:rsid w:val="00521C9A"/>
    <w:rsid w:val="00522FCE"/>
    <w:rsid w:val="00523CD8"/>
    <w:rsid w:val="00524531"/>
    <w:rsid w:val="005258DF"/>
    <w:rsid w:val="0052784D"/>
    <w:rsid w:val="00527A50"/>
    <w:rsid w:val="00530BC7"/>
    <w:rsid w:val="00530E9E"/>
    <w:rsid w:val="00531AF6"/>
    <w:rsid w:val="00531D1C"/>
    <w:rsid w:val="00531FB3"/>
    <w:rsid w:val="00532205"/>
    <w:rsid w:val="00532501"/>
    <w:rsid w:val="00532EA1"/>
    <w:rsid w:val="00533D7E"/>
    <w:rsid w:val="00534E1D"/>
    <w:rsid w:val="00534F45"/>
    <w:rsid w:val="005364F9"/>
    <w:rsid w:val="0053650C"/>
    <w:rsid w:val="005368C2"/>
    <w:rsid w:val="005378E5"/>
    <w:rsid w:val="00540991"/>
    <w:rsid w:val="00540DEB"/>
    <w:rsid w:val="005420CD"/>
    <w:rsid w:val="00542DD7"/>
    <w:rsid w:val="00543368"/>
    <w:rsid w:val="005439BE"/>
    <w:rsid w:val="00543B3F"/>
    <w:rsid w:val="005445E3"/>
    <w:rsid w:val="00544AC2"/>
    <w:rsid w:val="0054601C"/>
    <w:rsid w:val="00547C06"/>
    <w:rsid w:val="00551237"/>
    <w:rsid w:val="0055149A"/>
    <w:rsid w:val="00552EAA"/>
    <w:rsid w:val="00553509"/>
    <w:rsid w:val="0055597F"/>
    <w:rsid w:val="00555EB7"/>
    <w:rsid w:val="005561EE"/>
    <w:rsid w:val="00556949"/>
    <w:rsid w:val="00556C60"/>
    <w:rsid w:val="00557279"/>
    <w:rsid w:val="005574FB"/>
    <w:rsid w:val="00557B21"/>
    <w:rsid w:val="00557DBD"/>
    <w:rsid w:val="00560258"/>
    <w:rsid w:val="005614FA"/>
    <w:rsid w:val="00561C4E"/>
    <w:rsid w:val="00561F4A"/>
    <w:rsid w:val="00563C66"/>
    <w:rsid w:val="00563E32"/>
    <w:rsid w:val="005641A4"/>
    <w:rsid w:val="00564D98"/>
    <w:rsid w:val="00565E9C"/>
    <w:rsid w:val="00566170"/>
    <w:rsid w:val="00566226"/>
    <w:rsid w:val="00567B9F"/>
    <w:rsid w:val="00570148"/>
    <w:rsid w:val="0057083B"/>
    <w:rsid w:val="0057093D"/>
    <w:rsid w:val="00570C59"/>
    <w:rsid w:val="00571383"/>
    <w:rsid w:val="005713DE"/>
    <w:rsid w:val="00571F3F"/>
    <w:rsid w:val="00573087"/>
    <w:rsid w:val="00574E2F"/>
    <w:rsid w:val="005759DC"/>
    <w:rsid w:val="00576151"/>
    <w:rsid w:val="0057715D"/>
    <w:rsid w:val="0057717E"/>
    <w:rsid w:val="005773CE"/>
    <w:rsid w:val="00577534"/>
    <w:rsid w:val="005777DF"/>
    <w:rsid w:val="00577CB4"/>
    <w:rsid w:val="005800DA"/>
    <w:rsid w:val="0058031D"/>
    <w:rsid w:val="00581990"/>
    <w:rsid w:val="005824A2"/>
    <w:rsid w:val="00583CA1"/>
    <w:rsid w:val="0058496C"/>
    <w:rsid w:val="00585596"/>
    <w:rsid w:val="00585B45"/>
    <w:rsid w:val="00586214"/>
    <w:rsid w:val="00586499"/>
    <w:rsid w:val="00586EA8"/>
    <w:rsid w:val="00587853"/>
    <w:rsid w:val="00587880"/>
    <w:rsid w:val="00590368"/>
    <w:rsid w:val="0059081B"/>
    <w:rsid w:val="00590851"/>
    <w:rsid w:val="005914AE"/>
    <w:rsid w:val="00591592"/>
    <w:rsid w:val="00593EB1"/>
    <w:rsid w:val="00594130"/>
    <w:rsid w:val="005949AE"/>
    <w:rsid w:val="005953AB"/>
    <w:rsid w:val="00595471"/>
    <w:rsid w:val="0059577E"/>
    <w:rsid w:val="00595EA7"/>
    <w:rsid w:val="00596DD5"/>
    <w:rsid w:val="005971E6"/>
    <w:rsid w:val="005978B6"/>
    <w:rsid w:val="00597AD3"/>
    <w:rsid w:val="005A077F"/>
    <w:rsid w:val="005A15DF"/>
    <w:rsid w:val="005A1C3A"/>
    <w:rsid w:val="005A1CC5"/>
    <w:rsid w:val="005A2CA2"/>
    <w:rsid w:val="005A3DD2"/>
    <w:rsid w:val="005A4245"/>
    <w:rsid w:val="005A42D4"/>
    <w:rsid w:val="005A4635"/>
    <w:rsid w:val="005A4B2F"/>
    <w:rsid w:val="005A5107"/>
    <w:rsid w:val="005A52EB"/>
    <w:rsid w:val="005A59BE"/>
    <w:rsid w:val="005A6CA4"/>
    <w:rsid w:val="005A701E"/>
    <w:rsid w:val="005A77FF"/>
    <w:rsid w:val="005A784D"/>
    <w:rsid w:val="005A7930"/>
    <w:rsid w:val="005A798F"/>
    <w:rsid w:val="005B3FFA"/>
    <w:rsid w:val="005B5145"/>
    <w:rsid w:val="005B5454"/>
    <w:rsid w:val="005B58D1"/>
    <w:rsid w:val="005B6801"/>
    <w:rsid w:val="005B6A90"/>
    <w:rsid w:val="005B6F2F"/>
    <w:rsid w:val="005B742E"/>
    <w:rsid w:val="005B78FF"/>
    <w:rsid w:val="005C00B3"/>
    <w:rsid w:val="005C019F"/>
    <w:rsid w:val="005C0B01"/>
    <w:rsid w:val="005C2C93"/>
    <w:rsid w:val="005C45BA"/>
    <w:rsid w:val="005C537B"/>
    <w:rsid w:val="005C54C3"/>
    <w:rsid w:val="005C7ECE"/>
    <w:rsid w:val="005C7FB7"/>
    <w:rsid w:val="005D0329"/>
    <w:rsid w:val="005D11BD"/>
    <w:rsid w:val="005D1C98"/>
    <w:rsid w:val="005D2453"/>
    <w:rsid w:val="005D29B6"/>
    <w:rsid w:val="005D35BD"/>
    <w:rsid w:val="005D395D"/>
    <w:rsid w:val="005D51C4"/>
    <w:rsid w:val="005D5AE7"/>
    <w:rsid w:val="005D6287"/>
    <w:rsid w:val="005D6460"/>
    <w:rsid w:val="005D702B"/>
    <w:rsid w:val="005D739B"/>
    <w:rsid w:val="005D77DD"/>
    <w:rsid w:val="005E13D5"/>
    <w:rsid w:val="005E1542"/>
    <w:rsid w:val="005E1560"/>
    <w:rsid w:val="005E2246"/>
    <w:rsid w:val="005E24D2"/>
    <w:rsid w:val="005E261C"/>
    <w:rsid w:val="005E2BA2"/>
    <w:rsid w:val="005E3262"/>
    <w:rsid w:val="005E3A7F"/>
    <w:rsid w:val="005E4CA0"/>
    <w:rsid w:val="005E4D96"/>
    <w:rsid w:val="005E5148"/>
    <w:rsid w:val="005E5EEB"/>
    <w:rsid w:val="005E5FB2"/>
    <w:rsid w:val="005E632E"/>
    <w:rsid w:val="005E6F8B"/>
    <w:rsid w:val="005E7869"/>
    <w:rsid w:val="005E7D49"/>
    <w:rsid w:val="005F11C1"/>
    <w:rsid w:val="005F17D3"/>
    <w:rsid w:val="005F2628"/>
    <w:rsid w:val="005F2F81"/>
    <w:rsid w:val="005F3E5E"/>
    <w:rsid w:val="005F4404"/>
    <w:rsid w:val="005F4411"/>
    <w:rsid w:val="005F4484"/>
    <w:rsid w:val="005F5A77"/>
    <w:rsid w:val="005F5E24"/>
    <w:rsid w:val="005F640D"/>
    <w:rsid w:val="005F64E7"/>
    <w:rsid w:val="005F6658"/>
    <w:rsid w:val="005F68BA"/>
    <w:rsid w:val="005F7550"/>
    <w:rsid w:val="005F7B55"/>
    <w:rsid w:val="005F7ED7"/>
    <w:rsid w:val="0060051E"/>
    <w:rsid w:val="006006B8"/>
    <w:rsid w:val="00600B3A"/>
    <w:rsid w:val="00600D85"/>
    <w:rsid w:val="00600EC6"/>
    <w:rsid w:val="00600FAD"/>
    <w:rsid w:val="00601ECD"/>
    <w:rsid w:val="00602BEC"/>
    <w:rsid w:val="006030BB"/>
    <w:rsid w:val="00603431"/>
    <w:rsid w:val="00603751"/>
    <w:rsid w:val="006039FC"/>
    <w:rsid w:val="006045BA"/>
    <w:rsid w:val="00604A29"/>
    <w:rsid w:val="00604DF8"/>
    <w:rsid w:val="0060581F"/>
    <w:rsid w:val="00607F8E"/>
    <w:rsid w:val="006102BA"/>
    <w:rsid w:val="006107B4"/>
    <w:rsid w:val="006123B9"/>
    <w:rsid w:val="00613BAD"/>
    <w:rsid w:val="00613E88"/>
    <w:rsid w:val="00614AB1"/>
    <w:rsid w:val="00615661"/>
    <w:rsid w:val="00617BA1"/>
    <w:rsid w:val="006202B7"/>
    <w:rsid w:val="006203A9"/>
    <w:rsid w:val="006207AA"/>
    <w:rsid w:val="00621296"/>
    <w:rsid w:val="00621CF7"/>
    <w:rsid w:val="006235EC"/>
    <w:rsid w:val="00623D6D"/>
    <w:rsid w:val="00623FC0"/>
    <w:rsid w:val="006244CB"/>
    <w:rsid w:val="00624F66"/>
    <w:rsid w:val="006251FE"/>
    <w:rsid w:val="00626219"/>
    <w:rsid w:val="0062734D"/>
    <w:rsid w:val="00627BD9"/>
    <w:rsid w:val="006304FE"/>
    <w:rsid w:val="006307FD"/>
    <w:rsid w:val="00632727"/>
    <w:rsid w:val="006337A8"/>
    <w:rsid w:val="00633831"/>
    <w:rsid w:val="006342CD"/>
    <w:rsid w:val="006359E6"/>
    <w:rsid w:val="00635B3B"/>
    <w:rsid w:val="00635E49"/>
    <w:rsid w:val="006372D1"/>
    <w:rsid w:val="0063746B"/>
    <w:rsid w:val="00637EC3"/>
    <w:rsid w:val="00640B0A"/>
    <w:rsid w:val="00640DCC"/>
    <w:rsid w:val="006410F9"/>
    <w:rsid w:val="006421FA"/>
    <w:rsid w:val="00642305"/>
    <w:rsid w:val="00643602"/>
    <w:rsid w:val="006439D7"/>
    <w:rsid w:val="00643A60"/>
    <w:rsid w:val="006446F4"/>
    <w:rsid w:val="00645B40"/>
    <w:rsid w:val="00645FBF"/>
    <w:rsid w:val="0064648C"/>
    <w:rsid w:val="00646F7B"/>
    <w:rsid w:val="006475EA"/>
    <w:rsid w:val="006501F8"/>
    <w:rsid w:val="0065031F"/>
    <w:rsid w:val="00651BD1"/>
    <w:rsid w:val="0065256D"/>
    <w:rsid w:val="00652C5A"/>
    <w:rsid w:val="00652D1A"/>
    <w:rsid w:val="00653D15"/>
    <w:rsid w:val="006540AD"/>
    <w:rsid w:val="00656B78"/>
    <w:rsid w:val="006570BF"/>
    <w:rsid w:val="0065710F"/>
    <w:rsid w:val="00660F92"/>
    <w:rsid w:val="006610BA"/>
    <w:rsid w:val="006621F5"/>
    <w:rsid w:val="0066268D"/>
    <w:rsid w:val="00662F19"/>
    <w:rsid w:val="00664733"/>
    <w:rsid w:val="006647FE"/>
    <w:rsid w:val="006651C0"/>
    <w:rsid w:val="006657B2"/>
    <w:rsid w:val="0066590E"/>
    <w:rsid w:val="006661A1"/>
    <w:rsid w:val="00667460"/>
    <w:rsid w:val="00671703"/>
    <w:rsid w:val="0067174E"/>
    <w:rsid w:val="00673AB8"/>
    <w:rsid w:val="00673D42"/>
    <w:rsid w:val="00674952"/>
    <w:rsid w:val="00675028"/>
    <w:rsid w:val="006755B4"/>
    <w:rsid w:val="0067571F"/>
    <w:rsid w:val="00675E18"/>
    <w:rsid w:val="00676178"/>
    <w:rsid w:val="0067658B"/>
    <w:rsid w:val="00676F30"/>
    <w:rsid w:val="006818B5"/>
    <w:rsid w:val="00681BF0"/>
    <w:rsid w:val="00683359"/>
    <w:rsid w:val="00683F73"/>
    <w:rsid w:val="00685946"/>
    <w:rsid w:val="0068622C"/>
    <w:rsid w:val="00686C37"/>
    <w:rsid w:val="00686F43"/>
    <w:rsid w:val="0068732C"/>
    <w:rsid w:val="00687A44"/>
    <w:rsid w:val="00690A8C"/>
    <w:rsid w:val="00690B9B"/>
    <w:rsid w:val="00692449"/>
    <w:rsid w:val="00693046"/>
    <w:rsid w:val="006932BF"/>
    <w:rsid w:val="00693634"/>
    <w:rsid w:val="00694717"/>
    <w:rsid w:val="00694E29"/>
    <w:rsid w:val="006971C1"/>
    <w:rsid w:val="006A03AE"/>
    <w:rsid w:val="006A09F4"/>
    <w:rsid w:val="006A0C98"/>
    <w:rsid w:val="006A13B5"/>
    <w:rsid w:val="006A2F13"/>
    <w:rsid w:val="006A5C07"/>
    <w:rsid w:val="006A656A"/>
    <w:rsid w:val="006B096B"/>
    <w:rsid w:val="006B09E0"/>
    <w:rsid w:val="006B149B"/>
    <w:rsid w:val="006B2F15"/>
    <w:rsid w:val="006B458B"/>
    <w:rsid w:val="006B498D"/>
    <w:rsid w:val="006B5625"/>
    <w:rsid w:val="006B56AB"/>
    <w:rsid w:val="006B56B0"/>
    <w:rsid w:val="006B5C60"/>
    <w:rsid w:val="006B7306"/>
    <w:rsid w:val="006B73E9"/>
    <w:rsid w:val="006B76F8"/>
    <w:rsid w:val="006B7E1A"/>
    <w:rsid w:val="006C0E97"/>
    <w:rsid w:val="006C1FAF"/>
    <w:rsid w:val="006C4A72"/>
    <w:rsid w:val="006C5E7C"/>
    <w:rsid w:val="006C6726"/>
    <w:rsid w:val="006C7A51"/>
    <w:rsid w:val="006D0359"/>
    <w:rsid w:val="006D173C"/>
    <w:rsid w:val="006D478B"/>
    <w:rsid w:val="006D5AB2"/>
    <w:rsid w:val="006D5D2C"/>
    <w:rsid w:val="006D67CD"/>
    <w:rsid w:val="006E0C77"/>
    <w:rsid w:val="006E1024"/>
    <w:rsid w:val="006E1053"/>
    <w:rsid w:val="006E1FE8"/>
    <w:rsid w:val="006E229D"/>
    <w:rsid w:val="006E2556"/>
    <w:rsid w:val="006E2B49"/>
    <w:rsid w:val="006E2E82"/>
    <w:rsid w:val="006E54F2"/>
    <w:rsid w:val="006E59FA"/>
    <w:rsid w:val="006E74E2"/>
    <w:rsid w:val="006E79C5"/>
    <w:rsid w:val="006E7D71"/>
    <w:rsid w:val="006F2B90"/>
    <w:rsid w:val="006F3650"/>
    <w:rsid w:val="006F398C"/>
    <w:rsid w:val="006F46D0"/>
    <w:rsid w:val="006F4A2E"/>
    <w:rsid w:val="006F59CD"/>
    <w:rsid w:val="006F6921"/>
    <w:rsid w:val="00700899"/>
    <w:rsid w:val="0070185B"/>
    <w:rsid w:val="00701D82"/>
    <w:rsid w:val="00702C8D"/>
    <w:rsid w:val="00703C53"/>
    <w:rsid w:val="00704023"/>
    <w:rsid w:val="0070447E"/>
    <w:rsid w:val="00705024"/>
    <w:rsid w:val="00705346"/>
    <w:rsid w:val="0070666C"/>
    <w:rsid w:val="00706CB3"/>
    <w:rsid w:val="00706E83"/>
    <w:rsid w:val="00706F26"/>
    <w:rsid w:val="00707914"/>
    <w:rsid w:val="00710829"/>
    <w:rsid w:val="00710A3B"/>
    <w:rsid w:val="00710BEF"/>
    <w:rsid w:val="00711223"/>
    <w:rsid w:val="007112CD"/>
    <w:rsid w:val="00711F4F"/>
    <w:rsid w:val="00712192"/>
    <w:rsid w:val="00712877"/>
    <w:rsid w:val="007138A5"/>
    <w:rsid w:val="007138C2"/>
    <w:rsid w:val="00713DAE"/>
    <w:rsid w:val="007169F8"/>
    <w:rsid w:val="00716CA9"/>
    <w:rsid w:val="00717AE1"/>
    <w:rsid w:val="00717BB8"/>
    <w:rsid w:val="00717D1D"/>
    <w:rsid w:val="007204CC"/>
    <w:rsid w:val="007207E1"/>
    <w:rsid w:val="0072105C"/>
    <w:rsid w:val="007211F0"/>
    <w:rsid w:val="007212B4"/>
    <w:rsid w:val="007226E6"/>
    <w:rsid w:val="00723E03"/>
    <w:rsid w:val="0072494E"/>
    <w:rsid w:val="007253B6"/>
    <w:rsid w:val="00730E00"/>
    <w:rsid w:val="00730EFD"/>
    <w:rsid w:val="00732870"/>
    <w:rsid w:val="007340D2"/>
    <w:rsid w:val="00734383"/>
    <w:rsid w:val="00735632"/>
    <w:rsid w:val="007359A6"/>
    <w:rsid w:val="00735CAA"/>
    <w:rsid w:val="007362F5"/>
    <w:rsid w:val="0073675C"/>
    <w:rsid w:val="00740C86"/>
    <w:rsid w:val="00744418"/>
    <w:rsid w:val="00744502"/>
    <w:rsid w:val="00745663"/>
    <w:rsid w:val="00745728"/>
    <w:rsid w:val="00745D3C"/>
    <w:rsid w:val="00745DCB"/>
    <w:rsid w:val="00746245"/>
    <w:rsid w:val="0074786D"/>
    <w:rsid w:val="00747BD5"/>
    <w:rsid w:val="00750704"/>
    <w:rsid w:val="00750720"/>
    <w:rsid w:val="007509A8"/>
    <w:rsid w:val="00750C99"/>
    <w:rsid w:val="00751BB3"/>
    <w:rsid w:val="00752A92"/>
    <w:rsid w:val="0075352E"/>
    <w:rsid w:val="00753A64"/>
    <w:rsid w:val="007543C6"/>
    <w:rsid w:val="007543E7"/>
    <w:rsid w:val="00754D79"/>
    <w:rsid w:val="007552FF"/>
    <w:rsid w:val="007553E2"/>
    <w:rsid w:val="00755651"/>
    <w:rsid w:val="00756108"/>
    <w:rsid w:val="007567A6"/>
    <w:rsid w:val="00761209"/>
    <w:rsid w:val="007612F7"/>
    <w:rsid w:val="00761F19"/>
    <w:rsid w:val="007629DE"/>
    <w:rsid w:val="00764C8F"/>
    <w:rsid w:val="007655CE"/>
    <w:rsid w:val="0076572B"/>
    <w:rsid w:val="00766A0A"/>
    <w:rsid w:val="007673D2"/>
    <w:rsid w:val="00767EEF"/>
    <w:rsid w:val="0077052E"/>
    <w:rsid w:val="00770C90"/>
    <w:rsid w:val="00770F28"/>
    <w:rsid w:val="00771741"/>
    <w:rsid w:val="00771778"/>
    <w:rsid w:val="0077254B"/>
    <w:rsid w:val="00775D9C"/>
    <w:rsid w:val="00775DE8"/>
    <w:rsid w:val="00776358"/>
    <w:rsid w:val="00777339"/>
    <w:rsid w:val="007773CA"/>
    <w:rsid w:val="00780F72"/>
    <w:rsid w:val="007816C9"/>
    <w:rsid w:val="00782841"/>
    <w:rsid w:val="0078426E"/>
    <w:rsid w:val="00784435"/>
    <w:rsid w:val="007848B3"/>
    <w:rsid w:val="007859A1"/>
    <w:rsid w:val="0078643F"/>
    <w:rsid w:val="00786BBC"/>
    <w:rsid w:val="007870E9"/>
    <w:rsid w:val="00787354"/>
    <w:rsid w:val="007877C2"/>
    <w:rsid w:val="007879DB"/>
    <w:rsid w:val="00790316"/>
    <w:rsid w:val="0079037B"/>
    <w:rsid w:val="007903F6"/>
    <w:rsid w:val="00790E34"/>
    <w:rsid w:val="00791C4D"/>
    <w:rsid w:val="00791FA2"/>
    <w:rsid w:val="00793A1A"/>
    <w:rsid w:val="00794D1D"/>
    <w:rsid w:val="00794E0E"/>
    <w:rsid w:val="00794E9F"/>
    <w:rsid w:val="0079504D"/>
    <w:rsid w:val="007951DC"/>
    <w:rsid w:val="007A10D1"/>
    <w:rsid w:val="007A25FB"/>
    <w:rsid w:val="007A2AB4"/>
    <w:rsid w:val="007A3858"/>
    <w:rsid w:val="007A399E"/>
    <w:rsid w:val="007A3D02"/>
    <w:rsid w:val="007A4157"/>
    <w:rsid w:val="007A49F5"/>
    <w:rsid w:val="007A4A08"/>
    <w:rsid w:val="007A4E27"/>
    <w:rsid w:val="007A4FFB"/>
    <w:rsid w:val="007A5B6B"/>
    <w:rsid w:val="007A5CA4"/>
    <w:rsid w:val="007A6427"/>
    <w:rsid w:val="007A7204"/>
    <w:rsid w:val="007A724C"/>
    <w:rsid w:val="007A72F8"/>
    <w:rsid w:val="007B0741"/>
    <w:rsid w:val="007B2AC0"/>
    <w:rsid w:val="007B2B1B"/>
    <w:rsid w:val="007B3670"/>
    <w:rsid w:val="007B3F10"/>
    <w:rsid w:val="007B7A07"/>
    <w:rsid w:val="007B7A90"/>
    <w:rsid w:val="007C0C16"/>
    <w:rsid w:val="007C0DAD"/>
    <w:rsid w:val="007C1C4C"/>
    <w:rsid w:val="007C24F8"/>
    <w:rsid w:val="007C3FCC"/>
    <w:rsid w:val="007C4B47"/>
    <w:rsid w:val="007C586E"/>
    <w:rsid w:val="007C7ED4"/>
    <w:rsid w:val="007D02C8"/>
    <w:rsid w:val="007D03E7"/>
    <w:rsid w:val="007D058C"/>
    <w:rsid w:val="007D0E41"/>
    <w:rsid w:val="007D231B"/>
    <w:rsid w:val="007D31C1"/>
    <w:rsid w:val="007D49CD"/>
    <w:rsid w:val="007D519E"/>
    <w:rsid w:val="007D6987"/>
    <w:rsid w:val="007D70A9"/>
    <w:rsid w:val="007D7125"/>
    <w:rsid w:val="007D750A"/>
    <w:rsid w:val="007E028D"/>
    <w:rsid w:val="007E0383"/>
    <w:rsid w:val="007E30FC"/>
    <w:rsid w:val="007E35AB"/>
    <w:rsid w:val="007E3A34"/>
    <w:rsid w:val="007E3CFA"/>
    <w:rsid w:val="007E5276"/>
    <w:rsid w:val="007E5401"/>
    <w:rsid w:val="007E61AB"/>
    <w:rsid w:val="007E6844"/>
    <w:rsid w:val="007E6873"/>
    <w:rsid w:val="007F1A53"/>
    <w:rsid w:val="007F1A99"/>
    <w:rsid w:val="007F20F4"/>
    <w:rsid w:val="007F2DD3"/>
    <w:rsid w:val="007F3C60"/>
    <w:rsid w:val="007F3F87"/>
    <w:rsid w:val="007F52C6"/>
    <w:rsid w:val="007F54F4"/>
    <w:rsid w:val="007F5C8D"/>
    <w:rsid w:val="007F62DD"/>
    <w:rsid w:val="007F6CE7"/>
    <w:rsid w:val="007F7071"/>
    <w:rsid w:val="007F71B8"/>
    <w:rsid w:val="007F72E0"/>
    <w:rsid w:val="00800028"/>
    <w:rsid w:val="00800FDD"/>
    <w:rsid w:val="0080134D"/>
    <w:rsid w:val="008014CC"/>
    <w:rsid w:val="00801DE6"/>
    <w:rsid w:val="00802459"/>
    <w:rsid w:val="008025AF"/>
    <w:rsid w:val="00802DF3"/>
    <w:rsid w:val="00803024"/>
    <w:rsid w:val="008036C4"/>
    <w:rsid w:val="00803BB0"/>
    <w:rsid w:val="008043FD"/>
    <w:rsid w:val="00804DF6"/>
    <w:rsid w:val="00804E63"/>
    <w:rsid w:val="00804EB9"/>
    <w:rsid w:val="00804F59"/>
    <w:rsid w:val="00805777"/>
    <w:rsid w:val="008060A5"/>
    <w:rsid w:val="008062D4"/>
    <w:rsid w:val="0080714C"/>
    <w:rsid w:val="008075BB"/>
    <w:rsid w:val="00807CD1"/>
    <w:rsid w:val="008124E2"/>
    <w:rsid w:val="00813F77"/>
    <w:rsid w:val="00813FDD"/>
    <w:rsid w:val="00816CE9"/>
    <w:rsid w:val="0081766A"/>
    <w:rsid w:val="008179F5"/>
    <w:rsid w:val="00821CD0"/>
    <w:rsid w:val="00822AA7"/>
    <w:rsid w:val="00822F8C"/>
    <w:rsid w:val="00822FE9"/>
    <w:rsid w:val="0082305B"/>
    <w:rsid w:val="0082384A"/>
    <w:rsid w:val="00823E7E"/>
    <w:rsid w:val="00823EB8"/>
    <w:rsid w:val="008256A4"/>
    <w:rsid w:val="00825EA9"/>
    <w:rsid w:val="00826F81"/>
    <w:rsid w:val="00830718"/>
    <w:rsid w:val="0083074A"/>
    <w:rsid w:val="0083089A"/>
    <w:rsid w:val="00830D2C"/>
    <w:rsid w:val="008323A5"/>
    <w:rsid w:val="008342E7"/>
    <w:rsid w:val="00835819"/>
    <w:rsid w:val="00836A96"/>
    <w:rsid w:val="00836D19"/>
    <w:rsid w:val="008377CD"/>
    <w:rsid w:val="00840500"/>
    <w:rsid w:val="0084118A"/>
    <w:rsid w:val="00841680"/>
    <w:rsid w:val="008421A2"/>
    <w:rsid w:val="00842367"/>
    <w:rsid w:val="0084264A"/>
    <w:rsid w:val="0084384B"/>
    <w:rsid w:val="00843B61"/>
    <w:rsid w:val="00844507"/>
    <w:rsid w:val="00844690"/>
    <w:rsid w:val="008453FC"/>
    <w:rsid w:val="008455E9"/>
    <w:rsid w:val="008460F8"/>
    <w:rsid w:val="00847348"/>
    <w:rsid w:val="00847576"/>
    <w:rsid w:val="00852A0A"/>
    <w:rsid w:val="00852B15"/>
    <w:rsid w:val="00852B6C"/>
    <w:rsid w:val="008548E9"/>
    <w:rsid w:val="00854B52"/>
    <w:rsid w:val="00854E3D"/>
    <w:rsid w:val="00854E44"/>
    <w:rsid w:val="008556EA"/>
    <w:rsid w:val="008558A9"/>
    <w:rsid w:val="008569D2"/>
    <w:rsid w:val="008622E6"/>
    <w:rsid w:val="008632DA"/>
    <w:rsid w:val="00863963"/>
    <w:rsid w:val="008651F5"/>
    <w:rsid w:val="00870EE6"/>
    <w:rsid w:val="008716E9"/>
    <w:rsid w:val="008725C8"/>
    <w:rsid w:val="008729A1"/>
    <w:rsid w:val="00872F20"/>
    <w:rsid w:val="00873930"/>
    <w:rsid w:val="0087395A"/>
    <w:rsid w:val="00873972"/>
    <w:rsid w:val="00873ADF"/>
    <w:rsid w:val="00873E06"/>
    <w:rsid w:val="008741E0"/>
    <w:rsid w:val="0087434B"/>
    <w:rsid w:val="008753E1"/>
    <w:rsid w:val="00875425"/>
    <w:rsid w:val="008755DC"/>
    <w:rsid w:val="00885658"/>
    <w:rsid w:val="00885D24"/>
    <w:rsid w:val="00885FE5"/>
    <w:rsid w:val="008866CD"/>
    <w:rsid w:val="00886A2B"/>
    <w:rsid w:val="00887487"/>
    <w:rsid w:val="0088764D"/>
    <w:rsid w:val="0088786F"/>
    <w:rsid w:val="00891777"/>
    <w:rsid w:val="00892536"/>
    <w:rsid w:val="00892740"/>
    <w:rsid w:val="00892931"/>
    <w:rsid w:val="00893A5E"/>
    <w:rsid w:val="008952AE"/>
    <w:rsid w:val="008952E6"/>
    <w:rsid w:val="00895B1D"/>
    <w:rsid w:val="008962ED"/>
    <w:rsid w:val="00897A84"/>
    <w:rsid w:val="008A0481"/>
    <w:rsid w:val="008A0E40"/>
    <w:rsid w:val="008A146D"/>
    <w:rsid w:val="008A1774"/>
    <w:rsid w:val="008A18FC"/>
    <w:rsid w:val="008A205C"/>
    <w:rsid w:val="008A235D"/>
    <w:rsid w:val="008A25FB"/>
    <w:rsid w:val="008A2726"/>
    <w:rsid w:val="008A2BA2"/>
    <w:rsid w:val="008A2E3D"/>
    <w:rsid w:val="008A4631"/>
    <w:rsid w:val="008A46B5"/>
    <w:rsid w:val="008A48A5"/>
    <w:rsid w:val="008A503F"/>
    <w:rsid w:val="008A5AD7"/>
    <w:rsid w:val="008A660B"/>
    <w:rsid w:val="008A6D55"/>
    <w:rsid w:val="008A726B"/>
    <w:rsid w:val="008A7E81"/>
    <w:rsid w:val="008B0971"/>
    <w:rsid w:val="008B0EB7"/>
    <w:rsid w:val="008B136F"/>
    <w:rsid w:val="008B3266"/>
    <w:rsid w:val="008B36DE"/>
    <w:rsid w:val="008B3756"/>
    <w:rsid w:val="008B3969"/>
    <w:rsid w:val="008B4025"/>
    <w:rsid w:val="008B445D"/>
    <w:rsid w:val="008B457C"/>
    <w:rsid w:val="008B48C6"/>
    <w:rsid w:val="008B6047"/>
    <w:rsid w:val="008B67FB"/>
    <w:rsid w:val="008B70C3"/>
    <w:rsid w:val="008B7BD0"/>
    <w:rsid w:val="008C021F"/>
    <w:rsid w:val="008C072D"/>
    <w:rsid w:val="008C0B33"/>
    <w:rsid w:val="008C1D03"/>
    <w:rsid w:val="008C27CC"/>
    <w:rsid w:val="008C2FBC"/>
    <w:rsid w:val="008C33C6"/>
    <w:rsid w:val="008C35B3"/>
    <w:rsid w:val="008C3764"/>
    <w:rsid w:val="008C429B"/>
    <w:rsid w:val="008C43E8"/>
    <w:rsid w:val="008C46E8"/>
    <w:rsid w:val="008C5E3D"/>
    <w:rsid w:val="008C62A1"/>
    <w:rsid w:val="008C6D15"/>
    <w:rsid w:val="008C70C4"/>
    <w:rsid w:val="008C728F"/>
    <w:rsid w:val="008C7444"/>
    <w:rsid w:val="008C7829"/>
    <w:rsid w:val="008C7F42"/>
    <w:rsid w:val="008D0E5A"/>
    <w:rsid w:val="008D2A39"/>
    <w:rsid w:val="008D2C8A"/>
    <w:rsid w:val="008D5823"/>
    <w:rsid w:val="008D6EDA"/>
    <w:rsid w:val="008D70AC"/>
    <w:rsid w:val="008E14AC"/>
    <w:rsid w:val="008E1E5D"/>
    <w:rsid w:val="008E1E94"/>
    <w:rsid w:val="008E2A1D"/>
    <w:rsid w:val="008E2D59"/>
    <w:rsid w:val="008E40AD"/>
    <w:rsid w:val="008E4B98"/>
    <w:rsid w:val="008E4C0B"/>
    <w:rsid w:val="008E4FC8"/>
    <w:rsid w:val="008E6053"/>
    <w:rsid w:val="008E66AB"/>
    <w:rsid w:val="008E6BED"/>
    <w:rsid w:val="008E73FA"/>
    <w:rsid w:val="008F0D0A"/>
    <w:rsid w:val="008F18FA"/>
    <w:rsid w:val="008F19B8"/>
    <w:rsid w:val="008F1FC7"/>
    <w:rsid w:val="008F23AB"/>
    <w:rsid w:val="008F2777"/>
    <w:rsid w:val="008F3A41"/>
    <w:rsid w:val="008F3DBB"/>
    <w:rsid w:val="008F3EB5"/>
    <w:rsid w:val="008F508D"/>
    <w:rsid w:val="008F6265"/>
    <w:rsid w:val="008F63AD"/>
    <w:rsid w:val="008F65C7"/>
    <w:rsid w:val="008F7E0A"/>
    <w:rsid w:val="0090152D"/>
    <w:rsid w:val="00901ACC"/>
    <w:rsid w:val="00902344"/>
    <w:rsid w:val="009024B0"/>
    <w:rsid w:val="00902536"/>
    <w:rsid w:val="009027EA"/>
    <w:rsid w:val="0090505F"/>
    <w:rsid w:val="00906778"/>
    <w:rsid w:val="00906BED"/>
    <w:rsid w:val="009072D8"/>
    <w:rsid w:val="009078F9"/>
    <w:rsid w:val="00907961"/>
    <w:rsid w:val="00910E2F"/>
    <w:rsid w:val="00912884"/>
    <w:rsid w:val="009135F5"/>
    <w:rsid w:val="009139BB"/>
    <w:rsid w:val="00914873"/>
    <w:rsid w:val="00914CF3"/>
    <w:rsid w:val="00914F7A"/>
    <w:rsid w:val="00917CB1"/>
    <w:rsid w:val="00920481"/>
    <w:rsid w:val="00920A20"/>
    <w:rsid w:val="00920A5A"/>
    <w:rsid w:val="00920F04"/>
    <w:rsid w:val="00922344"/>
    <w:rsid w:val="00922827"/>
    <w:rsid w:val="00923185"/>
    <w:rsid w:val="009232EF"/>
    <w:rsid w:val="00924020"/>
    <w:rsid w:val="00924D09"/>
    <w:rsid w:val="009259EE"/>
    <w:rsid w:val="00926237"/>
    <w:rsid w:val="00926BA6"/>
    <w:rsid w:val="00927A7E"/>
    <w:rsid w:val="00930169"/>
    <w:rsid w:val="00931790"/>
    <w:rsid w:val="00931AF1"/>
    <w:rsid w:val="0093289E"/>
    <w:rsid w:val="00932A50"/>
    <w:rsid w:val="00935652"/>
    <w:rsid w:val="0093620C"/>
    <w:rsid w:val="00936594"/>
    <w:rsid w:val="009376EA"/>
    <w:rsid w:val="00937ABD"/>
    <w:rsid w:val="0094000E"/>
    <w:rsid w:val="0094045A"/>
    <w:rsid w:val="00940A96"/>
    <w:rsid w:val="00941BB8"/>
    <w:rsid w:val="009426F2"/>
    <w:rsid w:val="0094300B"/>
    <w:rsid w:val="00943A62"/>
    <w:rsid w:val="00943B66"/>
    <w:rsid w:val="00944450"/>
    <w:rsid w:val="0094482C"/>
    <w:rsid w:val="00944D7E"/>
    <w:rsid w:val="00944F83"/>
    <w:rsid w:val="0094548F"/>
    <w:rsid w:val="009454CA"/>
    <w:rsid w:val="00945C57"/>
    <w:rsid w:val="00947511"/>
    <w:rsid w:val="009500C7"/>
    <w:rsid w:val="0095020D"/>
    <w:rsid w:val="0095076C"/>
    <w:rsid w:val="009522E3"/>
    <w:rsid w:val="009524AB"/>
    <w:rsid w:val="0095263B"/>
    <w:rsid w:val="00952B3B"/>
    <w:rsid w:val="009535BE"/>
    <w:rsid w:val="009535E9"/>
    <w:rsid w:val="009539AF"/>
    <w:rsid w:val="00954649"/>
    <w:rsid w:val="009549AE"/>
    <w:rsid w:val="009554F1"/>
    <w:rsid w:val="009558FD"/>
    <w:rsid w:val="00955CD5"/>
    <w:rsid w:val="00956039"/>
    <w:rsid w:val="00957170"/>
    <w:rsid w:val="00957907"/>
    <w:rsid w:val="00957A00"/>
    <w:rsid w:val="009602BE"/>
    <w:rsid w:val="00960DB4"/>
    <w:rsid w:val="009625CD"/>
    <w:rsid w:val="009626B2"/>
    <w:rsid w:val="00962705"/>
    <w:rsid w:val="00962895"/>
    <w:rsid w:val="00963516"/>
    <w:rsid w:val="009648F8"/>
    <w:rsid w:val="00964A09"/>
    <w:rsid w:val="00965E77"/>
    <w:rsid w:val="00966BCA"/>
    <w:rsid w:val="00967452"/>
    <w:rsid w:val="00967F76"/>
    <w:rsid w:val="0097062D"/>
    <w:rsid w:val="009713B0"/>
    <w:rsid w:val="00971EA0"/>
    <w:rsid w:val="0097204D"/>
    <w:rsid w:val="0097396C"/>
    <w:rsid w:val="00974480"/>
    <w:rsid w:val="00975512"/>
    <w:rsid w:val="009756EA"/>
    <w:rsid w:val="00975B2C"/>
    <w:rsid w:val="0098013B"/>
    <w:rsid w:val="0098042A"/>
    <w:rsid w:val="00980704"/>
    <w:rsid w:val="0098123B"/>
    <w:rsid w:val="0098288E"/>
    <w:rsid w:val="00982B46"/>
    <w:rsid w:val="0098365C"/>
    <w:rsid w:val="009837E9"/>
    <w:rsid w:val="00983908"/>
    <w:rsid w:val="0098445D"/>
    <w:rsid w:val="0098595C"/>
    <w:rsid w:val="00985BC9"/>
    <w:rsid w:val="00986E10"/>
    <w:rsid w:val="00986F30"/>
    <w:rsid w:val="00987E6B"/>
    <w:rsid w:val="0099021D"/>
    <w:rsid w:val="00990780"/>
    <w:rsid w:val="009907B3"/>
    <w:rsid w:val="00991C3B"/>
    <w:rsid w:val="009921C8"/>
    <w:rsid w:val="0099221B"/>
    <w:rsid w:val="00992D75"/>
    <w:rsid w:val="009944E5"/>
    <w:rsid w:val="009944F8"/>
    <w:rsid w:val="00994EF4"/>
    <w:rsid w:val="009950C2"/>
    <w:rsid w:val="009950FA"/>
    <w:rsid w:val="00996198"/>
    <w:rsid w:val="009965A3"/>
    <w:rsid w:val="009967C5"/>
    <w:rsid w:val="00996B36"/>
    <w:rsid w:val="009A0160"/>
    <w:rsid w:val="009A1E93"/>
    <w:rsid w:val="009A22B1"/>
    <w:rsid w:val="009A3379"/>
    <w:rsid w:val="009A379A"/>
    <w:rsid w:val="009A4A7E"/>
    <w:rsid w:val="009A4ADF"/>
    <w:rsid w:val="009A51FD"/>
    <w:rsid w:val="009A54D1"/>
    <w:rsid w:val="009A6024"/>
    <w:rsid w:val="009A62D0"/>
    <w:rsid w:val="009A7737"/>
    <w:rsid w:val="009A7FEC"/>
    <w:rsid w:val="009B0963"/>
    <w:rsid w:val="009B0E8C"/>
    <w:rsid w:val="009B1294"/>
    <w:rsid w:val="009B2E69"/>
    <w:rsid w:val="009B32EE"/>
    <w:rsid w:val="009B3D90"/>
    <w:rsid w:val="009B5A26"/>
    <w:rsid w:val="009C05C6"/>
    <w:rsid w:val="009C0603"/>
    <w:rsid w:val="009C15CA"/>
    <w:rsid w:val="009C28F1"/>
    <w:rsid w:val="009C2FCA"/>
    <w:rsid w:val="009C4062"/>
    <w:rsid w:val="009C4379"/>
    <w:rsid w:val="009C4935"/>
    <w:rsid w:val="009C53F0"/>
    <w:rsid w:val="009C6067"/>
    <w:rsid w:val="009C64C3"/>
    <w:rsid w:val="009C7772"/>
    <w:rsid w:val="009D0AAF"/>
    <w:rsid w:val="009D1559"/>
    <w:rsid w:val="009D1A44"/>
    <w:rsid w:val="009D2A50"/>
    <w:rsid w:val="009D3C28"/>
    <w:rsid w:val="009D430A"/>
    <w:rsid w:val="009D4324"/>
    <w:rsid w:val="009D4C74"/>
    <w:rsid w:val="009D4D62"/>
    <w:rsid w:val="009D6370"/>
    <w:rsid w:val="009D6467"/>
    <w:rsid w:val="009D6F12"/>
    <w:rsid w:val="009E07B6"/>
    <w:rsid w:val="009E093D"/>
    <w:rsid w:val="009E11EB"/>
    <w:rsid w:val="009E151D"/>
    <w:rsid w:val="009E1C8D"/>
    <w:rsid w:val="009E2A2D"/>
    <w:rsid w:val="009E406E"/>
    <w:rsid w:val="009E6835"/>
    <w:rsid w:val="009E768C"/>
    <w:rsid w:val="009F0B4A"/>
    <w:rsid w:val="009F133E"/>
    <w:rsid w:val="009F2B64"/>
    <w:rsid w:val="009F3256"/>
    <w:rsid w:val="009F36DF"/>
    <w:rsid w:val="009F4DFE"/>
    <w:rsid w:val="009F50E7"/>
    <w:rsid w:val="009F50F0"/>
    <w:rsid w:val="009F626B"/>
    <w:rsid w:val="009F6D4A"/>
    <w:rsid w:val="009F70C9"/>
    <w:rsid w:val="009F7E9E"/>
    <w:rsid w:val="00A00136"/>
    <w:rsid w:val="00A00D6F"/>
    <w:rsid w:val="00A01C3C"/>
    <w:rsid w:val="00A01EE0"/>
    <w:rsid w:val="00A02B23"/>
    <w:rsid w:val="00A035C3"/>
    <w:rsid w:val="00A04629"/>
    <w:rsid w:val="00A0495E"/>
    <w:rsid w:val="00A0611F"/>
    <w:rsid w:val="00A063ED"/>
    <w:rsid w:val="00A07629"/>
    <w:rsid w:val="00A07F9D"/>
    <w:rsid w:val="00A105A0"/>
    <w:rsid w:val="00A108EB"/>
    <w:rsid w:val="00A1101B"/>
    <w:rsid w:val="00A11027"/>
    <w:rsid w:val="00A118D5"/>
    <w:rsid w:val="00A119BB"/>
    <w:rsid w:val="00A12673"/>
    <w:rsid w:val="00A12C80"/>
    <w:rsid w:val="00A145D1"/>
    <w:rsid w:val="00A14E83"/>
    <w:rsid w:val="00A1527B"/>
    <w:rsid w:val="00A158EB"/>
    <w:rsid w:val="00A15ACD"/>
    <w:rsid w:val="00A1646D"/>
    <w:rsid w:val="00A1730D"/>
    <w:rsid w:val="00A220BB"/>
    <w:rsid w:val="00A221E8"/>
    <w:rsid w:val="00A222B9"/>
    <w:rsid w:val="00A24F15"/>
    <w:rsid w:val="00A25D0E"/>
    <w:rsid w:val="00A2676C"/>
    <w:rsid w:val="00A27252"/>
    <w:rsid w:val="00A27710"/>
    <w:rsid w:val="00A277AB"/>
    <w:rsid w:val="00A3004E"/>
    <w:rsid w:val="00A303A2"/>
    <w:rsid w:val="00A30801"/>
    <w:rsid w:val="00A32EFE"/>
    <w:rsid w:val="00A3317E"/>
    <w:rsid w:val="00A33BE5"/>
    <w:rsid w:val="00A34C4E"/>
    <w:rsid w:val="00A35880"/>
    <w:rsid w:val="00A35D29"/>
    <w:rsid w:val="00A36330"/>
    <w:rsid w:val="00A36848"/>
    <w:rsid w:val="00A36E77"/>
    <w:rsid w:val="00A37915"/>
    <w:rsid w:val="00A37E06"/>
    <w:rsid w:val="00A40AC7"/>
    <w:rsid w:val="00A418AB"/>
    <w:rsid w:val="00A433BA"/>
    <w:rsid w:val="00A43DEE"/>
    <w:rsid w:val="00A44180"/>
    <w:rsid w:val="00A441B2"/>
    <w:rsid w:val="00A44F9E"/>
    <w:rsid w:val="00A45482"/>
    <w:rsid w:val="00A459FF"/>
    <w:rsid w:val="00A45BAE"/>
    <w:rsid w:val="00A5020F"/>
    <w:rsid w:val="00A5160C"/>
    <w:rsid w:val="00A5170E"/>
    <w:rsid w:val="00A52D73"/>
    <w:rsid w:val="00A52D88"/>
    <w:rsid w:val="00A53622"/>
    <w:rsid w:val="00A553F8"/>
    <w:rsid w:val="00A5562B"/>
    <w:rsid w:val="00A556FE"/>
    <w:rsid w:val="00A55FA5"/>
    <w:rsid w:val="00A57A14"/>
    <w:rsid w:val="00A6002B"/>
    <w:rsid w:val="00A60E0E"/>
    <w:rsid w:val="00A60EB8"/>
    <w:rsid w:val="00A62943"/>
    <w:rsid w:val="00A63359"/>
    <w:rsid w:val="00A653C8"/>
    <w:rsid w:val="00A654F1"/>
    <w:rsid w:val="00A65A5D"/>
    <w:rsid w:val="00A65E54"/>
    <w:rsid w:val="00A660E6"/>
    <w:rsid w:val="00A662E1"/>
    <w:rsid w:val="00A67006"/>
    <w:rsid w:val="00A700D0"/>
    <w:rsid w:val="00A7125E"/>
    <w:rsid w:val="00A71C0B"/>
    <w:rsid w:val="00A7417E"/>
    <w:rsid w:val="00A75396"/>
    <w:rsid w:val="00A75850"/>
    <w:rsid w:val="00A759E2"/>
    <w:rsid w:val="00A75E5B"/>
    <w:rsid w:val="00A7723C"/>
    <w:rsid w:val="00A80C4C"/>
    <w:rsid w:val="00A818D6"/>
    <w:rsid w:val="00A819D5"/>
    <w:rsid w:val="00A82059"/>
    <w:rsid w:val="00A82B45"/>
    <w:rsid w:val="00A83104"/>
    <w:rsid w:val="00A842F6"/>
    <w:rsid w:val="00A84EF3"/>
    <w:rsid w:val="00A84FD5"/>
    <w:rsid w:val="00A8652C"/>
    <w:rsid w:val="00A8684A"/>
    <w:rsid w:val="00A8719B"/>
    <w:rsid w:val="00A87406"/>
    <w:rsid w:val="00A9039F"/>
    <w:rsid w:val="00A90BB1"/>
    <w:rsid w:val="00A90BE8"/>
    <w:rsid w:val="00A90ED2"/>
    <w:rsid w:val="00A90F85"/>
    <w:rsid w:val="00A9120E"/>
    <w:rsid w:val="00A921E1"/>
    <w:rsid w:val="00A92731"/>
    <w:rsid w:val="00A931DB"/>
    <w:rsid w:val="00A93DBA"/>
    <w:rsid w:val="00A95951"/>
    <w:rsid w:val="00A965AF"/>
    <w:rsid w:val="00A96EBC"/>
    <w:rsid w:val="00A97B04"/>
    <w:rsid w:val="00AA0951"/>
    <w:rsid w:val="00AA0A54"/>
    <w:rsid w:val="00AA2058"/>
    <w:rsid w:val="00AA25A2"/>
    <w:rsid w:val="00AA2762"/>
    <w:rsid w:val="00AA46C8"/>
    <w:rsid w:val="00AA4F30"/>
    <w:rsid w:val="00AA5668"/>
    <w:rsid w:val="00AA58F1"/>
    <w:rsid w:val="00AA747F"/>
    <w:rsid w:val="00AA78C2"/>
    <w:rsid w:val="00AB1BE2"/>
    <w:rsid w:val="00AB1C10"/>
    <w:rsid w:val="00AB21A0"/>
    <w:rsid w:val="00AB29FD"/>
    <w:rsid w:val="00AB2CF8"/>
    <w:rsid w:val="00AB2E84"/>
    <w:rsid w:val="00AB3E5C"/>
    <w:rsid w:val="00AB4449"/>
    <w:rsid w:val="00AB4B76"/>
    <w:rsid w:val="00AB5922"/>
    <w:rsid w:val="00AB643B"/>
    <w:rsid w:val="00AB6BFF"/>
    <w:rsid w:val="00AB6FB2"/>
    <w:rsid w:val="00AB7225"/>
    <w:rsid w:val="00AB76A5"/>
    <w:rsid w:val="00AB7803"/>
    <w:rsid w:val="00AC297B"/>
    <w:rsid w:val="00AC3153"/>
    <w:rsid w:val="00AC3796"/>
    <w:rsid w:val="00AC4398"/>
    <w:rsid w:val="00AC5B24"/>
    <w:rsid w:val="00AC6211"/>
    <w:rsid w:val="00AC71F4"/>
    <w:rsid w:val="00AD0BFD"/>
    <w:rsid w:val="00AD16DC"/>
    <w:rsid w:val="00AD2408"/>
    <w:rsid w:val="00AD4970"/>
    <w:rsid w:val="00AD4A3D"/>
    <w:rsid w:val="00AD4BC2"/>
    <w:rsid w:val="00AD4D5E"/>
    <w:rsid w:val="00AD4F38"/>
    <w:rsid w:val="00AD5926"/>
    <w:rsid w:val="00AD63EB"/>
    <w:rsid w:val="00AD78DD"/>
    <w:rsid w:val="00AE0600"/>
    <w:rsid w:val="00AE1047"/>
    <w:rsid w:val="00AE10E7"/>
    <w:rsid w:val="00AE1BEE"/>
    <w:rsid w:val="00AE1D67"/>
    <w:rsid w:val="00AE1DDA"/>
    <w:rsid w:val="00AE232E"/>
    <w:rsid w:val="00AE269E"/>
    <w:rsid w:val="00AE2C4C"/>
    <w:rsid w:val="00AE4ABF"/>
    <w:rsid w:val="00AE4DF6"/>
    <w:rsid w:val="00AE4F59"/>
    <w:rsid w:val="00AE5ACA"/>
    <w:rsid w:val="00AE6986"/>
    <w:rsid w:val="00AE69C1"/>
    <w:rsid w:val="00AE7871"/>
    <w:rsid w:val="00AF1C41"/>
    <w:rsid w:val="00AF33C1"/>
    <w:rsid w:val="00AF3745"/>
    <w:rsid w:val="00AF3D50"/>
    <w:rsid w:val="00AF4D1C"/>
    <w:rsid w:val="00AF587C"/>
    <w:rsid w:val="00B01509"/>
    <w:rsid w:val="00B0158B"/>
    <w:rsid w:val="00B02AC9"/>
    <w:rsid w:val="00B038B8"/>
    <w:rsid w:val="00B03E11"/>
    <w:rsid w:val="00B05E51"/>
    <w:rsid w:val="00B068C9"/>
    <w:rsid w:val="00B071D7"/>
    <w:rsid w:val="00B0763A"/>
    <w:rsid w:val="00B102D1"/>
    <w:rsid w:val="00B10B76"/>
    <w:rsid w:val="00B10DF2"/>
    <w:rsid w:val="00B10E03"/>
    <w:rsid w:val="00B11621"/>
    <w:rsid w:val="00B123AF"/>
    <w:rsid w:val="00B13547"/>
    <w:rsid w:val="00B13CB8"/>
    <w:rsid w:val="00B13CF5"/>
    <w:rsid w:val="00B152D3"/>
    <w:rsid w:val="00B15D7C"/>
    <w:rsid w:val="00B15F1C"/>
    <w:rsid w:val="00B16524"/>
    <w:rsid w:val="00B17FBA"/>
    <w:rsid w:val="00B20929"/>
    <w:rsid w:val="00B20CD6"/>
    <w:rsid w:val="00B21E51"/>
    <w:rsid w:val="00B22BDC"/>
    <w:rsid w:val="00B22FBD"/>
    <w:rsid w:val="00B23469"/>
    <w:rsid w:val="00B23DC2"/>
    <w:rsid w:val="00B2533A"/>
    <w:rsid w:val="00B254EA"/>
    <w:rsid w:val="00B2621E"/>
    <w:rsid w:val="00B26567"/>
    <w:rsid w:val="00B273F9"/>
    <w:rsid w:val="00B27AFA"/>
    <w:rsid w:val="00B27E2C"/>
    <w:rsid w:val="00B31581"/>
    <w:rsid w:val="00B31BEA"/>
    <w:rsid w:val="00B321B7"/>
    <w:rsid w:val="00B32B31"/>
    <w:rsid w:val="00B32C22"/>
    <w:rsid w:val="00B3319D"/>
    <w:rsid w:val="00B33D6C"/>
    <w:rsid w:val="00B34801"/>
    <w:rsid w:val="00B34919"/>
    <w:rsid w:val="00B35587"/>
    <w:rsid w:val="00B35688"/>
    <w:rsid w:val="00B37A38"/>
    <w:rsid w:val="00B41DD8"/>
    <w:rsid w:val="00B4247D"/>
    <w:rsid w:val="00B43120"/>
    <w:rsid w:val="00B431FC"/>
    <w:rsid w:val="00B43A2A"/>
    <w:rsid w:val="00B44EA0"/>
    <w:rsid w:val="00B45079"/>
    <w:rsid w:val="00B452F1"/>
    <w:rsid w:val="00B46027"/>
    <w:rsid w:val="00B462D0"/>
    <w:rsid w:val="00B47B9B"/>
    <w:rsid w:val="00B50827"/>
    <w:rsid w:val="00B51C8C"/>
    <w:rsid w:val="00B53812"/>
    <w:rsid w:val="00B53CAB"/>
    <w:rsid w:val="00B53F15"/>
    <w:rsid w:val="00B5437F"/>
    <w:rsid w:val="00B54CC6"/>
    <w:rsid w:val="00B551DF"/>
    <w:rsid w:val="00B56641"/>
    <w:rsid w:val="00B56DFC"/>
    <w:rsid w:val="00B57388"/>
    <w:rsid w:val="00B57402"/>
    <w:rsid w:val="00B575A3"/>
    <w:rsid w:val="00B578B6"/>
    <w:rsid w:val="00B601CC"/>
    <w:rsid w:val="00B60C41"/>
    <w:rsid w:val="00B612B6"/>
    <w:rsid w:val="00B612C5"/>
    <w:rsid w:val="00B6298A"/>
    <w:rsid w:val="00B62B84"/>
    <w:rsid w:val="00B63303"/>
    <w:rsid w:val="00B63EB3"/>
    <w:rsid w:val="00B64634"/>
    <w:rsid w:val="00B64BAD"/>
    <w:rsid w:val="00B6620B"/>
    <w:rsid w:val="00B70F24"/>
    <w:rsid w:val="00B711F9"/>
    <w:rsid w:val="00B72B60"/>
    <w:rsid w:val="00B732FC"/>
    <w:rsid w:val="00B77E67"/>
    <w:rsid w:val="00B80CDD"/>
    <w:rsid w:val="00B8117B"/>
    <w:rsid w:val="00B8124C"/>
    <w:rsid w:val="00B81ACB"/>
    <w:rsid w:val="00B81C28"/>
    <w:rsid w:val="00B82060"/>
    <w:rsid w:val="00B82592"/>
    <w:rsid w:val="00B82EA0"/>
    <w:rsid w:val="00B839E4"/>
    <w:rsid w:val="00B83ABE"/>
    <w:rsid w:val="00B845DB"/>
    <w:rsid w:val="00B85052"/>
    <w:rsid w:val="00B852DA"/>
    <w:rsid w:val="00B86A44"/>
    <w:rsid w:val="00B87E4D"/>
    <w:rsid w:val="00B87FE8"/>
    <w:rsid w:val="00B9047B"/>
    <w:rsid w:val="00B907D0"/>
    <w:rsid w:val="00B92691"/>
    <w:rsid w:val="00B92A25"/>
    <w:rsid w:val="00B93642"/>
    <w:rsid w:val="00B93AF2"/>
    <w:rsid w:val="00B94482"/>
    <w:rsid w:val="00B94D69"/>
    <w:rsid w:val="00B95286"/>
    <w:rsid w:val="00B9571A"/>
    <w:rsid w:val="00B9636C"/>
    <w:rsid w:val="00B97037"/>
    <w:rsid w:val="00B97D6D"/>
    <w:rsid w:val="00B97D8E"/>
    <w:rsid w:val="00BA18E0"/>
    <w:rsid w:val="00BA2348"/>
    <w:rsid w:val="00BA2521"/>
    <w:rsid w:val="00BA40AF"/>
    <w:rsid w:val="00BA46B0"/>
    <w:rsid w:val="00BA46C0"/>
    <w:rsid w:val="00BA49B4"/>
    <w:rsid w:val="00BA5131"/>
    <w:rsid w:val="00BA5847"/>
    <w:rsid w:val="00BA6713"/>
    <w:rsid w:val="00BB19D0"/>
    <w:rsid w:val="00BB22F9"/>
    <w:rsid w:val="00BB321E"/>
    <w:rsid w:val="00BB341C"/>
    <w:rsid w:val="00BB433F"/>
    <w:rsid w:val="00BB43EC"/>
    <w:rsid w:val="00BC0AA3"/>
    <w:rsid w:val="00BC1F70"/>
    <w:rsid w:val="00BC27A7"/>
    <w:rsid w:val="00BC3D9E"/>
    <w:rsid w:val="00BC4762"/>
    <w:rsid w:val="00BC49D1"/>
    <w:rsid w:val="00BC5A48"/>
    <w:rsid w:val="00BC6443"/>
    <w:rsid w:val="00BD074F"/>
    <w:rsid w:val="00BD0BFC"/>
    <w:rsid w:val="00BD119A"/>
    <w:rsid w:val="00BD25B5"/>
    <w:rsid w:val="00BD3086"/>
    <w:rsid w:val="00BD3A82"/>
    <w:rsid w:val="00BD3CBB"/>
    <w:rsid w:val="00BD3CEE"/>
    <w:rsid w:val="00BD40E1"/>
    <w:rsid w:val="00BD4292"/>
    <w:rsid w:val="00BD4558"/>
    <w:rsid w:val="00BD4A80"/>
    <w:rsid w:val="00BD4CFE"/>
    <w:rsid w:val="00BD5EF7"/>
    <w:rsid w:val="00BD607D"/>
    <w:rsid w:val="00BD65EE"/>
    <w:rsid w:val="00BE047B"/>
    <w:rsid w:val="00BE0A39"/>
    <w:rsid w:val="00BE183A"/>
    <w:rsid w:val="00BE1B61"/>
    <w:rsid w:val="00BE1B84"/>
    <w:rsid w:val="00BE257C"/>
    <w:rsid w:val="00BE2F2D"/>
    <w:rsid w:val="00BE4FBE"/>
    <w:rsid w:val="00BE585D"/>
    <w:rsid w:val="00BF010F"/>
    <w:rsid w:val="00BF1119"/>
    <w:rsid w:val="00BF195D"/>
    <w:rsid w:val="00BF1A9F"/>
    <w:rsid w:val="00BF214E"/>
    <w:rsid w:val="00BF4EB4"/>
    <w:rsid w:val="00BF5078"/>
    <w:rsid w:val="00BF50B1"/>
    <w:rsid w:val="00BF5EF9"/>
    <w:rsid w:val="00BF6399"/>
    <w:rsid w:val="00BF6E7D"/>
    <w:rsid w:val="00BF7546"/>
    <w:rsid w:val="00BF7A5F"/>
    <w:rsid w:val="00C00459"/>
    <w:rsid w:val="00C02370"/>
    <w:rsid w:val="00C05C28"/>
    <w:rsid w:val="00C06AE2"/>
    <w:rsid w:val="00C070E5"/>
    <w:rsid w:val="00C07525"/>
    <w:rsid w:val="00C10711"/>
    <w:rsid w:val="00C10952"/>
    <w:rsid w:val="00C110E2"/>
    <w:rsid w:val="00C1210E"/>
    <w:rsid w:val="00C13757"/>
    <w:rsid w:val="00C14995"/>
    <w:rsid w:val="00C14D4D"/>
    <w:rsid w:val="00C14F43"/>
    <w:rsid w:val="00C171F8"/>
    <w:rsid w:val="00C17E09"/>
    <w:rsid w:val="00C21500"/>
    <w:rsid w:val="00C218CA"/>
    <w:rsid w:val="00C22C6C"/>
    <w:rsid w:val="00C22D4B"/>
    <w:rsid w:val="00C22E23"/>
    <w:rsid w:val="00C22EC8"/>
    <w:rsid w:val="00C22F81"/>
    <w:rsid w:val="00C24369"/>
    <w:rsid w:val="00C264A3"/>
    <w:rsid w:val="00C26505"/>
    <w:rsid w:val="00C265A5"/>
    <w:rsid w:val="00C27DED"/>
    <w:rsid w:val="00C3049B"/>
    <w:rsid w:val="00C304A6"/>
    <w:rsid w:val="00C30D18"/>
    <w:rsid w:val="00C322C9"/>
    <w:rsid w:val="00C324E5"/>
    <w:rsid w:val="00C33094"/>
    <w:rsid w:val="00C346C5"/>
    <w:rsid w:val="00C34863"/>
    <w:rsid w:val="00C34B77"/>
    <w:rsid w:val="00C34D02"/>
    <w:rsid w:val="00C354DB"/>
    <w:rsid w:val="00C360BB"/>
    <w:rsid w:val="00C364A2"/>
    <w:rsid w:val="00C3676A"/>
    <w:rsid w:val="00C368CE"/>
    <w:rsid w:val="00C37032"/>
    <w:rsid w:val="00C379C6"/>
    <w:rsid w:val="00C37BD7"/>
    <w:rsid w:val="00C37C00"/>
    <w:rsid w:val="00C40257"/>
    <w:rsid w:val="00C40CA0"/>
    <w:rsid w:val="00C4130C"/>
    <w:rsid w:val="00C41D9A"/>
    <w:rsid w:val="00C41EAD"/>
    <w:rsid w:val="00C4297D"/>
    <w:rsid w:val="00C440A0"/>
    <w:rsid w:val="00C448A0"/>
    <w:rsid w:val="00C44A47"/>
    <w:rsid w:val="00C44E38"/>
    <w:rsid w:val="00C4576A"/>
    <w:rsid w:val="00C45EB0"/>
    <w:rsid w:val="00C45FD7"/>
    <w:rsid w:val="00C46169"/>
    <w:rsid w:val="00C464A4"/>
    <w:rsid w:val="00C4675F"/>
    <w:rsid w:val="00C468F5"/>
    <w:rsid w:val="00C469E1"/>
    <w:rsid w:val="00C470E4"/>
    <w:rsid w:val="00C501F1"/>
    <w:rsid w:val="00C51A41"/>
    <w:rsid w:val="00C52BDE"/>
    <w:rsid w:val="00C535FE"/>
    <w:rsid w:val="00C54806"/>
    <w:rsid w:val="00C54E86"/>
    <w:rsid w:val="00C55140"/>
    <w:rsid w:val="00C61235"/>
    <w:rsid w:val="00C6145F"/>
    <w:rsid w:val="00C61FB8"/>
    <w:rsid w:val="00C6403F"/>
    <w:rsid w:val="00C64B4F"/>
    <w:rsid w:val="00C64FD0"/>
    <w:rsid w:val="00C65817"/>
    <w:rsid w:val="00C65AD1"/>
    <w:rsid w:val="00C67280"/>
    <w:rsid w:val="00C6730F"/>
    <w:rsid w:val="00C675DD"/>
    <w:rsid w:val="00C703D8"/>
    <w:rsid w:val="00C70758"/>
    <w:rsid w:val="00C70A62"/>
    <w:rsid w:val="00C70F30"/>
    <w:rsid w:val="00C7199A"/>
    <w:rsid w:val="00C71C61"/>
    <w:rsid w:val="00C72126"/>
    <w:rsid w:val="00C72E8B"/>
    <w:rsid w:val="00C735F8"/>
    <w:rsid w:val="00C75768"/>
    <w:rsid w:val="00C762D4"/>
    <w:rsid w:val="00C76D8E"/>
    <w:rsid w:val="00C77E64"/>
    <w:rsid w:val="00C80336"/>
    <w:rsid w:val="00C808F1"/>
    <w:rsid w:val="00C8195A"/>
    <w:rsid w:val="00C82F7A"/>
    <w:rsid w:val="00C831C1"/>
    <w:rsid w:val="00C838A2"/>
    <w:rsid w:val="00C840E0"/>
    <w:rsid w:val="00C84C18"/>
    <w:rsid w:val="00C850B8"/>
    <w:rsid w:val="00C86247"/>
    <w:rsid w:val="00C87AAA"/>
    <w:rsid w:val="00C90B9D"/>
    <w:rsid w:val="00C914C5"/>
    <w:rsid w:val="00C91515"/>
    <w:rsid w:val="00C920BF"/>
    <w:rsid w:val="00C928B3"/>
    <w:rsid w:val="00C940ED"/>
    <w:rsid w:val="00C947E7"/>
    <w:rsid w:val="00C94FBF"/>
    <w:rsid w:val="00C9516D"/>
    <w:rsid w:val="00C9526E"/>
    <w:rsid w:val="00C952F3"/>
    <w:rsid w:val="00C969F1"/>
    <w:rsid w:val="00C97345"/>
    <w:rsid w:val="00CA035A"/>
    <w:rsid w:val="00CA1458"/>
    <w:rsid w:val="00CA14DA"/>
    <w:rsid w:val="00CA1697"/>
    <w:rsid w:val="00CA18A8"/>
    <w:rsid w:val="00CA1CCE"/>
    <w:rsid w:val="00CA1F37"/>
    <w:rsid w:val="00CA2206"/>
    <w:rsid w:val="00CA25B3"/>
    <w:rsid w:val="00CA2B40"/>
    <w:rsid w:val="00CA37C3"/>
    <w:rsid w:val="00CA483C"/>
    <w:rsid w:val="00CA5686"/>
    <w:rsid w:val="00CA65EB"/>
    <w:rsid w:val="00CB01B5"/>
    <w:rsid w:val="00CB24D8"/>
    <w:rsid w:val="00CB3949"/>
    <w:rsid w:val="00CB3D28"/>
    <w:rsid w:val="00CB40BB"/>
    <w:rsid w:val="00CB6ADE"/>
    <w:rsid w:val="00CC0852"/>
    <w:rsid w:val="00CC1E7A"/>
    <w:rsid w:val="00CC2542"/>
    <w:rsid w:val="00CC2762"/>
    <w:rsid w:val="00CC394D"/>
    <w:rsid w:val="00CC4B41"/>
    <w:rsid w:val="00CC53BA"/>
    <w:rsid w:val="00CC5B27"/>
    <w:rsid w:val="00CC5B74"/>
    <w:rsid w:val="00CC5DBD"/>
    <w:rsid w:val="00CC6345"/>
    <w:rsid w:val="00CC6858"/>
    <w:rsid w:val="00CC6CA1"/>
    <w:rsid w:val="00CC7AAA"/>
    <w:rsid w:val="00CD0835"/>
    <w:rsid w:val="00CD0963"/>
    <w:rsid w:val="00CD1B27"/>
    <w:rsid w:val="00CD2085"/>
    <w:rsid w:val="00CD3106"/>
    <w:rsid w:val="00CD4882"/>
    <w:rsid w:val="00CD5015"/>
    <w:rsid w:val="00CD52F2"/>
    <w:rsid w:val="00CD7167"/>
    <w:rsid w:val="00CD72CA"/>
    <w:rsid w:val="00CD74FC"/>
    <w:rsid w:val="00CE0858"/>
    <w:rsid w:val="00CE0D35"/>
    <w:rsid w:val="00CE1203"/>
    <w:rsid w:val="00CE1A63"/>
    <w:rsid w:val="00CE2297"/>
    <w:rsid w:val="00CE2BBC"/>
    <w:rsid w:val="00CE4D94"/>
    <w:rsid w:val="00CE5C89"/>
    <w:rsid w:val="00CE62A4"/>
    <w:rsid w:val="00CE6AB8"/>
    <w:rsid w:val="00CE6EDE"/>
    <w:rsid w:val="00CE776B"/>
    <w:rsid w:val="00CE7927"/>
    <w:rsid w:val="00CE7E04"/>
    <w:rsid w:val="00CF20B5"/>
    <w:rsid w:val="00CF2A34"/>
    <w:rsid w:val="00CF3C75"/>
    <w:rsid w:val="00CF3FF4"/>
    <w:rsid w:val="00CF4D2C"/>
    <w:rsid w:val="00CF6DB7"/>
    <w:rsid w:val="00CF7EC6"/>
    <w:rsid w:val="00D0027E"/>
    <w:rsid w:val="00D00475"/>
    <w:rsid w:val="00D005B9"/>
    <w:rsid w:val="00D00998"/>
    <w:rsid w:val="00D02085"/>
    <w:rsid w:val="00D023CA"/>
    <w:rsid w:val="00D02BFD"/>
    <w:rsid w:val="00D030C3"/>
    <w:rsid w:val="00D031FB"/>
    <w:rsid w:val="00D042A8"/>
    <w:rsid w:val="00D046C7"/>
    <w:rsid w:val="00D05BF7"/>
    <w:rsid w:val="00D06F3A"/>
    <w:rsid w:val="00D07F2E"/>
    <w:rsid w:val="00D10DC0"/>
    <w:rsid w:val="00D11E52"/>
    <w:rsid w:val="00D12036"/>
    <w:rsid w:val="00D131C2"/>
    <w:rsid w:val="00D1323A"/>
    <w:rsid w:val="00D15BB7"/>
    <w:rsid w:val="00D170D8"/>
    <w:rsid w:val="00D171FF"/>
    <w:rsid w:val="00D1738F"/>
    <w:rsid w:val="00D209CF"/>
    <w:rsid w:val="00D20B45"/>
    <w:rsid w:val="00D21DBB"/>
    <w:rsid w:val="00D22295"/>
    <w:rsid w:val="00D22AE8"/>
    <w:rsid w:val="00D22F29"/>
    <w:rsid w:val="00D23D64"/>
    <w:rsid w:val="00D24F41"/>
    <w:rsid w:val="00D2650A"/>
    <w:rsid w:val="00D27C3A"/>
    <w:rsid w:val="00D303E1"/>
    <w:rsid w:val="00D30DB9"/>
    <w:rsid w:val="00D311E1"/>
    <w:rsid w:val="00D32A76"/>
    <w:rsid w:val="00D32BC7"/>
    <w:rsid w:val="00D34156"/>
    <w:rsid w:val="00D3433A"/>
    <w:rsid w:val="00D352D6"/>
    <w:rsid w:val="00D36DC5"/>
    <w:rsid w:val="00D36F71"/>
    <w:rsid w:val="00D37B6D"/>
    <w:rsid w:val="00D411DA"/>
    <w:rsid w:val="00D414AB"/>
    <w:rsid w:val="00D4190E"/>
    <w:rsid w:val="00D420FC"/>
    <w:rsid w:val="00D42736"/>
    <w:rsid w:val="00D428EC"/>
    <w:rsid w:val="00D4501E"/>
    <w:rsid w:val="00D46CB9"/>
    <w:rsid w:val="00D50137"/>
    <w:rsid w:val="00D50993"/>
    <w:rsid w:val="00D50D21"/>
    <w:rsid w:val="00D521FE"/>
    <w:rsid w:val="00D5235F"/>
    <w:rsid w:val="00D53948"/>
    <w:rsid w:val="00D545E4"/>
    <w:rsid w:val="00D546FD"/>
    <w:rsid w:val="00D56692"/>
    <w:rsid w:val="00D5730B"/>
    <w:rsid w:val="00D57333"/>
    <w:rsid w:val="00D604F9"/>
    <w:rsid w:val="00D618D2"/>
    <w:rsid w:val="00D626F2"/>
    <w:rsid w:val="00D6417E"/>
    <w:rsid w:val="00D64635"/>
    <w:rsid w:val="00D64728"/>
    <w:rsid w:val="00D65CAA"/>
    <w:rsid w:val="00D65E27"/>
    <w:rsid w:val="00D66436"/>
    <w:rsid w:val="00D66981"/>
    <w:rsid w:val="00D669C0"/>
    <w:rsid w:val="00D66A5F"/>
    <w:rsid w:val="00D66C57"/>
    <w:rsid w:val="00D672F9"/>
    <w:rsid w:val="00D675A7"/>
    <w:rsid w:val="00D67ACF"/>
    <w:rsid w:val="00D67F91"/>
    <w:rsid w:val="00D67FD2"/>
    <w:rsid w:val="00D70430"/>
    <w:rsid w:val="00D710FC"/>
    <w:rsid w:val="00D71420"/>
    <w:rsid w:val="00D71500"/>
    <w:rsid w:val="00D7188F"/>
    <w:rsid w:val="00D71EDF"/>
    <w:rsid w:val="00D738E3"/>
    <w:rsid w:val="00D73C6D"/>
    <w:rsid w:val="00D74A8D"/>
    <w:rsid w:val="00D75247"/>
    <w:rsid w:val="00D76413"/>
    <w:rsid w:val="00D76F8E"/>
    <w:rsid w:val="00D7700A"/>
    <w:rsid w:val="00D771D4"/>
    <w:rsid w:val="00D771EB"/>
    <w:rsid w:val="00D77F44"/>
    <w:rsid w:val="00D8031B"/>
    <w:rsid w:val="00D81102"/>
    <w:rsid w:val="00D82203"/>
    <w:rsid w:val="00D8498A"/>
    <w:rsid w:val="00D85189"/>
    <w:rsid w:val="00D85630"/>
    <w:rsid w:val="00D85E4A"/>
    <w:rsid w:val="00D86207"/>
    <w:rsid w:val="00D8760D"/>
    <w:rsid w:val="00D87F6B"/>
    <w:rsid w:val="00D87F6E"/>
    <w:rsid w:val="00D91004"/>
    <w:rsid w:val="00D911D4"/>
    <w:rsid w:val="00D916EE"/>
    <w:rsid w:val="00D91C94"/>
    <w:rsid w:val="00D92BE1"/>
    <w:rsid w:val="00D9333A"/>
    <w:rsid w:val="00D93938"/>
    <w:rsid w:val="00D945F0"/>
    <w:rsid w:val="00D9700F"/>
    <w:rsid w:val="00D97A86"/>
    <w:rsid w:val="00D97AC5"/>
    <w:rsid w:val="00D97D22"/>
    <w:rsid w:val="00DA0767"/>
    <w:rsid w:val="00DA1CD1"/>
    <w:rsid w:val="00DA213D"/>
    <w:rsid w:val="00DA4258"/>
    <w:rsid w:val="00DA4E68"/>
    <w:rsid w:val="00DA4F24"/>
    <w:rsid w:val="00DA4FAE"/>
    <w:rsid w:val="00DA6B63"/>
    <w:rsid w:val="00DA7B32"/>
    <w:rsid w:val="00DA7CB4"/>
    <w:rsid w:val="00DB0502"/>
    <w:rsid w:val="00DB2057"/>
    <w:rsid w:val="00DB3D08"/>
    <w:rsid w:val="00DB3F00"/>
    <w:rsid w:val="00DB610F"/>
    <w:rsid w:val="00DB6502"/>
    <w:rsid w:val="00DB6A5D"/>
    <w:rsid w:val="00DB75C1"/>
    <w:rsid w:val="00DB7680"/>
    <w:rsid w:val="00DC0E80"/>
    <w:rsid w:val="00DC1ACA"/>
    <w:rsid w:val="00DC3844"/>
    <w:rsid w:val="00DC4D10"/>
    <w:rsid w:val="00DC505D"/>
    <w:rsid w:val="00DC5D81"/>
    <w:rsid w:val="00DC60A5"/>
    <w:rsid w:val="00DC6A26"/>
    <w:rsid w:val="00DC6BF1"/>
    <w:rsid w:val="00DC7CF0"/>
    <w:rsid w:val="00DD00E1"/>
    <w:rsid w:val="00DD03D1"/>
    <w:rsid w:val="00DD19F6"/>
    <w:rsid w:val="00DD2AF4"/>
    <w:rsid w:val="00DD2D52"/>
    <w:rsid w:val="00DD2ED7"/>
    <w:rsid w:val="00DD3C45"/>
    <w:rsid w:val="00DD5246"/>
    <w:rsid w:val="00DD5294"/>
    <w:rsid w:val="00DD52B4"/>
    <w:rsid w:val="00DD5EF4"/>
    <w:rsid w:val="00DD60B6"/>
    <w:rsid w:val="00DD75DB"/>
    <w:rsid w:val="00DD78DE"/>
    <w:rsid w:val="00DD7AD3"/>
    <w:rsid w:val="00DE0389"/>
    <w:rsid w:val="00DE0668"/>
    <w:rsid w:val="00DE095A"/>
    <w:rsid w:val="00DE13B5"/>
    <w:rsid w:val="00DE1B25"/>
    <w:rsid w:val="00DE2CC1"/>
    <w:rsid w:val="00DE3F5F"/>
    <w:rsid w:val="00DE4371"/>
    <w:rsid w:val="00DE4C42"/>
    <w:rsid w:val="00DE68A2"/>
    <w:rsid w:val="00DE7AFF"/>
    <w:rsid w:val="00DF1B19"/>
    <w:rsid w:val="00DF2C0D"/>
    <w:rsid w:val="00DF4C99"/>
    <w:rsid w:val="00DF4D25"/>
    <w:rsid w:val="00DF513F"/>
    <w:rsid w:val="00DF56FF"/>
    <w:rsid w:val="00DF573B"/>
    <w:rsid w:val="00DF6DFD"/>
    <w:rsid w:val="00DF70EE"/>
    <w:rsid w:val="00DF724E"/>
    <w:rsid w:val="00DF768D"/>
    <w:rsid w:val="00DF772C"/>
    <w:rsid w:val="00DF7BF8"/>
    <w:rsid w:val="00DF7CC4"/>
    <w:rsid w:val="00E0022C"/>
    <w:rsid w:val="00E003CC"/>
    <w:rsid w:val="00E0167F"/>
    <w:rsid w:val="00E0195C"/>
    <w:rsid w:val="00E02E7D"/>
    <w:rsid w:val="00E03AC0"/>
    <w:rsid w:val="00E0582C"/>
    <w:rsid w:val="00E06C40"/>
    <w:rsid w:val="00E06CDC"/>
    <w:rsid w:val="00E121BE"/>
    <w:rsid w:val="00E12721"/>
    <w:rsid w:val="00E12A91"/>
    <w:rsid w:val="00E13B6A"/>
    <w:rsid w:val="00E13DC7"/>
    <w:rsid w:val="00E1449D"/>
    <w:rsid w:val="00E1469C"/>
    <w:rsid w:val="00E15EA4"/>
    <w:rsid w:val="00E16090"/>
    <w:rsid w:val="00E161C5"/>
    <w:rsid w:val="00E178F8"/>
    <w:rsid w:val="00E22F7F"/>
    <w:rsid w:val="00E23110"/>
    <w:rsid w:val="00E234CF"/>
    <w:rsid w:val="00E23C22"/>
    <w:rsid w:val="00E2445A"/>
    <w:rsid w:val="00E249FF"/>
    <w:rsid w:val="00E24BA4"/>
    <w:rsid w:val="00E24C56"/>
    <w:rsid w:val="00E25E93"/>
    <w:rsid w:val="00E267B0"/>
    <w:rsid w:val="00E26E97"/>
    <w:rsid w:val="00E27994"/>
    <w:rsid w:val="00E3150C"/>
    <w:rsid w:val="00E319E7"/>
    <w:rsid w:val="00E32265"/>
    <w:rsid w:val="00E32D01"/>
    <w:rsid w:val="00E32DD8"/>
    <w:rsid w:val="00E32EA0"/>
    <w:rsid w:val="00E335FB"/>
    <w:rsid w:val="00E3419D"/>
    <w:rsid w:val="00E34C63"/>
    <w:rsid w:val="00E35B55"/>
    <w:rsid w:val="00E365E0"/>
    <w:rsid w:val="00E369EB"/>
    <w:rsid w:val="00E40024"/>
    <w:rsid w:val="00E40319"/>
    <w:rsid w:val="00E40886"/>
    <w:rsid w:val="00E40C45"/>
    <w:rsid w:val="00E40E4F"/>
    <w:rsid w:val="00E41CFC"/>
    <w:rsid w:val="00E41D35"/>
    <w:rsid w:val="00E42B86"/>
    <w:rsid w:val="00E43E1E"/>
    <w:rsid w:val="00E44F2E"/>
    <w:rsid w:val="00E45E51"/>
    <w:rsid w:val="00E46028"/>
    <w:rsid w:val="00E47039"/>
    <w:rsid w:val="00E4768D"/>
    <w:rsid w:val="00E50D13"/>
    <w:rsid w:val="00E514A9"/>
    <w:rsid w:val="00E52546"/>
    <w:rsid w:val="00E53439"/>
    <w:rsid w:val="00E540C6"/>
    <w:rsid w:val="00E55CD9"/>
    <w:rsid w:val="00E56B74"/>
    <w:rsid w:val="00E60857"/>
    <w:rsid w:val="00E60ACC"/>
    <w:rsid w:val="00E63C7A"/>
    <w:rsid w:val="00E641F0"/>
    <w:rsid w:val="00E643B3"/>
    <w:rsid w:val="00E64AE9"/>
    <w:rsid w:val="00E65A52"/>
    <w:rsid w:val="00E6623F"/>
    <w:rsid w:val="00E66C4B"/>
    <w:rsid w:val="00E66D81"/>
    <w:rsid w:val="00E677F6"/>
    <w:rsid w:val="00E7118E"/>
    <w:rsid w:val="00E74B5E"/>
    <w:rsid w:val="00E74E8B"/>
    <w:rsid w:val="00E755FF"/>
    <w:rsid w:val="00E75818"/>
    <w:rsid w:val="00E762B8"/>
    <w:rsid w:val="00E7649B"/>
    <w:rsid w:val="00E76EFB"/>
    <w:rsid w:val="00E77959"/>
    <w:rsid w:val="00E806FE"/>
    <w:rsid w:val="00E8142F"/>
    <w:rsid w:val="00E81BD6"/>
    <w:rsid w:val="00E82236"/>
    <w:rsid w:val="00E822A2"/>
    <w:rsid w:val="00E876DD"/>
    <w:rsid w:val="00E8781E"/>
    <w:rsid w:val="00E87E92"/>
    <w:rsid w:val="00E90211"/>
    <w:rsid w:val="00E908FB"/>
    <w:rsid w:val="00E922DA"/>
    <w:rsid w:val="00E92A42"/>
    <w:rsid w:val="00E9344E"/>
    <w:rsid w:val="00E94312"/>
    <w:rsid w:val="00E948C5"/>
    <w:rsid w:val="00E95CBF"/>
    <w:rsid w:val="00EA0498"/>
    <w:rsid w:val="00EA0739"/>
    <w:rsid w:val="00EA1490"/>
    <w:rsid w:val="00EA1569"/>
    <w:rsid w:val="00EA2892"/>
    <w:rsid w:val="00EA3152"/>
    <w:rsid w:val="00EA3FF5"/>
    <w:rsid w:val="00EA45FE"/>
    <w:rsid w:val="00EA4BC3"/>
    <w:rsid w:val="00EA5AF8"/>
    <w:rsid w:val="00EA5E23"/>
    <w:rsid w:val="00EA6E50"/>
    <w:rsid w:val="00EA78E1"/>
    <w:rsid w:val="00EB18F6"/>
    <w:rsid w:val="00EB1E42"/>
    <w:rsid w:val="00EB2A84"/>
    <w:rsid w:val="00EB4A67"/>
    <w:rsid w:val="00EB525D"/>
    <w:rsid w:val="00EB6347"/>
    <w:rsid w:val="00EB6C14"/>
    <w:rsid w:val="00EB6E0D"/>
    <w:rsid w:val="00EB7FFC"/>
    <w:rsid w:val="00EC188B"/>
    <w:rsid w:val="00EC1993"/>
    <w:rsid w:val="00EC22D7"/>
    <w:rsid w:val="00EC4082"/>
    <w:rsid w:val="00EC4F8F"/>
    <w:rsid w:val="00EC574E"/>
    <w:rsid w:val="00EC75E8"/>
    <w:rsid w:val="00EC7C94"/>
    <w:rsid w:val="00ED0540"/>
    <w:rsid w:val="00ED0988"/>
    <w:rsid w:val="00ED1810"/>
    <w:rsid w:val="00ED1923"/>
    <w:rsid w:val="00ED2416"/>
    <w:rsid w:val="00ED3B0A"/>
    <w:rsid w:val="00ED3FA5"/>
    <w:rsid w:val="00ED42F6"/>
    <w:rsid w:val="00ED567E"/>
    <w:rsid w:val="00ED5D3F"/>
    <w:rsid w:val="00ED5E93"/>
    <w:rsid w:val="00ED662E"/>
    <w:rsid w:val="00ED6686"/>
    <w:rsid w:val="00ED6819"/>
    <w:rsid w:val="00ED6E92"/>
    <w:rsid w:val="00EE0867"/>
    <w:rsid w:val="00EE2BF0"/>
    <w:rsid w:val="00EE2C92"/>
    <w:rsid w:val="00EE2EFC"/>
    <w:rsid w:val="00EE3898"/>
    <w:rsid w:val="00EE4097"/>
    <w:rsid w:val="00EE5023"/>
    <w:rsid w:val="00EE5561"/>
    <w:rsid w:val="00EE612E"/>
    <w:rsid w:val="00EE6CCC"/>
    <w:rsid w:val="00EE7723"/>
    <w:rsid w:val="00EE7E25"/>
    <w:rsid w:val="00EF01E5"/>
    <w:rsid w:val="00EF0DD9"/>
    <w:rsid w:val="00EF0F78"/>
    <w:rsid w:val="00EF0F9B"/>
    <w:rsid w:val="00EF1976"/>
    <w:rsid w:val="00EF23E0"/>
    <w:rsid w:val="00EF2CB7"/>
    <w:rsid w:val="00EF3462"/>
    <w:rsid w:val="00EF367A"/>
    <w:rsid w:val="00EF3BB6"/>
    <w:rsid w:val="00EF4F35"/>
    <w:rsid w:val="00EF5218"/>
    <w:rsid w:val="00EF65C0"/>
    <w:rsid w:val="00EF6D7E"/>
    <w:rsid w:val="00F00BFF"/>
    <w:rsid w:val="00F01A88"/>
    <w:rsid w:val="00F02076"/>
    <w:rsid w:val="00F022EF"/>
    <w:rsid w:val="00F02F20"/>
    <w:rsid w:val="00F030DE"/>
    <w:rsid w:val="00F03265"/>
    <w:rsid w:val="00F03E3F"/>
    <w:rsid w:val="00F04B90"/>
    <w:rsid w:val="00F053CA"/>
    <w:rsid w:val="00F05EE5"/>
    <w:rsid w:val="00F067DD"/>
    <w:rsid w:val="00F114C2"/>
    <w:rsid w:val="00F11727"/>
    <w:rsid w:val="00F129A4"/>
    <w:rsid w:val="00F12AA8"/>
    <w:rsid w:val="00F13FDE"/>
    <w:rsid w:val="00F145BD"/>
    <w:rsid w:val="00F14D98"/>
    <w:rsid w:val="00F15249"/>
    <w:rsid w:val="00F15373"/>
    <w:rsid w:val="00F15D38"/>
    <w:rsid w:val="00F15E10"/>
    <w:rsid w:val="00F17031"/>
    <w:rsid w:val="00F17039"/>
    <w:rsid w:val="00F21808"/>
    <w:rsid w:val="00F218C0"/>
    <w:rsid w:val="00F23929"/>
    <w:rsid w:val="00F2668A"/>
    <w:rsid w:val="00F2668F"/>
    <w:rsid w:val="00F266CE"/>
    <w:rsid w:val="00F269BE"/>
    <w:rsid w:val="00F26EA7"/>
    <w:rsid w:val="00F2798F"/>
    <w:rsid w:val="00F27CCD"/>
    <w:rsid w:val="00F306BE"/>
    <w:rsid w:val="00F31E9A"/>
    <w:rsid w:val="00F326F0"/>
    <w:rsid w:val="00F32EC4"/>
    <w:rsid w:val="00F35353"/>
    <w:rsid w:val="00F3570A"/>
    <w:rsid w:val="00F35ECA"/>
    <w:rsid w:val="00F35F14"/>
    <w:rsid w:val="00F3692C"/>
    <w:rsid w:val="00F36AC1"/>
    <w:rsid w:val="00F4034A"/>
    <w:rsid w:val="00F4096C"/>
    <w:rsid w:val="00F40A61"/>
    <w:rsid w:val="00F431B0"/>
    <w:rsid w:val="00F44104"/>
    <w:rsid w:val="00F44235"/>
    <w:rsid w:val="00F443D9"/>
    <w:rsid w:val="00F4465A"/>
    <w:rsid w:val="00F456CD"/>
    <w:rsid w:val="00F471C3"/>
    <w:rsid w:val="00F477C6"/>
    <w:rsid w:val="00F50167"/>
    <w:rsid w:val="00F5062B"/>
    <w:rsid w:val="00F520FB"/>
    <w:rsid w:val="00F5268A"/>
    <w:rsid w:val="00F52B23"/>
    <w:rsid w:val="00F5318F"/>
    <w:rsid w:val="00F53434"/>
    <w:rsid w:val="00F53C07"/>
    <w:rsid w:val="00F5402D"/>
    <w:rsid w:val="00F548FD"/>
    <w:rsid w:val="00F5566A"/>
    <w:rsid w:val="00F56F8B"/>
    <w:rsid w:val="00F570DB"/>
    <w:rsid w:val="00F60543"/>
    <w:rsid w:val="00F608F1"/>
    <w:rsid w:val="00F60B69"/>
    <w:rsid w:val="00F61B9F"/>
    <w:rsid w:val="00F61F8D"/>
    <w:rsid w:val="00F61FAE"/>
    <w:rsid w:val="00F6218C"/>
    <w:rsid w:val="00F62231"/>
    <w:rsid w:val="00F62716"/>
    <w:rsid w:val="00F62CB6"/>
    <w:rsid w:val="00F63AFB"/>
    <w:rsid w:val="00F63CD7"/>
    <w:rsid w:val="00F6437F"/>
    <w:rsid w:val="00F661A1"/>
    <w:rsid w:val="00F67A25"/>
    <w:rsid w:val="00F700B7"/>
    <w:rsid w:val="00F702DB"/>
    <w:rsid w:val="00F7083F"/>
    <w:rsid w:val="00F72150"/>
    <w:rsid w:val="00F734D9"/>
    <w:rsid w:val="00F73528"/>
    <w:rsid w:val="00F74309"/>
    <w:rsid w:val="00F75BFE"/>
    <w:rsid w:val="00F80B16"/>
    <w:rsid w:val="00F81051"/>
    <w:rsid w:val="00F81454"/>
    <w:rsid w:val="00F8172F"/>
    <w:rsid w:val="00F82E54"/>
    <w:rsid w:val="00F835E6"/>
    <w:rsid w:val="00F83884"/>
    <w:rsid w:val="00F85014"/>
    <w:rsid w:val="00F8536B"/>
    <w:rsid w:val="00F859C4"/>
    <w:rsid w:val="00F85A00"/>
    <w:rsid w:val="00F85A2D"/>
    <w:rsid w:val="00F87CDE"/>
    <w:rsid w:val="00F90C56"/>
    <w:rsid w:val="00F912DD"/>
    <w:rsid w:val="00F91665"/>
    <w:rsid w:val="00F93483"/>
    <w:rsid w:val="00F94A8A"/>
    <w:rsid w:val="00F96564"/>
    <w:rsid w:val="00F96720"/>
    <w:rsid w:val="00F97F97"/>
    <w:rsid w:val="00FA029D"/>
    <w:rsid w:val="00FA0B27"/>
    <w:rsid w:val="00FA33BF"/>
    <w:rsid w:val="00FA3ACE"/>
    <w:rsid w:val="00FA3C4A"/>
    <w:rsid w:val="00FA4E7F"/>
    <w:rsid w:val="00FA5F0E"/>
    <w:rsid w:val="00FA6338"/>
    <w:rsid w:val="00FA7526"/>
    <w:rsid w:val="00FA7CF6"/>
    <w:rsid w:val="00FB0409"/>
    <w:rsid w:val="00FB137A"/>
    <w:rsid w:val="00FB1D32"/>
    <w:rsid w:val="00FB24DE"/>
    <w:rsid w:val="00FB38DC"/>
    <w:rsid w:val="00FB3C17"/>
    <w:rsid w:val="00FB4252"/>
    <w:rsid w:val="00FB46FD"/>
    <w:rsid w:val="00FB48B9"/>
    <w:rsid w:val="00FB5C6B"/>
    <w:rsid w:val="00FB5D31"/>
    <w:rsid w:val="00FB6147"/>
    <w:rsid w:val="00FB6A4D"/>
    <w:rsid w:val="00FB7367"/>
    <w:rsid w:val="00FB7BBB"/>
    <w:rsid w:val="00FC0DCB"/>
    <w:rsid w:val="00FC1326"/>
    <w:rsid w:val="00FC1953"/>
    <w:rsid w:val="00FC25F9"/>
    <w:rsid w:val="00FC28EB"/>
    <w:rsid w:val="00FC2935"/>
    <w:rsid w:val="00FC3076"/>
    <w:rsid w:val="00FC3312"/>
    <w:rsid w:val="00FC35EB"/>
    <w:rsid w:val="00FC4231"/>
    <w:rsid w:val="00FC4907"/>
    <w:rsid w:val="00FC54AB"/>
    <w:rsid w:val="00FC6E3E"/>
    <w:rsid w:val="00FD0754"/>
    <w:rsid w:val="00FD1632"/>
    <w:rsid w:val="00FD18F4"/>
    <w:rsid w:val="00FD3082"/>
    <w:rsid w:val="00FD45F8"/>
    <w:rsid w:val="00FD5078"/>
    <w:rsid w:val="00FD52DF"/>
    <w:rsid w:val="00FD6676"/>
    <w:rsid w:val="00FE07AB"/>
    <w:rsid w:val="00FE0DC5"/>
    <w:rsid w:val="00FE120D"/>
    <w:rsid w:val="00FE33F3"/>
    <w:rsid w:val="00FE3698"/>
    <w:rsid w:val="00FE36A2"/>
    <w:rsid w:val="00FE43E1"/>
    <w:rsid w:val="00FE65E8"/>
    <w:rsid w:val="00FF02DF"/>
    <w:rsid w:val="00FF056C"/>
    <w:rsid w:val="00FF203A"/>
    <w:rsid w:val="00FF2209"/>
    <w:rsid w:val="00FF2D32"/>
    <w:rsid w:val="00FF2D6B"/>
    <w:rsid w:val="00FF3789"/>
    <w:rsid w:val="00FF386F"/>
    <w:rsid w:val="00FF444E"/>
    <w:rsid w:val="00FF4C9A"/>
    <w:rsid w:val="00FF4DD1"/>
    <w:rsid w:val="00FF5489"/>
    <w:rsid w:val="00FF6519"/>
    <w:rsid w:val="00FF6E2C"/>
    <w:rsid w:val="00FF7408"/>
    <w:rsid w:val="00FF77E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21"/>
    <o:shapelayout v:ext="edit">
      <o:idmap v:ext="edit" data="1"/>
    </o:shapelayout>
  </w:shapeDefaults>
  <w:decimalSymbol w:val=","/>
  <w:listSeparator w:val=";"/>
  <w14:docId w14:val="26AD3062"/>
  <w15:docId w15:val="{252F3291-045D-491F-8110-5A61E08E77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rsid w:val="00B53CAB"/>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1">
    <w:name w:val="heading 1"/>
    <w:aliases w:val="Заголовок 1 Знак Знак Знак Знак Знак Знак Знак Знак Знак,H1,H1 Знак,Заголовок параграфа (1.),111,Section,Section Heading,level2 hdg,Заголовок 1 Знак Знак Знак Знак Знак,Заголовок 1 Знак Знак Знак Знак Знак Знак Знак Знак,Document Header1,H11"/>
    <w:basedOn w:val="a5"/>
    <w:next w:val="a5"/>
    <w:link w:val="11"/>
    <w:qFormat/>
    <w:rsid w:val="004861C2"/>
    <w:pPr>
      <w:keepNext/>
      <w:spacing w:before="240" w:after="60"/>
      <w:outlineLvl w:val="0"/>
    </w:pPr>
    <w:rPr>
      <w:rFonts w:cs="Arial"/>
      <w:b/>
      <w:bCs/>
      <w:kern w:val="32"/>
      <w:sz w:val="28"/>
      <w:szCs w:val="32"/>
    </w:rPr>
  </w:style>
  <w:style w:type="paragraph" w:styleId="2">
    <w:name w:val="heading 2"/>
    <w:aliases w:val="H2,h2,h21,5,Заголовок пункта (1.1),222,Reset numbering,Заголовок 21,Numbered text 3,21,22,23,24,25,211,221,231,26,212,232,27,213,223,233,28,214,224,234,241,251,2111,2211,2311,261,2121,2221,2321,271,2131,2231,2331,H21,2,H22,H211,H23"/>
    <w:basedOn w:val="a5"/>
    <w:next w:val="a5"/>
    <w:link w:val="20"/>
    <w:qFormat/>
    <w:rsid w:val="00597AD3"/>
    <w:pPr>
      <w:keepNext/>
      <w:spacing w:before="240" w:after="60"/>
      <w:outlineLvl w:val="1"/>
    </w:pPr>
    <w:rPr>
      <w:rFonts w:ascii="Arial" w:hAnsi="Arial" w:cs="Arial"/>
      <w:b/>
      <w:bCs/>
      <w:i/>
      <w:iCs/>
      <w:sz w:val="28"/>
      <w:szCs w:val="28"/>
    </w:rPr>
  </w:style>
  <w:style w:type="paragraph" w:styleId="30">
    <w:name w:val="heading 3"/>
    <w:basedOn w:val="a5"/>
    <w:next w:val="a5"/>
    <w:link w:val="31"/>
    <w:uiPriority w:val="99"/>
    <w:unhideWhenUsed/>
    <w:qFormat/>
    <w:rsid w:val="008F23AB"/>
    <w:pPr>
      <w:keepNext/>
      <w:keepLines/>
      <w:spacing w:before="200"/>
      <w:outlineLvl w:val="2"/>
    </w:pPr>
    <w:rPr>
      <w:rFonts w:asciiTheme="majorHAnsi" w:eastAsiaTheme="majorEastAsia" w:hAnsiTheme="majorHAnsi" w:cstheme="majorBidi"/>
      <w:b/>
      <w:bCs/>
      <w:color w:val="4F81BD" w:themeColor="accent1"/>
    </w:rPr>
  </w:style>
  <w:style w:type="paragraph" w:styleId="40">
    <w:name w:val="heading 4"/>
    <w:basedOn w:val="a5"/>
    <w:next w:val="a5"/>
    <w:link w:val="41"/>
    <w:uiPriority w:val="99"/>
    <w:qFormat/>
    <w:rsid w:val="00767EEF"/>
    <w:pPr>
      <w:keepNext/>
      <w:widowControl/>
      <w:tabs>
        <w:tab w:val="num" w:pos="864"/>
      </w:tabs>
      <w:autoSpaceDE/>
      <w:autoSpaceDN/>
      <w:adjustRightInd/>
      <w:spacing w:before="240" w:after="60"/>
      <w:ind w:left="864" w:hanging="144"/>
      <w:outlineLvl w:val="3"/>
    </w:pPr>
    <w:rPr>
      <w:rFonts w:ascii="Calibri" w:eastAsia="Calibri" w:hAnsi="Calibri"/>
      <w:b/>
      <w:bCs/>
      <w:sz w:val="28"/>
      <w:szCs w:val="28"/>
    </w:rPr>
  </w:style>
  <w:style w:type="paragraph" w:styleId="50">
    <w:name w:val="heading 5"/>
    <w:basedOn w:val="a5"/>
    <w:next w:val="a5"/>
    <w:link w:val="51"/>
    <w:uiPriority w:val="99"/>
    <w:qFormat/>
    <w:rsid w:val="00767EEF"/>
    <w:pPr>
      <w:keepNext/>
      <w:widowControl/>
      <w:tabs>
        <w:tab w:val="num" w:pos="1008"/>
      </w:tabs>
      <w:suppressAutoHyphens/>
      <w:autoSpaceDE/>
      <w:autoSpaceDN/>
      <w:adjustRightInd/>
      <w:spacing w:before="60" w:line="360" w:lineRule="auto"/>
      <w:ind w:left="1008" w:hanging="432"/>
      <w:jc w:val="both"/>
      <w:outlineLvl w:val="4"/>
    </w:pPr>
    <w:rPr>
      <w:rFonts w:ascii="Calibri" w:eastAsia="Calibri" w:hAnsi="Calibri"/>
      <w:b/>
      <w:sz w:val="26"/>
      <w:szCs w:val="20"/>
    </w:rPr>
  </w:style>
  <w:style w:type="paragraph" w:styleId="6">
    <w:name w:val="heading 6"/>
    <w:basedOn w:val="a5"/>
    <w:next w:val="a5"/>
    <w:link w:val="60"/>
    <w:uiPriority w:val="99"/>
    <w:qFormat/>
    <w:rsid w:val="00767EEF"/>
    <w:pPr>
      <w:widowControl/>
      <w:tabs>
        <w:tab w:val="num" w:pos="1152"/>
      </w:tabs>
      <w:autoSpaceDE/>
      <w:autoSpaceDN/>
      <w:adjustRightInd/>
      <w:spacing w:before="240" w:after="60"/>
      <w:ind w:left="1152" w:hanging="432"/>
      <w:outlineLvl w:val="5"/>
    </w:pPr>
    <w:rPr>
      <w:rFonts w:ascii="Calibri" w:eastAsia="Calibri" w:hAnsi="Calibri"/>
      <w:b/>
      <w:bCs/>
      <w:sz w:val="22"/>
      <w:szCs w:val="22"/>
    </w:rPr>
  </w:style>
  <w:style w:type="paragraph" w:styleId="7">
    <w:name w:val="heading 7"/>
    <w:basedOn w:val="a5"/>
    <w:next w:val="a5"/>
    <w:link w:val="70"/>
    <w:uiPriority w:val="99"/>
    <w:qFormat/>
    <w:rsid w:val="00767EEF"/>
    <w:pPr>
      <w:keepNext/>
      <w:widowControl/>
      <w:tabs>
        <w:tab w:val="num" w:pos="1296"/>
      </w:tabs>
      <w:autoSpaceDE/>
      <w:autoSpaceDN/>
      <w:adjustRightInd/>
      <w:ind w:left="1296" w:hanging="288"/>
      <w:jc w:val="center"/>
      <w:outlineLvl w:val="6"/>
    </w:pPr>
    <w:rPr>
      <w:rFonts w:ascii="FreeSetCTT" w:eastAsia="Calibri" w:hAnsi="FreeSetCTT"/>
      <w:b/>
      <w:bCs/>
    </w:rPr>
  </w:style>
  <w:style w:type="paragraph" w:styleId="8">
    <w:name w:val="heading 8"/>
    <w:basedOn w:val="a5"/>
    <w:next w:val="a5"/>
    <w:link w:val="80"/>
    <w:uiPriority w:val="99"/>
    <w:qFormat/>
    <w:rsid w:val="00767EEF"/>
    <w:pPr>
      <w:widowControl/>
      <w:tabs>
        <w:tab w:val="num" w:pos="1440"/>
      </w:tabs>
      <w:autoSpaceDE/>
      <w:autoSpaceDN/>
      <w:adjustRightInd/>
      <w:spacing w:before="240" w:after="60"/>
      <w:ind w:left="1440" w:hanging="432"/>
      <w:outlineLvl w:val="7"/>
    </w:pPr>
    <w:rPr>
      <w:rFonts w:ascii="Calibri" w:eastAsia="Calibri" w:hAnsi="Calibri"/>
      <w:i/>
      <w:iCs/>
    </w:rPr>
  </w:style>
  <w:style w:type="paragraph" w:styleId="9">
    <w:name w:val="heading 9"/>
    <w:basedOn w:val="a5"/>
    <w:next w:val="a5"/>
    <w:link w:val="90"/>
    <w:uiPriority w:val="99"/>
    <w:qFormat/>
    <w:rsid w:val="00767EEF"/>
    <w:pPr>
      <w:widowControl/>
      <w:tabs>
        <w:tab w:val="num" w:pos="1584"/>
      </w:tabs>
      <w:autoSpaceDE/>
      <w:autoSpaceDN/>
      <w:adjustRightInd/>
      <w:spacing w:before="240" w:after="60"/>
      <w:ind w:left="1584" w:hanging="144"/>
      <w:outlineLvl w:val="8"/>
    </w:pPr>
    <w:rPr>
      <w:rFonts w:ascii="Arial" w:eastAsia="Calibri" w:hAnsi="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0">
    <w:name w:val="Заголовок 1 Знак"/>
    <w:aliases w:val="Document Header1 Знак,H Знак"/>
    <w:basedOn w:val="a6"/>
    <w:rsid w:val="00377AB2"/>
    <w:rPr>
      <w:rFonts w:asciiTheme="majorHAnsi" w:eastAsiaTheme="majorEastAsia" w:hAnsiTheme="majorHAnsi" w:cstheme="majorBidi"/>
      <w:b/>
      <w:bCs/>
      <w:color w:val="365F91" w:themeColor="accent1" w:themeShade="BF"/>
      <w:sz w:val="28"/>
      <w:szCs w:val="28"/>
      <w:lang w:eastAsia="ru-RU"/>
    </w:rPr>
  </w:style>
  <w:style w:type="paragraph" w:customStyle="1" w:styleId="Style1">
    <w:name w:val="Style1"/>
    <w:basedOn w:val="a5"/>
    <w:rsid w:val="00377AB2"/>
    <w:pPr>
      <w:spacing w:line="324" w:lineRule="exact"/>
      <w:jc w:val="both"/>
    </w:pPr>
  </w:style>
  <w:style w:type="character" w:customStyle="1" w:styleId="FontStyle128">
    <w:name w:val="Font Style128"/>
    <w:rsid w:val="00377AB2"/>
    <w:rPr>
      <w:rFonts w:ascii="Times New Roman" w:hAnsi="Times New Roman" w:cs="Times New Roman"/>
      <w:color w:val="000000"/>
      <w:sz w:val="26"/>
      <w:szCs w:val="26"/>
    </w:rPr>
  </w:style>
  <w:style w:type="character" w:customStyle="1" w:styleId="FontStyle159">
    <w:name w:val="Font Style159"/>
    <w:rsid w:val="00377AB2"/>
    <w:rPr>
      <w:rFonts w:ascii="Times New Roman" w:hAnsi="Times New Roman" w:cs="Times New Roman"/>
      <w:color w:val="000000"/>
      <w:sz w:val="24"/>
      <w:szCs w:val="24"/>
    </w:rPr>
  </w:style>
  <w:style w:type="paragraph" w:styleId="12">
    <w:name w:val="toc 1"/>
    <w:basedOn w:val="a5"/>
    <w:next w:val="a5"/>
    <w:autoRedefine/>
    <w:uiPriority w:val="39"/>
    <w:qFormat/>
    <w:rsid w:val="00377AB2"/>
    <w:pPr>
      <w:tabs>
        <w:tab w:val="right" w:leader="dot" w:pos="9818"/>
      </w:tabs>
      <w:ind w:left="180"/>
    </w:pPr>
  </w:style>
  <w:style w:type="character" w:customStyle="1" w:styleId="11">
    <w:name w:val="Заголовок 1 Знак1"/>
    <w:aliases w:val="Заголовок 1 Знак Знак Знак Знак Знак Знак Знак Знак Знак Знак,H1 Знак1,H1 Знак Знак,Заголовок параграфа (1.) Знак,111 Знак,Section Знак,Section Heading Знак,level2 hdg Знак,Заголовок 1 Знак Знак Знак Знак Знак Знак,H11 Знак"/>
    <w:link w:val="1"/>
    <w:rsid w:val="004861C2"/>
    <w:rPr>
      <w:rFonts w:ascii="Times New Roman" w:eastAsia="Times New Roman" w:hAnsi="Times New Roman" w:cs="Arial"/>
      <w:b/>
      <w:bCs/>
      <w:kern w:val="32"/>
      <w:sz w:val="28"/>
      <w:szCs w:val="32"/>
      <w:lang w:eastAsia="ru-RU"/>
    </w:rPr>
  </w:style>
  <w:style w:type="paragraph" w:styleId="21">
    <w:name w:val="toc 2"/>
    <w:basedOn w:val="a5"/>
    <w:next w:val="a5"/>
    <w:autoRedefine/>
    <w:uiPriority w:val="39"/>
    <w:qFormat/>
    <w:rsid w:val="00377AB2"/>
    <w:pPr>
      <w:ind w:left="240"/>
    </w:pPr>
  </w:style>
  <w:style w:type="paragraph" w:customStyle="1" w:styleId="a2">
    <w:name w:val="Подподпункт"/>
    <w:basedOn w:val="a5"/>
    <w:link w:val="a9"/>
    <w:rsid w:val="00377AB2"/>
    <w:pPr>
      <w:widowControl/>
      <w:numPr>
        <w:numId w:val="1"/>
      </w:numPr>
      <w:autoSpaceDE/>
      <w:autoSpaceDN/>
      <w:adjustRightInd/>
      <w:spacing w:line="360" w:lineRule="auto"/>
      <w:jc w:val="both"/>
    </w:pPr>
    <w:rPr>
      <w:snapToGrid w:val="0"/>
      <w:sz w:val="28"/>
      <w:szCs w:val="20"/>
    </w:rPr>
  </w:style>
  <w:style w:type="paragraph" w:styleId="a3">
    <w:name w:val="List Number"/>
    <w:basedOn w:val="a5"/>
    <w:rsid w:val="00377AB2"/>
    <w:pPr>
      <w:widowControl/>
      <w:numPr>
        <w:numId w:val="2"/>
      </w:numPr>
      <w:adjustRightInd/>
      <w:spacing w:before="60" w:line="360" w:lineRule="auto"/>
      <w:jc w:val="both"/>
    </w:pPr>
    <w:rPr>
      <w:sz w:val="28"/>
    </w:rPr>
  </w:style>
  <w:style w:type="paragraph" w:styleId="aa">
    <w:name w:val="Balloon Text"/>
    <w:basedOn w:val="a5"/>
    <w:link w:val="ab"/>
    <w:uiPriority w:val="99"/>
    <w:semiHidden/>
    <w:unhideWhenUsed/>
    <w:rsid w:val="00377AB2"/>
    <w:rPr>
      <w:rFonts w:ascii="Tahoma" w:hAnsi="Tahoma" w:cs="Tahoma"/>
      <w:sz w:val="16"/>
      <w:szCs w:val="16"/>
    </w:rPr>
  </w:style>
  <w:style w:type="character" w:customStyle="1" w:styleId="ab">
    <w:name w:val="Текст выноски Знак"/>
    <w:basedOn w:val="a6"/>
    <w:link w:val="aa"/>
    <w:uiPriority w:val="99"/>
    <w:semiHidden/>
    <w:rsid w:val="00377AB2"/>
    <w:rPr>
      <w:rFonts w:ascii="Tahoma" w:eastAsia="Times New Roman" w:hAnsi="Tahoma" w:cs="Tahoma"/>
      <w:sz w:val="16"/>
      <w:szCs w:val="16"/>
      <w:lang w:eastAsia="ru-RU"/>
    </w:rPr>
  </w:style>
  <w:style w:type="character" w:customStyle="1" w:styleId="20">
    <w:name w:val="Заголовок 2 Знак"/>
    <w:aliases w:val="H2 Знак,h2 Знак,h21 Знак,5 Знак,Заголовок пункта (1.1) Знак,222 Знак,Reset numbering Знак,Заголовок 21 Знак,Numbered text 3 Знак,21 Знак,22 Знак,23 Знак,24 Знак,25 Знак,211 Знак,221 Знак,231 Знак,26 Знак,212 Знак,232 Знак,27 Знак,2 Знак"/>
    <w:basedOn w:val="a6"/>
    <w:link w:val="2"/>
    <w:rsid w:val="00597AD3"/>
    <w:rPr>
      <w:rFonts w:ascii="Arial" w:eastAsia="Times New Roman" w:hAnsi="Arial" w:cs="Arial"/>
      <w:b/>
      <w:bCs/>
      <w:i/>
      <w:iCs/>
      <w:sz w:val="28"/>
      <w:szCs w:val="28"/>
      <w:lang w:eastAsia="ru-RU"/>
    </w:rPr>
  </w:style>
  <w:style w:type="paragraph" w:customStyle="1" w:styleId="Style12">
    <w:name w:val="Style12"/>
    <w:basedOn w:val="a5"/>
    <w:rsid w:val="00597AD3"/>
    <w:pPr>
      <w:spacing w:line="317" w:lineRule="exact"/>
      <w:ind w:firstLine="691"/>
      <w:jc w:val="both"/>
    </w:pPr>
  </w:style>
  <w:style w:type="paragraph" w:customStyle="1" w:styleId="Style23">
    <w:name w:val="Style23"/>
    <w:basedOn w:val="a5"/>
    <w:rsid w:val="00597AD3"/>
    <w:pPr>
      <w:spacing w:line="338" w:lineRule="exact"/>
      <w:ind w:firstLine="706"/>
      <w:jc w:val="both"/>
    </w:pPr>
  </w:style>
  <w:style w:type="paragraph" w:customStyle="1" w:styleId="Style39">
    <w:name w:val="Style39"/>
    <w:basedOn w:val="a5"/>
    <w:rsid w:val="00597AD3"/>
    <w:pPr>
      <w:spacing w:line="320" w:lineRule="exact"/>
      <w:ind w:firstLine="706"/>
    </w:pPr>
  </w:style>
  <w:style w:type="paragraph" w:customStyle="1" w:styleId="Style40">
    <w:name w:val="Style40"/>
    <w:basedOn w:val="a5"/>
    <w:rsid w:val="00597AD3"/>
    <w:pPr>
      <w:spacing w:line="317" w:lineRule="exact"/>
      <w:ind w:firstLine="706"/>
      <w:jc w:val="both"/>
    </w:pPr>
  </w:style>
  <w:style w:type="character" w:customStyle="1" w:styleId="FontStyle129">
    <w:name w:val="Font Style129"/>
    <w:rsid w:val="00597AD3"/>
    <w:rPr>
      <w:rFonts w:ascii="Times New Roman" w:hAnsi="Times New Roman" w:cs="Times New Roman"/>
      <w:b/>
      <w:bCs/>
      <w:i/>
      <w:iCs/>
      <w:color w:val="000000"/>
      <w:sz w:val="24"/>
      <w:szCs w:val="24"/>
    </w:rPr>
  </w:style>
  <w:style w:type="character" w:customStyle="1" w:styleId="FontStyle178">
    <w:name w:val="Font Style178"/>
    <w:rsid w:val="00597AD3"/>
    <w:rPr>
      <w:rFonts w:ascii="Times New Roman" w:hAnsi="Times New Roman" w:cs="Times New Roman"/>
      <w:color w:val="000000"/>
      <w:sz w:val="28"/>
      <w:szCs w:val="28"/>
    </w:rPr>
  </w:style>
  <w:style w:type="character" w:styleId="ac">
    <w:name w:val="Hyperlink"/>
    <w:uiPriority w:val="99"/>
    <w:rsid w:val="00597AD3"/>
    <w:rPr>
      <w:color w:val="0067D5"/>
      <w:u w:val="single"/>
    </w:rPr>
  </w:style>
  <w:style w:type="character" w:customStyle="1" w:styleId="120">
    <w:name w:val="Заголовок 1 Знак2"/>
    <w:aliases w:val="Заголовок 1 Знак Знак Знак Знак Знак Знак Знак Знак Знак Знак3,H1 Знак4,H1 Знак Знак2"/>
    <w:rsid w:val="00597AD3"/>
    <w:rPr>
      <w:rFonts w:ascii="Arial" w:hAnsi="Arial" w:cs="Arial"/>
      <w:b/>
      <w:bCs/>
      <w:kern w:val="32"/>
      <w:sz w:val="32"/>
      <w:szCs w:val="32"/>
      <w:lang w:val="ru-RU" w:eastAsia="ru-RU" w:bidi="ar-SA"/>
    </w:rPr>
  </w:style>
  <w:style w:type="paragraph" w:customStyle="1" w:styleId="Times12">
    <w:name w:val="Times 12"/>
    <w:basedOn w:val="a5"/>
    <w:rsid w:val="00597AD3"/>
    <w:pPr>
      <w:widowControl/>
      <w:overflowPunct w:val="0"/>
      <w:ind w:firstLine="567"/>
      <w:jc w:val="both"/>
    </w:pPr>
    <w:rPr>
      <w:bCs/>
      <w:szCs w:val="22"/>
    </w:rPr>
  </w:style>
  <w:style w:type="paragraph" w:styleId="ad">
    <w:name w:val="Normal (Web)"/>
    <w:basedOn w:val="a5"/>
    <w:link w:val="ae"/>
    <w:rsid w:val="00597AD3"/>
    <w:pPr>
      <w:widowControl/>
      <w:autoSpaceDE/>
      <w:autoSpaceDN/>
      <w:adjustRightInd/>
      <w:spacing w:before="100" w:beforeAutospacing="1" w:after="100" w:afterAutospacing="1"/>
    </w:pPr>
  </w:style>
  <w:style w:type="character" w:customStyle="1" w:styleId="ae">
    <w:name w:val="Обычный (веб) Знак"/>
    <w:link w:val="ad"/>
    <w:locked/>
    <w:rsid w:val="00597AD3"/>
    <w:rPr>
      <w:rFonts w:ascii="Times New Roman" w:eastAsia="Times New Roman" w:hAnsi="Times New Roman" w:cs="Times New Roman"/>
      <w:sz w:val="24"/>
      <w:szCs w:val="24"/>
      <w:lang w:eastAsia="ru-RU"/>
    </w:rPr>
  </w:style>
  <w:style w:type="paragraph" w:styleId="af">
    <w:name w:val="Body Text"/>
    <w:aliases w:val="Основной текст Знак Знак,Основной-Центр,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
    <w:basedOn w:val="a5"/>
    <w:link w:val="13"/>
    <w:uiPriority w:val="99"/>
    <w:unhideWhenUsed/>
    <w:rsid w:val="00597AD3"/>
    <w:pPr>
      <w:widowControl/>
      <w:autoSpaceDE/>
      <w:autoSpaceDN/>
      <w:adjustRightInd/>
      <w:spacing w:before="60" w:after="120"/>
      <w:jc w:val="both"/>
    </w:pPr>
    <w:rPr>
      <w:rFonts w:ascii="Arial" w:hAnsi="Arial"/>
      <w:szCs w:val="20"/>
    </w:rPr>
  </w:style>
  <w:style w:type="character" w:customStyle="1" w:styleId="af0">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6"/>
    <w:uiPriority w:val="99"/>
    <w:rsid w:val="00597AD3"/>
    <w:rPr>
      <w:rFonts w:ascii="Times New Roman" w:eastAsia="Times New Roman" w:hAnsi="Times New Roman" w:cs="Times New Roman"/>
      <w:sz w:val="24"/>
      <w:szCs w:val="24"/>
      <w:lang w:eastAsia="ru-RU"/>
    </w:rPr>
  </w:style>
  <w:style w:type="character" w:customStyle="1" w:styleId="13">
    <w:name w:val="Основной текст Знак1"/>
    <w:aliases w:val="Основной текст Знак Знак Знак1,Основной-Центр Знак,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
    <w:link w:val="af"/>
    <w:rsid w:val="00597AD3"/>
    <w:rPr>
      <w:rFonts w:ascii="Arial" w:eastAsia="Times New Roman" w:hAnsi="Arial" w:cs="Times New Roman"/>
      <w:sz w:val="24"/>
      <w:szCs w:val="20"/>
      <w:lang w:eastAsia="ru-RU"/>
    </w:rPr>
  </w:style>
  <w:style w:type="paragraph" w:customStyle="1" w:styleId="Style3">
    <w:name w:val="Style3"/>
    <w:basedOn w:val="a5"/>
    <w:rsid w:val="00597AD3"/>
  </w:style>
  <w:style w:type="paragraph" w:customStyle="1" w:styleId="Style8">
    <w:name w:val="Style8"/>
    <w:basedOn w:val="a5"/>
    <w:rsid w:val="00597AD3"/>
  </w:style>
  <w:style w:type="paragraph" w:customStyle="1" w:styleId="Style9">
    <w:name w:val="Style9"/>
    <w:basedOn w:val="a5"/>
    <w:rsid w:val="00597AD3"/>
    <w:pPr>
      <w:jc w:val="both"/>
    </w:pPr>
  </w:style>
  <w:style w:type="paragraph" w:customStyle="1" w:styleId="Style10">
    <w:name w:val="Style10"/>
    <w:basedOn w:val="a5"/>
    <w:rsid w:val="00597AD3"/>
    <w:pPr>
      <w:spacing w:line="281" w:lineRule="exact"/>
    </w:pPr>
  </w:style>
  <w:style w:type="paragraph" w:customStyle="1" w:styleId="Style11">
    <w:name w:val="Style11"/>
    <w:basedOn w:val="a5"/>
    <w:rsid w:val="00597AD3"/>
    <w:pPr>
      <w:spacing w:line="278" w:lineRule="exact"/>
    </w:pPr>
  </w:style>
  <w:style w:type="paragraph" w:customStyle="1" w:styleId="Style13">
    <w:name w:val="Style13"/>
    <w:basedOn w:val="a5"/>
    <w:rsid w:val="00597AD3"/>
    <w:pPr>
      <w:spacing w:line="830" w:lineRule="exact"/>
    </w:pPr>
  </w:style>
  <w:style w:type="paragraph" w:customStyle="1" w:styleId="Style22">
    <w:name w:val="Style22"/>
    <w:basedOn w:val="a5"/>
    <w:rsid w:val="00597AD3"/>
    <w:pPr>
      <w:spacing w:line="281" w:lineRule="exact"/>
      <w:ind w:firstLine="684"/>
    </w:pPr>
  </w:style>
  <w:style w:type="paragraph" w:customStyle="1" w:styleId="Style24">
    <w:name w:val="Style24"/>
    <w:basedOn w:val="a5"/>
    <w:rsid w:val="00597AD3"/>
    <w:pPr>
      <w:jc w:val="center"/>
    </w:pPr>
  </w:style>
  <w:style w:type="paragraph" w:customStyle="1" w:styleId="Style34">
    <w:name w:val="Style34"/>
    <w:basedOn w:val="a5"/>
    <w:rsid w:val="00597AD3"/>
    <w:pPr>
      <w:spacing w:line="274" w:lineRule="exact"/>
      <w:ind w:firstLine="691"/>
    </w:pPr>
  </w:style>
  <w:style w:type="paragraph" w:customStyle="1" w:styleId="Style45">
    <w:name w:val="Style45"/>
    <w:basedOn w:val="a5"/>
    <w:rsid w:val="00597AD3"/>
    <w:pPr>
      <w:spacing w:line="278" w:lineRule="exact"/>
      <w:ind w:firstLine="684"/>
    </w:pPr>
  </w:style>
  <w:style w:type="paragraph" w:customStyle="1" w:styleId="Style53">
    <w:name w:val="Style53"/>
    <w:basedOn w:val="a5"/>
    <w:rsid w:val="00597AD3"/>
    <w:pPr>
      <w:spacing w:line="281" w:lineRule="exact"/>
      <w:ind w:firstLine="1152"/>
    </w:pPr>
  </w:style>
  <w:style w:type="paragraph" w:customStyle="1" w:styleId="Style71">
    <w:name w:val="Style71"/>
    <w:basedOn w:val="a5"/>
    <w:rsid w:val="00597AD3"/>
    <w:pPr>
      <w:spacing w:line="279" w:lineRule="exact"/>
      <w:jc w:val="right"/>
    </w:pPr>
  </w:style>
  <w:style w:type="paragraph" w:customStyle="1" w:styleId="Style75">
    <w:name w:val="Style75"/>
    <w:basedOn w:val="a5"/>
    <w:rsid w:val="00597AD3"/>
    <w:pPr>
      <w:spacing w:line="278" w:lineRule="exact"/>
      <w:jc w:val="center"/>
    </w:pPr>
  </w:style>
  <w:style w:type="paragraph" w:customStyle="1" w:styleId="Style80">
    <w:name w:val="Style80"/>
    <w:basedOn w:val="a5"/>
    <w:rsid w:val="00597AD3"/>
    <w:pPr>
      <w:spacing w:line="281" w:lineRule="exact"/>
      <w:jc w:val="both"/>
    </w:pPr>
  </w:style>
  <w:style w:type="paragraph" w:customStyle="1" w:styleId="Style88">
    <w:name w:val="Style88"/>
    <w:basedOn w:val="a5"/>
    <w:rsid w:val="00597AD3"/>
    <w:pPr>
      <w:spacing w:line="281" w:lineRule="exact"/>
      <w:jc w:val="both"/>
    </w:pPr>
  </w:style>
  <w:style w:type="paragraph" w:customStyle="1" w:styleId="Style99">
    <w:name w:val="Style99"/>
    <w:basedOn w:val="a5"/>
    <w:rsid w:val="00597AD3"/>
    <w:pPr>
      <w:spacing w:line="281" w:lineRule="exact"/>
      <w:ind w:hanging="950"/>
      <w:jc w:val="both"/>
    </w:pPr>
  </w:style>
  <w:style w:type="paragraph" w:customStyle="1" w:styleId="Style118">
    <w:name w:val="Style118"/>
    <w:basedOn w:val="a5"/>
    <w:rsid w:val="00597AD3"/>
    <w:pPr>
      <w:spacing w:line="277" w:lineRule="exact"/>
      <w:ind w:firstLine="706"/>
    </w:pPr>
  </w:style>
  <w:style w:type="character" w:customStyle="1" w:styleId="FontStyle131">
    <w:name w:val="Font Style131"/>
    <w:rsid w:val="00597AD3"/>
    <w:rPr>
      <w:rFonts w:ascii="Times New Roman" w:hAnsi="Times New Roman" w:cs="Times New Roman"/>
      <w:i/>
      <w:iCs/>
      <w:color w:val="000000"/>
      <w:sz w:val="26"/>
      <w:szCs w:val="26"/>
    </w:rPr>
  </w:style>
  <w:style w:type="character" w:customStyle="1" w:styleId="FontStyle133">
    <w:name w:val="Font Style133"/>
    <w:rsid w:val="00597AD3"/>
    <w:rPr>
      <w:rFonts w:ascii="Times New Roman" w:hAnsi="Times New Roman" w:cs="Times New Roman"/>
      <w:b/>
      <w:bCs/>
      <w:color w:val="000000"/>
      <w:sz w:val="22"/>
      <w:szCs w:val="22"/>
    </w:rPr>
  </w:style>
  <w:style w:type="character" w:customStyle="1" w:styleId="FontStyle135">
    <w:name w:val="Font Style135"/>
    <w:rsid w:val="00597AD3"/>
    <w:rPr>
      <w:rFonts w:ascii="Times New Roman" w:hAnsi="Times New Roman" w:cs="Times New Roman"/>
      <w:color w:val="000000"/>
      <w:sz w:val="24"/>
      <w:szCs w:val="24"/>
    </w:rPr>
  </w:style>
  <w:style w:type="character" w:customStyle="1" w:styleId="FontStyle138">
    <w:name w:val="Font Style138"/>
    <w:rsid w:val="00597AD3"/>
    <w:rPr>
      <w:rFonts w:ascii="Courier New" w:hAnsi="Courier New" w:cs="Courier New"/>
      <w:b/>
      <w:bCs/>
      <w:color w:val="000000"/>
      <w:sz w:val="24"/>
      <w:szCs w:val="24"/>
    </w:rPr>
  </w:style>
  <w:style w:type="paragraph" w:styleId="af1">
    <w:name w:val="header"/>
    <w:aliases w:val="Heder,Titul"/>
    <w:basedOn w:val="a5"/>
    <w:link w:val="14"/>
    <w:uiPriority w:val="99"/>
    <w:rsid w:val="00597AD3"/>
    <w:pPr>
      <w:tabs>
        <w:tab w:val="center" w:pos="4677"/>
        <w:tab w:val="right" w:pos="9355"/>
      </w:tabs>
    </w:pPr>
  </w:style>
  <w:style w:type="character" w:customStyle="1" w:styleId="af2">
    <w:name w:val="Верхний колонтитул Знак"/>
    <w:basedOn w:val="a6"/>
    <w:uiPriority w:val="99"/>
    <w:rsid w:val="00597AD3"/>
    <w:rPr>
      <w:rFonts w:ascii="Times New Roman" w:eastAsia="Times New Roman" w:hAnsi="Times New Roman" w:cs="Times New Roman"/>
      <w:sz w:val="24"/>
      <w:szCs w:val="24"/>
      <w:lang w:eastAsia="ru-RU"/>
    </w:rPr>
  </w:style>
  <w:style w:type="paragraph" w:styleId="af3">
    <w:name w:val="footer"/>
    <w:basedOn w:val="a5"/>
    <w:link w:val="15"/>
    <w:uiPriority w:val="99"/>
    <w:rsid w:val="00597AD3"/>
    <w:pPr>
      <w:tabs>
        <w:tab w:val="center" w:pos="4677"/>
        <w:tab w:val="right" w:pos="9355"/>
      </w:tabs>
    </w:pPr>
  </w:style>
  <w:style w:type="character" w:customStyle="1" w:styleId="af4">
    <w:name w:val="Нижний колонтитул Знак"/>
    <w:basedOn w:val="a6"/>
    <w:uiPriority w:val="99"/>
    <w:rsid w:val="00597AD3"/>
    <w:rPr>
      <w:rFonts w:ascii="Times New Roman" w:eastAsia="Times New Roman" w:hAnsi="Times New Roman" w:cs="Times New Roman"/>
      <w:sz w:val="24"/>
      <w:szCs w:val="24"/>
      <w:lang w:eastAsia="ru-RU"/>
    </w:rPr>
  </w:style>
  <w:style w:type="character" w:customStyle="1" w:styleId="14">
    <w:name w:val="Верхний колонтитул Знак1"/>
    <w:aliases w:val="Heder Знак,Titul Знак"/>
    <w:link w:val="af1"/>
    <w:locked/>
    <w:rsid w:val="00597AD3"/>
    <w:rPr>
      <w:rFonts w:ascii="Times New Roman" w:eastAsia="Times New Roman" w:hAnsi="Times New Roman" w:cs="Times New Roman"/>
      <w:sz w:val="24"/>
      <w:szCs w:val="24"/>
      <w:lang w:eastAsia="ru-RU"/>
    </w:rPr>
  </w:style>
  <w:style w:type="character" w:customStyle="1" w:styleId="Sp1">
    <w:name w:val="Sp1 Знак Знак"/>
    <w:rsid w:val="00597AD3"/>
    <w:rPr>
      <w:rFonts w:cs="Times New Roman"/>
      <w:b/>
      <w:bCs/>
      <w:kern w:val="24"/>
      <w:sz w:val="24"/>
      <w:szCs w:val="24"/>
      <w:lang w:val="ru-RU" w:eastAsia="ru-RU" w:bidi="ar-SA"/>
    </w:rPr>
  </w:style>
  <w:style w:type="character" w:customStyle="1" w:styleId="15">
    <w:name w:val="Нижний колонтитул Знак1"/>
    <w:link w:val="af3"/>
    <w:rsid w:val="00597AD3"/>
    <w:rPr>
      <w:rFonts w:ascii="Times New Roman" w:eastAsia="Times New Roman" w:hAnsi="Times New Roman" w:cs="Times New Roman"/>
      <w:sz w:val="24"/>
      <w:szCs w:val="24"/>
      <w:lang w:eastAsia="ru-RU"/>
    </w:rPr>
  </w:style>
  <w:style w:type="character" w:customStyle="1" w:styleId="af5">
    <w:name w:val="Основной текст Знак Знак Знак"/>
    <w:aliases w:val="Основной-Центр Знак Знак,Основной текст Знак Знак1"/>
    <w:rsid w:val="00597AD3"/>
    <w:rPr>
      <w:rFonts w:ascii="Arial" w:hAnsi="Arial"/>
      <w:sz w:val="24"/>
    </w:rPr>
  </w:style>
  <w:style w:type="character" w:customStyle="1" w:styleId="31">
    <w:name w:val="Заголовок 3 Знак"/>
    <w:basedOn w:val="a6"/>
    <w:link w:val="30"/>
    <w:uiPriority w:val="99"/>
    <w:rsid w:val="008F23AB"/>
    <w:rPr>
      <w:rFonts w:asciiTheme="majorHAnsi" w:eastAsiaTheme="majorEastAsia" w:hAnsiTheme="majorHAnsi" w:cstheme="majorBidi"/>
      <w:b/>
      <w:bCs/>
      <w:color w:val="4F81BD" w:themeColor="accent1"/>
      <w:sz w:val="24"/>
      <w:szCs w:val="24"/>
      <w:lang w:eastAsia="ru-RU"/>
    </w:rPr>
  </w:style>
  <w:style w:type="paragraph" w:customStyle="1" w:styleId="af6">
    <w:name w:val="Пункт"/>
    <w:basedOn w:val="a5"/>
    <w:link w:val="22"/>
    <w:rsid w:val="001E5763"/>
    <w:pPr>
      <w:widowControl/>
      <w:tabs>
        <w:tab w:val="num" w:pos="1134"/>
      </w:tabs>
      <w:autoSpaceDE/>
      <w:autoSpaceDN/>
      <w:adjustRightInd/>
      <w:spacing w:line="360" w:lineRule="auto"/>
      <w:ind w:left="1134" w:hanging="1134"/>
      <w:jc w:val="both"/>
    </w:pPr>
    <w:rPr>
      <w:snapToGrid w:val="0"/>
      <w:sz w:val="28"/>
      <w:szCs w:val="20"/>
    </w:rPr>
  </w:style>
  <w:style w:type="paragraph" w:customStyle="1" w:styleId="af7">
    <w:name w:val="Подпункт"/>
    <w:basedOn w:val="af6"/>
    <w:link w:val="23"/>
    <w:rsid w:val="001E5763"/>
    <w:pPr>
      <w:tabs>
        <w:tab w:val="clear" w:pos="1134"/>
      </w:tabs>
    </w:pPr>
  </w:style>
  <w:style w:type="character" w:customStyle="1" w:styleId="22">
    <w:name w:val="Пункт Знак2"/>
    <w:link w:val="af6"/>
    <w:rsid w:val="001E5763"/>
    <w:rPr>
      <w:rFonts w:ascii="Times New Roman" w:eastAsia="Times New Roman" w:hAnsi="Times New Roman" w:cs="Times New Roman"/>
      <w:snapToGrid w:val="0"/>
      <w:sz w:val="28"/>
      <w:szCs w:val="20"/>
      <w:lang w:eastAsia="ru-RU"/>
    </w:rPr>
  </w:style>
  <w:style w:type="paragraph" w:styleId="af8">
    <w:name w:val="List Paragraph"/>
    <w:aliases w:val="Заголовок_3,Подпись рисунка,ПКФ Список,Абзац списка5,таблица,Маркер,название,Bullet List,FooterText,numbered,SL_Абзац списка,List Paragraph1,f_Абзац 1,Bullet Number,Нумерованый список,lp1,Абзац списка4,List Paragraph,Булет 1,lp11,Bullet 1"/>
    <w:basedOn w:val="a5"/>
    <w:link w:val="af9"/>
    <w:uiPriority w:val="34"/>
    <w:qFormat/>
    <w:rsid w:val="001E5763"/>
    <w:pPr>
      <w:ind w:left="720"/>
      <w:contextualSpacing/>
    </w:pPr>
  </w:style>
  <w:style w:type="character" w:customStyle="1" w:styleId="41">
    <w:name w:val="Заголовок 4 Знак"/>
    <w:basedOn w:val="a6"/>
    <w:link w:val="40"/>
    <w:uiPriority w:val="99"/>
    <w:rsid w:val="00767EEF"/>
    <w:rPr>
      <w:rFonts w:ascii="Calibri" w:eastAsia="Calibri" w:hAnsi="Calibri" w:cs="Times New Roman"/>
      <w:b/>
      <w:bCs/>
      <w:sz w:val="28"/>
      <w:szCs w:val="28"/>
    </w:rPr>
  </w:style>
  <w:style w:type="character" w:customStyle="1" w:styleId="51">
    <w:name w:val="Заголовок 5 Знак"/>
    <w:basedOn w:val="a6"/>
    <w:link w:val="50"/>
    <w:uiPriority w:val="99"/>
    <w:rsid w:val="00767EEF"/>
    <w:rPr>
      <w:rFonts w:ascii="Calibri" w:eastAsia="Calibri" w:hAnsi="Calibri" w:cs="Times New Roman"/>
      <w:b/>
      <w:sz w:val="26"/>
      <w:szCs w:val="20"/>
    </w:rPr>
  </w:style>
  <w:style w:type="character" w:customStyle="1" w:styleId="60">
    <w:name w:val="Заголовок 6 Знак"/>
    <w:basedOn w:val="a6"/>
    <w:link w:val="6"/>
    <w:uiPriority w:val="99"/>
    <w:rsid w:val="00767EEF"/>
    <w:rPr>
      <w:rFonts w:ascii="Calibri" w:eastAsia="Calibri" w:hAnsi="Calibri" w:cs="Times New Roman"/>
      <w:b/>
      <w:bCs/>
    </w:rPr>
  </w:style>
  <w:style w:type="character" w:customStyle="1" w:styleId="70">
    <w:name w:val="Заголовок 7 Знак"/>
    <w:basedOn w:val="a6"/>
    <w:link w:val="7"/>
    <w:uiPriority w:val="99"/>
    <w:rsid w:val="00767EEF"/>
    <w:rPr>
      <w:rFonts w:ascii="FreeSetCTT" w:eastAsia="Calibri" w:hAnsi="FreeSetCTT" w:cs="Times New Roman"/>
      <w:b/>
      <w:bCs/>
      <w:sz w:val="24"/>
      <w:szCs w:val="24"/>
    </w:rPr>
  </w:style>
  <w:style w:type="character" w:customStyle="1" w:styleId="80">
    <w:name w:val="Заголовок 8 Знак"/>
    <w:basedOn w:val="a6"/>
    <w:link w:val="8"/>
    <w:uiPriority w:val="99"/>
    <w:rsid w:val="00767EEF"/>
    <w:rPr>
      <w:rFonts w:ascii="Calibri" w:eastAsia="Calibri" w:hAnsi="Calibri" w:cs="Times New Roman"/>
      <w:i/>
      <w:iCs/>
      <w:sz w:val="24"/>
      <w:szCs w:val="24"/>
    </w:rPr>
  </w:style>
  <w:style w:type="character" w:customStyle="1" w:styleId="90">
    <w:name w:val="Заголовок 9 Знак"/>
    <w:basedOn w:val="a6"/>
    <w:link w:val="9"/>
    <w:uiPriority w:val="99"/>
    <w:rsid w:val="00767EEF"/>
    <w:rPr>
      <w:rFonts w:ascii="Arial" w:eastAsia="Calibri" w:hAnsi="Arial" w:cs="Times New Roman"/>
    </w:rPr>
  </w:style>
  <w:style w:type="paragraph" w:customStyle="1" w:styleId="116">
    <w:name w:val="Стиль Заголовок 1 + кернинг от 16 пт"/>
    <w:basedOn w:val="1"/>
    <w:next w:val="a5"/>
    <w:rsid w:val="00767EEF"/>
    <w:pPr>
      <w:keepNext w:val="0"/>
      <w:widowControl/>
      <w:tabs>
        <w:tab w:val="left" w:pos="900"/>
        <w:tab w:val="num" w:pos="1800"/>
      </w:tabs>
      <w:autoSpaceDE/>
      <w:autoSpaceDN/>
      <w:adjustRightInd/>
      <w:spacing w:before="360" w:after="240"/>
    </w:pPr>
    <w:rPr>
      <w:rFonts w:eastAsia="Calibri" w:cs="Times New Roman"/>
      <w:sz w:val="24"/>
      <w:szCs w:val="24"/>
    </w:rPr>
  </w:style>
  <w:style w:type="paragraph" w:customStyle="1" w:styleId="afa">
    <w:name w:val="Таблица текст"/>
    <w:basedOn w:val="a5"/>
    <w:rsid w:val="00924020"/>
    <w:pPr>
      <w:widowControl/>
      <w:autoSpaceDE/>
      <w:autoSpaceDN/>
      <w:adjustRightInd/>
      <w:spacing w:before="40" w:after="40"/>
      <w:ind w:left="57" w:right="57"/>
    </w:pPr>
    <w:rPr>
      <w:snapToGrid w:val="0"/>
      <w:szCs w:val="20"/>
    </w:rPr>
  </w:style>
  <w:style w:type="character" w:customStyle="1" w:styleId="a9">
    <w:name w:val="Подподпункт Знак"/>
    <w:link w:val="a2"/>
    <w:rsid w:val="00F471C3"/>
    <w:rPr>
      <w:rFonts w:ascii="Times New Roman" w:eastAsia="Times New Roman" w:hAnsi="Times New Roman" w:cs="Times New Roman"/>
      <w:snapToGrid w:val="0"/>
      <w:sz w:val="28"/>
      <w:szCs w:val="20"/>
      <w:lang w:eastAsia="ru-RU"/>
    </w:rPr>
  </w:style>
  <w:style w:type="character" w:customStyle="1" w:styleId="23">
    <w:name w:val="Подпункт Знак2"/>
    <w:link w:val="af7"/>
    <w:locked/>
    <w:rsid w:val="00E43E1E"/>
    <w:rPr>
      <w:rFonts w:ascii="Times New Roman" w:eastAsia="Times New Roman" w:hAnsi="Times New Roman" w:cs="Times New Roman"/>
      <w:snapToGrid w:val="0"/>
      <w:sz w:val="28"/>
      <w:szCs w:val="20"/>
      <w:lang w:eastAsia="ru-RU"/>
    </w:rPr>
  </w:style>
  <w:style w:type="paragraph" w:customStyle="1" w:styleId="afb">
    <w:name w:val="a"/>
    <w:basedOn w:val="a5"/>
    <w:rsid w:val="005800DA"/>
    <w:pPr>
      <w:widowControl/>
      <w:autoSpaceDE/>
      <w:autoSpaceDN/>
      <w:adjustRightInd/>
      <w:snapToGrid w:val="0"/>
      <w:spacing w:line="360" w:lineRule="auto"/>
      <w:jc w:val="both"/>
    </w:pPr>
    <w:rPr>
      <w:rFonts w:eastAsia="Calibri"/>
      <w:sz w:val="28"/>
      <w:szCs w:val="28"/>
    </w:rPr>
  </w:style>
  <w:style w:type="paragraph" w:customStyle="1" w:styleId="a10">
    <w:name w:val="a1"/>
    <w:basedOn w:val="a5"/>
    <w:rsid w:val="005800DA"/>
    <w:pPr>
      <w:widowControl/>
      <w:autoSpaceDE/>
      <w:autoSpaceDN/>
      <w:adjustRightInd/>
      <w:snapToGrid w:val="0"/>
      <w:ind w:firstLine="567"/>
      <w:jc w:val="both"/>
    </w:pPr>
    <w:rPr>
      <w:rFonts w:eastAsia="Calibri"/>
      <w:sz w:val="28"/>
      <w:szCs w:val="28"/>
    </w:rPr>
  </w:style>
  <w:style w:type="paragraph" w:customStyle="1" w:styleId="afc">
    <w:name w:val="Знак Знак Знак Знак"/>
    <w:basedOn w:val="a5"/>
    <w:rsid w:val="00B907D0"/>
    <w:pPr>
      <w:widowControl/>
      <w:tabs>
        <w:tab w:val="num" w:pos="360"/>
      </w:tabs>
      <w:autoSpaceDE/>
      <w:autoSpaceDN/>
      <w:adjustRightInd/>
      <w:spacing w:after="160" w:line="240" w:lineRule="exact"/>
    </w:pPr>
    <w:rPr>
      <w:rFonts w:ascii="Verdana" w:hAnsi="Verdana" w:cs="Verdana"/>
      <w:sz w:val="20"/>
      <w:szCs w:val="20"/>
      <w:lang w:val="en-US" w:eastAsia="en-US"/>
    </w:rPr>
  </w:style>
  <w:style w:type="paragraph" w:styleId="afd">
    <w:name w:val="footnote text"/>
    <w:basedOn w:val="a5"/>
    <w:link w:val="afe"/>
    <w:uiPriority w:val="99"/>
    <w:rsid w:val="002A008F"/>
    <w:pPr>
      <w:widowControl/>
      <w:autoSpaceDE/>
      <w:autoSpaceDN/>
      <w:adjustRightInd/>
      <w:ind w:firstLine="567"/>
      <w:jc w:val="both"/>
    </w:pPr>
    <w:rPr>
      <w:snapToGrid w:val="0"/>
      <w:sz w:val="20"/>
      <w:szCs w:val="20"/>
    </w:rPr>
  </w:style>
  <w:style w:type="character" w:customStyle="1" w:styleId="afe">
    <w:name w:val="Текст сноски Знак"/>
    <w:basedOn w:val="a6"/>
    <w:link w:val="afd"/>
    <w:uiPriority w:val="99"/>
    <w:rsid w:val="002A008F"/>
    <w:rPr>
      <w:rFonts w:ascii="Times New Roman" w:eastAsia="Times New Roman" w:hAnsi="Times New Roman" w:cs="Times New Roman"/>
      <w:snapToGrid w:val="0"/>
      <w:sz w:val="20"/>
      <w:szCs w:val="20"/>
      <w:lang w:eastAsia="ru-RU"/>
    </w:rPr>
  </w:style>
  <w:style w:type="paragraph" w:styleId="32">
    <w:name w:val="Body Text Indent 3"/>
    <w:basedOn w:val="a5"/>
    <w:link w:val="33"/>
    <w:unhideWhenUsed/>
    <w:rsid w:val="0054601C"/>
    <w:pPr>
      <w:spacing w:after="120"/>
      <w:ind w:left="283"/>
    </w:pPr>
    <w:rPr>
      <w:sz w:val="16"/>
      <w:szCs w:val="16"/>
    </w:rPr>
  </w:style>
  <w:style w:type="character" w:customStyle="1" w:styleId="33">
    <w:name w:val="Основной текст с отступом 3 Знак"/>
    <w:basedOn w:val="a6"/>
    <w:link w:val="32"/>
    <w:rsid w:val="0054601C"/>
    <w:rPr>
      <w:rFonts w:ascii="Times New Roman" w:eastAsia="Times New Roman" w:hAnsi="Times New Roman" w:cs="Times New Roman"/>
      <w:sz w:val="16"/>
      <w:szCs w:val="16"/>
      <w:lang w:eastAsia="ru-RU"/>
    </w:rPr>
  </w:style>
  <w:style w:type="paragraph" w:customStyle="1" w:styleId="220">
    <w:name w:val="Заголовок 2.Заголовок 2 Знак"/>
    <w:basedOn w:val="a5"/>
    <w:next w:val="a5"/>
    <w:rsid w:val="00AB4449"/>
    <w:pPr>
      <w:keepNext/>
      <w:widowControl/>
      <w:tabs>
        <w:tab w:val="num" w:pos="3141"/>
      </w:tabs>
      <w:suppressAutoHyphens/>
      <w:autoSpaceDE/>
      <w:autoSpaceDN/>
      <w:adjustRightInd/>
      <w:spacing w:before="360" w:after="120"/>
      <w:outlineLvl w:val="1"/>
    </w:pPr>
    <w:rPr>
      <w:b/>
      <w:snapToGrid w:val="0"/>
      <w:sz w:val="32"/>
      <w:szCs w:val="20"/>
    </w:rPr>
  </w:style>
  <w:style w:type="paragraph" w:customStyle="1" w:styleId="F2983107BCDD4D179225A82EDD04F1EC">
    <w:name w:val="F2983107BCDD4D179225A82EDD04F1EC"/>
    <w:rsid w:val="00964A09"/>
    <w:rPr>
      <w:rFonts w:eastAsiaTheme="minorEastAsia"/>
      <w:lang w:eastAsia="ru-RU"/>
    </w:rPr>
  </w:style>
  <w:style w:type="character" w:customStyle="1" w:styleId="16">
    <w:name w:val="Пункт Знак1"/>
    <w:basedOn w:val="a6"/>
    <w:uiPriority w:val="99"/>
    <w:rsid w:val="0006301B"/>
    <w:rPr>
      <w:snapToGrid w:val="0"/>
      <w:sz w:val="28"/>
      <w:lang w:val="ru-RU" w:eastAsia="ru-RU" w:bidi="ar-SA"/>
    </w:rPr>
  </w:style>
  <w:style w:type="paragraph" w:styleId="aff">
    <w:name w:val="Document Map"/>
    <w:basedOn w:val="a5"/>
    <w:link w:val="aff0"/>
    <w:uiPriority w:val="99"/>
    <w:semiHidden/>
    <w:unhideWhenUsed/>
    <w:rsid w:val="004376DE"/>
    <w:rPr>
      <w:rFonts w:ascii="Tahoma" w:hAnsi="Tahoma" w:cs="Tahoma"/>
      <w:sz w:val="16"/>
      <w:szCs w:val="16"/>
    </w:rPr>
  </w:style>
  <w:style w:type="character" w:customStyle="1" w:styleId="aff0">
    <w:name w:val="Схема документа Знак"/>
    <w:basedOn w:val="a6"/>
    <w:link w:val="aff"/>
    <w:uiPriority w:val="99"/>
    <w:semiHidden/>
    <w:rsid w:val="004376DE"/>
    <w:rPr>
      <w:rFonts w:ascii="Tahoma" w:eastAsia="Times New Roman" w:hAnsi="Tahoma" w:cs="Tahoma"/>
      <w:sz w:val="16"/>
      <w:szCs w:val="16"/>
      <w:lang w:eastAsia="ru-RU"/>
    </w:rPr>
  </w:style>
  <w:style w:type="character" w:styleId="aff1">
    <w:name w:val="annotation reference"/>
    <w:basedOn w:val="a6"/>
    <w:uiPriority w:val="99"/>
    <w:semiHidden/>
    <w:unhideWhenUsed/>
    <w:rsid w:val="00D76413"/>
    <w:rPr>
      <w:sz w:val="16"/>
      <w:szCs w:val="16"/>
    </w:rPr>
  </w:style>
  <w:style w:type="paragraph" w:styleId="aff2">
    <w:name w:val="annotation text"/>
    <w:basedOn w:val="a5"/>
    <w:link w:val="aff3"/>
    <w:uiPriority w:val="99"/>
    <w:semiHidden/>
    <w:unhideWhenUsed/>
    <w:rsid w:val="00D76413"/>
    <w:rPr>
      <w:sz w:val="20"/>
      <w:szCs w:val="20"/>
    </w:rPr>
  </w:style>
  <w:style w:type="character" w:customStyle="1" w:styleId="aff3">
    <w:name w:val="Текст примечания Знак"/>
    <w:basedOn w:val="a6"/>
    <w:link w:val="aff2"/>
    <w:uiPriority w:val="99"/>
    <w:semiHidden/>
    <w:rsid w:val="00D76413"/>
    <w:rPr>
      <w:rFonts w:ascii="Times New Roman" w:eastAsia="Times New Roman" w:hAnsi="Times New Roman" w:cs="Times New Roman"/>
      <w:sz w:val="20"/>
      <w:szCs w:val="20"/>
      <w:lang w:eastAsia="ru-RU"/>
    </w:rPr>
  </w:style>
  <w:style w:type="paragraph" w:styleId="aff4">
    <w:name w:val="annotation subject"/>
    <w:basedOn w:val="aff2"/>
    <w:next w:val="aff2"/>
    <w:link w:val="aff5"/>
    <w:uiPriority w:val="99"/>
    <w:semiHidden/>
    <w:unhideWhenUsed/>
    <w:rsid w:val="00D76413"/>
    <w:rPr>
      <w:b/>
      <w:bCs/>
    </w:rPr>
  </w:style>
  <w:style w:type="character" w:customStyle="1" w:styleId="aff5">
    <w:name w:val="Тема примечания Знак"/>
    <w:basedOn w:val="aff3"/>
    <w:link w:val="aff4"/>
    <w:uiPriority w:val="99"/>
    <w:semiHidden/>
    <w:rsid w:val="00D76413"/>
    <w:rPr>
      <w:rFonts w:ascii="Times New Roman" w:eastAsia="Times New Roman" w:hAnsi="Times New Roman" w:cs="Times New Roman"/>
      <w:b/>
      <w:bCs/>
      <w:sz w:val="20"/>
      <w:szCs w:val="20"/>
      <w:lang w:eastAsia="ru-RU"/>
    </w:rPr>
  </w:style>
  <w:style w:type="table" w:styleId="aff6">
    <w:name w:val="Table Grid"/>
    <w:basedOn w:val="a7"/>
    <w:uiPriority w:val="59"/>
    <w:rsid w:val="00CE4D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footnote reference"/>
    <w:basedOn w:val="a6"/>
    <w:unhideWhenUsed/>
    <w:rsid w:val="00CE4D94"/>
    <w:rPr>
      <w:vertAlign w:val="superscript"/>
    </w:rPr>
  </w:style>
  <w:style w:type="character" w:styleId="aff8">
    <w:name w:val="page number"/>
    <w:uiPriority w:val="99"/>
    <w:rsid w:val="00F27CCD"/>
    <w:rPr>
      <w:rFonts w:ascii="Times New Roman" w:hAnsi="Times New Roman"/>
      <w:sz w:val="20"/>
    </w:rPr>
  </w:style>
  <w:style w:type="paragraph" w:styleId="34">
    <w:name w:val="toc 3"/>
    <w:basedOn w:val="a5"/>
    <w:next w:val="a5"/>
    <w:autoRedefine/>
    <w:uiPriority w:val="39"/>
    <w:qFormat/>
    <w:rsid w:val="001A3FE7"/>
    <w:pPr>
      <w:widowControl/>
      <w:tabs>
        <w:tab w:val="left" w:pos="1980"/>
        <w:tab w:val="right" w:leader="dot" w:pos="10195"/>
      </w:tabs>
      <w:autoSpaceDE/>
      <w:autoSpaceDN/>
      <w:adjustRightInd/>
      <w:spacing w:after="120"/>
      <w:ind w:left="446" w:right="1134" w:hanging="20"/>
    </w:pPr>
    <w:rPr>
      <w:iCs/>
      <w:noProof/>
      <w:snapToGrid w:val="0"/>
    </w:rPr>
  </w:style>
  <w:style w:type="paragraph" w:styleId="42">
    <w:name w:val="toc 4"/>
    <w:basedOn w:val="a5"/>
    <w:next w:val="a5"/>
    <w:autoRedefine/>
    <w:uiPriority w:val="39"/>
    <w:rsid w:val="00F27CCD"/>
    <w:pPr>
      <w:widowControl/>
      <w:tabs>
        <w:tab w:val="left" w:pos="2268"/>
        <w:tab w:val="right" w:leader="dot" w:pos="10195"/>
      </w:tabs>
      <w:autoSpaceDE/>
      <w:autoSpaceDN/>
      <w:adjustRightInd/>
      <w:spacing w:after="60"/>
      <w:ind w:left="2268" w:right="1134" w:hanging="567"/>
    </w:pPr>
    <w:rPr>
      <w:snapToGrid w:val="0"/>
    </w:rPr>
  </w:style>
  <w:style w:type="character" w:styleId="aff9">
    <w:name w:val="FollowedHyperlink"/>
    <w:uiPriority w:val="99"/>
    <w:rsid w:val="00F27CCD"/>
    <w:rPr>
      <w:color w:val="800080"/>
      <w:u w:val="single"/>
    </w:rPr>
  </w:style>
  <w:style w:type="paragraph" w:customStyle="1" w:styleId="affa">
    <w:name w:val="Таблица шапка"/>
    <w:basedOn w:val="a5"/>
    <w:rsid w:val="00F27CCD"/>
    <w:pPr>
      <w:keepNext/>
      <w:widowControl/>
      <w:autoSpaceDE/>
      <w:autoSpaceDN/>
      <w:adjustRightInd/>
      <w:spacing w:before="40" w:after="40"/>
      <w:ind w:left="57" w:right="57"/>
    </w:pPr>
    <w:rPr>
      <w:snapToGrid w:val="0"/>
      <w:sz w:val="22"/>
      <w:szCs w:val="20"/>
    </w:rPr>
  </w:style>
  <w:style w:type="paragraph" w:styleId="affb">
    <w:name w:val="caption"/>
    <w:basedOn w:val="a5"/>
    <w:next w:val="a5"/>
    <w:uiPriority w:val="99"/>
    <w:qFormat/>
    <w:rsid w:val="00F27CCD"/>
    <w:pPr>
      <w:pageBreakBefore/>
      <w:widowControl/>
      <w:suppressAutoHyphens/>
      <w:autoSpaceDE/>
      <w:autoSpaceDN/>
      <w:adjustRightInd/>
      <w:spacing w:before="120" w:after="120"/>
      <w:jc w:val="both"/>
    </w:pPr>
    <w:rPr>
      <w:bCs/>
      <w:i/>
      <w:snapToGrid w:val="0"/>
      <w:szCs w:val="20"/>
    </w:rPr>
  </w:style>
  <w:style w:type="paragraph" w:styleId="52">
    <w:name w:val="toc 5"/>
    <w:basedOn w:val="a5"/>
    <w:next w:val="a5"/>
    <w:autoRedefine/>
    <w:uiPriority w:val="39"/>
    <w:rsid w:val="00F27CCD"/>
    <w:pPr>
      <w:widowControl/>
      <w:autoSpaceDE/>
      <w:autoSpaceDN/>
      <w:adjustRightInd/>
      <w:spacing w:line="360" w:lineRule="auto"/>
      <w:ind w:left="1120" w:firstLine="567"/>
    </w:pPr>
    <w:rPr>
      <w:snapToGrid w:val="0"/>
      <w:sz w:val="18"/>
      <w:szCs w:val="18"/>
    </w:rPr>
  </w:style>
  <w:style w:type="paragraph" w:styleId="61">
    <w:name w:val="toc 6"/>
    <w:basedOn w:val="a5"/>
    <w:next w:val="a5"/>
    <w:autoRedefine/>
    <w:uiPriority w:val="39"/>
    <w:rsid w:val="00F27CCD"/>
    <w:pPr>
      <w:widowControl/>
      <w:autoSpaceDE/>
      <w:autoSpaceDN/>
      <w:adjustRightInd/>
      <w:spacing w:line="360" w:lineRule="auto"/>
      <w:ind w:left="1400" w:firstLine="567"/>
    </w:pPr>
    <w:rPr>
      <w:snapToGrid w:val="0"/>
      <w:sz w:val="18"/>
      <w:szCs w:val="18"/>
    </w:rPr>
  </w:style>
  <w:style w:type="paragraph" w:styleId="71">
    <w:name w:val="toc 7"/>
    <w:basedOn w:val="a5"/>
    <w:next w:val="a5"/>
    <w:autoRedefine/>
    <w:uiPriority w:val="39"/>
    <w:rsid w:val="00F27CCD"/>
    <w:pPr>
      <w:widowControl/>
      <w:autoSpaceDE/>
      <w:autoSpaceDN/>
      <w:adjustRightInd/>
      <w:spacing w:line="360" w:lineRule="auto"/>
      <w:ind w:left="1680" w:firstLine="567"/>
    </w:pPr>
    <w:rPr>
      <w:snapToGrid w:val="0"/>
      <w:sz w:val="18"/>
      <w:szCs w:val="18"/>
    </w:rPr>
  </w:style>
  <w:style w:type="paragraph" w:styleId="81">
    <w:name w:val="toc 8"/>
    <w:basedOn w:val="a5"/>
    <w:next w:val="a5"/>
    <w:autoRedefine/>
    <w:uiPriority w:val="39"/>
    <w:rsid w:val="00F27CCD"/>
    <w:pPr>
      <w:widowControl/>
      <w:autoSpaceDE/>
      <w:autoSpaceDN/>
      <w:adjustRightInd/>
      <w:spacing w:line="360" w:lineRule="auto"/>
      <w:ind w:left="1960" w:firstLine="567"/>
    </w:pPr>
    <w:rPr>
      <w:snapToGrid w:val="0"/>
      <w:sz w:val="18"/>
      <w:szCs w:val="18"/>
    </w:rPr>
  </w:style>
  <w:style w:type="paragraph" w:styleId="91">
    <w:name w:val="toc 9"/>
    <w:basedOn w:val="a5"/>
    <w:next w:val="a5"/>
    <w:autoRedefine/>
    <w:uiPriority w:val="39"/>
    <w:rsid w:val="00F27CCD"/>
    <w:pPr>
      <w:widowControl/>
      <w:autoSpaceDE/>
      <w:autoSpaceDN/>
      <w:adjustRightInd/>
      <w:spacing w:line="360" w:lineRule="auto"/>
      <w:ind w:left="2240" w:firstLine="567"/>
    </w:pPr>
    <w:rPr>
      <w:snapToGrid w:val="0"/>
      <w:sz w:val="18"/>
      <w:szCs w:val="18"/>
    </w:rPr>
  </w:style>
  <w:style w:type="paragraph" w:customStyle="1" w:styleId="affc">
    <w:name w:val="Служебный"/>
    <w:basedOn w:val="a1"/>
    <w:uiPriority w:val="99"/>
    <w:rsid w:val="00F27CCD"/>
  </w:style>
  <w:style w:type="paragraph" w:customStyle="1" w:styleId="a1">
    <w:name w:val="Главы"/>
    <w:basedOn w:val="affd"/>
    <w:next w:val="a5"/>
    <w:uiPriority w:val="99"/>
    <w:rsid w:val="00F27CCD"/>
    <w:pPr>
      <w:numPr>
        <w:numId w:val="16"/>
      </w:num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d">
    <w:name w:val="Структура"/>
    <w:basedOn w:val="a5"/>
    <w:uiPriority w:val="99"/>
    <w:rsid w:val="00F27CCD"/>
    <w:pPr>
      <w:pageBreakBefore/>
      <w:widowControl/>
      <w:pBdr>
        <w:bottom w:val="thinThickSmallGap" w:sz="24" w:space="1" w:color="auto"/>
      </w:pBdr>
      <w:tabs>
        <w:tab w:val="num" w:pos="567"/>
        <w:tab w:val="left" w:pos="851"/>
      </w:tabs>
      <w:suppressAutoHyphens/>
      <w:autoSpaceDE/>
      <w:autoSpaceDN/>
      <w:adjustRightInd/>
      <w:spacing w:before="480" w:after="240"/>
      <w:ind w:left="567" w:right="2835" w:hanging="567"/>
      <w:outlineLvl w:val="0"/>
    </w:pPr>
    <w:rPr>
      <w:rFonts w:ascii="Arial" w:hAnsi="Arial" w:cs="Arial"/>
      <w:b/>
      <w:caps/>
      <w:snapToGrid w:val="0"/>
      <w:sz w:val="36"/>
      <w:szCs w:val="36"/>
    </w:rPr>
  </w:style>
  <w:style w:type="paragraph" w:customStyle="1" w:styleId="affe">
    <w:name w:val="маркированный"/>
    <w:basedOn w:val="a5"/>
    <w:uiPriority w:val="99"/>
    <w:semiHidden/>
    <w:rsid w:val="00F27CCD"/>
    <w:pPr>
      <w:widowControl/>
      <w:tabs>
        <w:tab w:val="num" w:pos="432"/>
      </w:tabs>
      <w:autoSpaceDE/>
      <w:autoSpaceDN/>
      <w:adjustRightInd/>
      <w:spacing w:line="360" w:lineRule="auto"/>
      <w:ind w:left="432" w:hanging="432"/>
      <w:jc w:val="both"/>
    </w:pPr>
    <w:rPr>
      <w:snapToGrid w:val="0"/>
      <w:sz w:val="28"/>
      <w:szCs w:val="20"/>
    </w:rPr>
  </w:style>
  <w:style w:type="character" w:customStyle="1" w:styleId="afff">
    <w:name w:val="Пункт Знак"/>
    <w:uiPriority w:val="99"/>
    <w:rsid w:val="00F27CCD"/>
    <w:rPr>
      <w:sz w:val="28"/>
      <w:lang w:val="ru-RU" w:eastAsia="ru-RU" w:bidi="ar-SA"/>
    </w:rPr>
  </w:style>
  <w:style w:type="character" w:customStyle="1" w:styleId="afff0">
    <w:name w:val="Подпункт Знак"/>
    <w:basedOn w:val="afff"/>
    <w:uiPriority w:val="99"/>
    <w:rsid w:val="00F27CCD"/>
    <w:rPr>
      <w:sz w:val="28"/>
      <w:lang w:val="ru-RU" w:eastAsia="ru-RU" w:bidi="ar-SA"/>
    </w:rPr>
  </w:style>
  <w:style w:type="character" w:customStyle="1" w:styleId="afff1">
    <w:name w:val="комментарий"/>
    <w:uiPriority w:val="99"/>
    <w:rsid w:val="00F27CCD"/>
    <w:rPr>
      <w:b/>
      <w:i/>
      <w:shd w:val="clear" w:color="auto" w:fill="FFFF99"/>
    </w:rPr>
  </w:style>
  <w:style w:type="paragraph" w:customStyle="1" w:styleId="24">
    <w:name w:val="Пункт2"/>
    <w:basedOn w:val="af6"/>
    <w:link w:val="25"/>
    <w:rsid w:val="00F27CCD"/>
    <w:pPr>
      <w:keepNext/>
      <w:numPr>
        <w:ilvl w:val="2"/>
      </w:numPr>
      <w:tabs>
        <w:tab w:val="num" w:pos="1134"/>
      </w:tabs>
      <w:suppressAutoHyphens/>
      <w:spacing w:before="240" w:after="120" w:line="240" w:lineRule="auto"/>
      <w:ind w:left="1134" w:hanging="1134"/>
      <w:jc w:val="left"/>
      <w:outlineLvl w:val="2"/>
    </w:pPr>
    <w:rPr>
      <w:b/>
    </w:rPr>
  </w:style>
  <w:style w:type="paragraph" w:customStyle="1" w:styleId="afff2">
    <w:name w:val="Текст таблицы"/>
    <w:basedOn w:val="a5"/>
    <w:uiPriority w:val="99"/>
    <w:semiHidden/>
    <w:rsid w:val="00F27CCD"/>
    <w:pPr>
      <w:widowControl/>
      <w:autoSpaceDE/>
      <w:autoSpaceDN/>
      <w:adjustRightInd/>
      <w:spacing w:before="40" w:after="40"/>
      <w:ind w:left="57" w:right="57"/>
    </w:pPr>
  </w:style>
  <w:style w:type="paragraph" w:customStyle="1" w:styleId="afff3">
    <w:name w:val="Пункт б/н"/>
    <w:basedOn w:val="a5"/>
    <w:uiPriority w:val="99"/>
    <w:rsid w:val="00F27CCD"/>
    <w:pPr>
      <w:widowControl/>
      <w:tabs>
        <w:tab w:val="left" w:pos="1134"/>
      </w:tabs>
      <w:autoSpaceDE/>
      <w:autoSpaceDN/>
      <w:adjustRightInd/>
      <w:spacing w:line="360" w:lineRule="auto"/>
      <w:ind w:firstLine="567"/>
      <w:jc w:val="both"/>
    </w:pPr>
    <w:rPr>
      <w:snapToGrid w:val="0"/>
      <w:sz w:val="28"/>
      <w:szCs w:val="20"/>
    </w:rPr>
  </w:style>
  <w:style w:type="paragraph" w:styleId="a0">
    <w:name w:val="List Bullet"/>
    <w:basedOn w:val="a5"/>
    <w:autoRedefine/>
    <w:uiPriority w:val="99"/>
    <w:rsid w:val="00F27CCD"/>
    <w:pPr>
      <w:widowControl/>
      <w:numPr>
        <w:numId w:val="17"/>
      </w:numPr>
      <w:autoSpaceDE/>
      <w:autoSpaceDN/>
      <w:adjustRightInd/>
      <w:spacing w:line="360" w:lineRule="auto"/>
      <w:jc w:val="both"/>
    </w:pPr>
    <w:rPr>
      <w:snapToGrid w:val="0"/>
      <w:sz w:val="28"/>
      <w:szCs w:val="20"/>
    </w:rPr>
  </w:style>
  <w:style w:type="paragraph" w:styleId="35">
    <w:name w:val="Body Text 3"/>
    <w:basedOn w:val="a5"/>
    <w:link w:val="36"/>
    <w:uiPriority w:val="99"/>
    <w:rsid w:val="00F27CCD"/>
    <w:pPr>
      <w:widowControl/>
      <w:autoSpaceDE/>
      <w:autoSpaceDN/>
      <w:adjustRightInd/>
      <w:spacing w:after="120" w:line="360" w:lineRule="auto"/>
      <w:ind w:firstLine="567"/>
      <w:jc w:val="both"/>
    </w:pPr>
    <w:rPr>
      <w:snapToGrid w:val="0"/>
      <w:sz w:val="16"/>
      <w:szCs w:val="16"/>
    </w:rPr>
  </w:style>
  <w:style w:type="character" w:customStyle="1" w:styleId="36">
    <w:name w:val="Основной текст 3 Знак"/>
    <w:basedOn w:val="a6"/>
    <w:link w:val="35"/>
    <w:uiPriority w:val="99"/>
    <w:rsid w:val="00F27CCD"/>
    <w:rPr>
      <w:rFonts w:ascii="Times New Roman" w:eastAsia="Times New Roman" w:hAnsi="Times New Roman" w:cs="Times New Roman"/>
      <w:snapToGrid w:val="0"/>
      <w:sz w:val="16"/>
      <w:szCs w:val="16"/>
      <w:lang w:eastAsia="ru-RU"/>
    </w:rPr>
  </w:style>
  <w:style w:type="paragraph" w:customStyle="1" w:styleId="afff4">
    <w:name w:val="Подподподподпункт"/>
    <w:basedOn w:val="a5"/>
    <w:uiPriority w:val="99"/>
    <w:rsid w:val="00F27CCD"/>
    <w:pPr>
      <w:widowControl/>
      <w:tabs>
        <w:tab w:val="num" w:pos="2835"/>
      </w:tabs>
      <w:autoSpaceDE/>
      <w:autoSpaceDN/>
      <w:adjustRightInd/>
      <w:spacing w:line="360" w:lineRule="auto"/>
      <w:ind w:left="2835" w:hanging="567"/>
      <w:jc w:val="both"/>
    </w:pPr>
    <w:rPr>
      <w:snapToGrid w:val="0"/>
      <w:sz w:val="28"/>
      <w:szCs w:val="20"/>
    </w:rPr>
  </w:style>
  <w:style w:type="paragraph" w:customStyle="1" w:styleId="afff5">
    <w:name w:val="Подподподпункт"/>
    <w:basedOn w:val="a5"/>
    <w:uiPriority w:val="99"/>
    <w:rsid w:val="00F27CCD"/>
    <w:pPr>
      <w:widowControl/>
      <w:tabs>
        <w:tab w:val="num" w:pos="2268"/>
      </w:tabs>
      <w:autoSpaceDE/>
      <w:autoSpaceDN/>
      <w:adjustRightInd/>
      <w:spacing w:line="360" w:lineRule="auto"/>
      <w:ind w:left="2268" w:hanging="567"/>
      <w:jc w:val="both"/>
    </w:pPr>
    <w:rPr>
      <w:snapToGrid w:val="0"/>
      <w:sz w:val="28"/>
      <w:szCs w:val="20"/>
    </w:rPr>
  </w:style>
  <w:style w:type="paragraph" w:styleId="afff6">
    <w:name w:val="Body Text Indent"/>
    <w:basedOn w:val="a5"/>
    <w:link w:val="afff7"/>
    <w:rsid w:val="00F27CCD"/>
    <w:pPr>
      <w:widowControl/>
      <w:spacing w:line="360" w:lineRule="auto"/>
      <w:ind w:firstLine="485"/>
      <w:jc w:val="both"/>
    </w:pPr>
    <w:rPr>
      <w:i/>
      <w:snapToGrid w:val="0"/>
      <w:color w:val="000000"/>
      <w:sz w:val="28"/>
      <w:szCs w:val="28"/>
    </w:rPr>
  </w:style>
  <w:style w:type="character" w:customStyle="1" w:styleId="afff7">
    <w:name w:val="Основной текст с отступом Знак"/>
    <w:basedOn w:val="a6"/>
    <w:link w:val="afff6"/>
    <w:rsid w:val="00F27CCD"/>
    <w:rPr>
      <w:rFonts w:ascii="Times New Roman" w:eastAsia="Times New Roman" w:hAnsi="Times New Roman" w:cs="Times New Roman"/>
      <w:i/>
      <w:snapToGrid w:val="0"/>
      <w:color w:val="000000"/>
      <w:sz w:val="28"/>
      <w:szCs w:val="28"/>
      <w:lang w:eastAsia="ru-RU"/>
    </w:rPr>
  </w:style>
  <w:style w:type="paragraph" w:styleId="26">
    <w:name w:val="Body Text 2"/>
    <w:basedOn w:val="a5"/>
    <w:link w:val="27"/>
    <w:uiPriority w:val="99"/>
    <w:rsid w:val="00F27CCD"/>
    <w:pPr>
      <w:widowControl/>
      <w:autoSpaceDE/>
      <w:autoSpaceDN/>
      <w:adjustRightInd/>
      <w:spacing w:after="120" w:line="480" w:lineRule="auto"/>
    </w:pPr>
  </w:style>
  <w:style w:type="character" w:customStyle="1" w:styleId="27">
    <w:name w:val="Основной текст 2 Знак"/>
    <w:basedOn w:val="a6"/>
    <w:link w:val="26"/>
    <w:uiPriority w:val="99"/>
    <w:rsid w:val="00F27CCD"/>
    <w:rPr>
      <w:rFonts w:ascii="Times New Roman" w:eastAsia="Times New Roman" w:hAnsi="Times New Roman" w:cs="Times New Roman"/>
      <w:sz w:val="24"/>
      <w:szCs w:val="24"/>
      <w:lang w:eastAsia="ru-RU"/>
    </w:rPr>
  </w:style>
  <w:style w:type="paragraph" w:styleId="28">
    <w:name w:val="Body Text Indent 2"/>
    <w:basedOn w:val="a5"/>
    <w:link w:val="29"/>
    <w:rsid w:val="00F27CCD"/>
    <w:pPr>
      <w:widowControl/>
      <w:autoSpaceDE/>
      <w:autoSpaceDN/>
      <w:adjustRightInd/>
      <w:spacing w:after="120" w:line="480" w:lineRule="auto"/>
      <w:ind w:left="283"/>
    </w:pPr>
  </w:style>
  <w:style w:type="character" w:customStyle="1" w:styleId="29">
    <w:name w:val="Основной текст с отступом 2 Знак"/>
    <w:basedOn w:val="a6"/>
    <w:link w:val="28"/>
    <w:rsid w:val="00F27CCD"/>
    <w:rPr>
      <w:rFonts w:ascii="Times New Roman" w:eastAsia="Times New Roman" w:hAnsi="Times New Roman" w:cs="Times New Roman"/>
      <w:sz w:val="24"/>
      <w:szCs w:val="24"/>
      <w:lang w:eastAsia="ru-RU"/>
    </w:rPr>
  </w:style>
  <w:style w:type="paragraph" w:customStyle="1" w:styleId="afff8">
    <w:name w:val="Знак"/>
    <w:basedOn w:val="a5"/>
    <w:rsid w:val="00F27CCD"/>
    <w:pPr>
      <w:widowControl/>
      <w:tabs>
        <w:tab w:val="num" w:pos="432"/>
      </w:tabs>
      <w:autoSpaceDE/>
      <w:autoSpaceDN/>
      <w:adjustRightInd/>
      <w:spacing w:before="120" w:after="160"/>
      <w:ind w:left="432" w:hanging="432"/>
      <w:jc w:val="both"/>
    </w:pPr>
    <w:rPr>
      <w:b/>
      <w:caps/>
      <w:sz w:val="32"/>
      <w:szCs w:val="32"/>
      <w:lang w:val="en-US" w:eastAsia="en-US"/>
    </w:rPr>
  </w:style>
  <w:style w:type="paragraph" w:customStyle="1" w:styleId="17">
    <w:name w:val="Обычный1"/>
    <w:rsid w:val="00F27CCD"/>
    <w:pPr>
      <w:widowControl w:val="0"/>
      <w:autoSpaceDE w:val="0"/>
      <w:autoSpaceDN w:val="0"/>
      <w:spacing w:before="120" w:after="120" w:line="240" w:lineRule="auto"/>
      <w:ind w:firstLine="567"/>
      <w:jc w:val="both"/>
    </w:pPr>
    <w:rPr>
      <w:rFonts w:ascii="Times New Roman" w:eastAsia="Times New Roman" w:hAnsi="Times New Roman" w:cs="Times New Roman"/>
      <w:sz w:val="24"/>
      <w:szCs w:val="24"/>
      <w:lang w:eastAsia="ru-RU"/>
    </w:rPr>
  </w:style>
  <w:style w:type="paragraph" w:customStyle="1" w:styleId="18">
    <w:name w:val="Знак Знак Знак1"/>
    <w:basedOn w:val="a5"/>
    <w:rsid w:val="00F27CCD"/>
    <w:pPr>
      <w:widowControl/>
      <w:tabs>
        <w:tab w:val="num" w:pos="360"/>
      </w:tabs>
      <w:autoSpaceDE/>
      <w:autoSpaceDN/>
      <w:adjustRightInd/>
      <w:spacing w:after="160" w:line="240" w:lineRule="exact"/>
    </w:pPr>
    <w:rPr>
      <w:rFonts w:ascii="Verdana" w:hAnsi="Verdana" w:cs="Verdana"/>
      <w:sz w:val="20"/>
      <w:szCs w:val="20"/>
      <w:lang w:val="en-US" w:eastAsia="en-US"/>
    </w:rPr>
  </w:style>
  <w:style w:type="character" w:customStyle="1" w:styleId="25">
    <w:name w:val="Пункт2 Знак"/>
    <w:link w:val="24"/>
    <w:uiPriority w:val="99"/>
    <w:locked/>
    <w:rsid w:val="00F27CCD"/>
    <w:rPr>
      <w:rFonts w:ascii="Times New Roman" w:eastAsia="Times New Roman" w:hAnsi="Times New Roman" w:cs="Times New Roman"/>
      <w:b/>
      <w:snapToGrid w:val="0"/>
      <w:sz w:val="28"/>
      <w:szCs w:val="20"/>
      <w:lang w:eastAsia="ru-RU"/>
    </w:rPr>
  </w:style>
  <w:style w:type="numbering" w:customStyle="1" w:styleId="19">
    <w:name w:val="Нет списка1"/>
    <w:next w:val="a8"/>
    <w:uiPriority w:val="99"/>
    <w:semiHidden/>
    <w:unhideWhenUsed/>
    <w:rsid w:val="00F27CCD"/>
  </w:style>
  <w:style w:type="paragraph" w:customStyle="1" w:styleId="D801C6740D3442D0974ED4C393ECA78C">
    <w:name w:val="D801C6740D3442D0974ED4C393ECA78C"/>
    <w:rsid w:val="00F27CCD"/>
    <w:rPr>
      <w:rFonts w:eastAsiaTheme="minorEastAsia"/>
      <w:lang w:eastAsia="ru-RU"/>
    </w:rPr>
  </w:style>
  <w:style w:type="paragraph" w:styleId="3">
    <w:name w:val="List Number 3"/>
    <w:basedOn w:val="a5"/>
    <w:semiHidden/>
    <w:rsid w:val="00F27CCD"/>
    <w:pPr>
      <w:widowControl/>
      <w:numPr>
        <w:numId w:val="22"/>
      </w:numPr>
      <w:tabs>
        <w:tab w:val="clear" w:pos="360"/>
        <w:tab w:val="num" w:pos="926"/>
      </w:tabs>
      <w:autoSpaceDE/>
      <w:autoSpaceDN/>
      <w:adjustRightInd/>
      <w:spacing w:after="60"/>
      <w:ind w:left="926"/>
      <w:jc w:val="both"/>
    </w:pPr>
    <w:rPr>
      <w:szCs w:val="20"/>
    </w:rPr>
  </w:style>
  <w:style w:type="paragraph" w:styleId="4">
    <w:name w:val="List Number 4"/>
    <w:basedOn w:val="a5"/>
    <w:semiHidden/>
    <w:rsid w:val="00F27CCD"/>
    <w:pPr>
      <w:widowControl/>
      <w:numPr>
        <w:numId w:val="23"/>
      </w:numPr>
      <w:tabs>
        <w:tab w:val="clear" w:pos="926"/>
        <w:tab w:val="num" w:pos="1209"/>
      </w:tabs>
      <w:autoSpaceDE/>
      <w:autoSpaceDN/>
      <w:adjustRightInd/>
      <w:spacing w:after="60"/>
      <w:ind w:left="1209"/>
      <w:jc w:val="both"/>
    </w:pPr>
    <w:rPr>
      <w:szCs w:val="20"/>
    </w:rPr>
  </w:style>
  <w:style w:type="paragraph" w:styleId="5">
    <w:name w:val="List Number 5"/>
    <w:basedOn w:val="a5"/>
    <w:semiHidden/>
    <w:rsid w:val="00F27CCD"/>
    <w:pPr>
      <w:widowControl/>
      <w:numPr>
        <w:numId w:val="24"/>
      </w:numPr>
      <w:tabs>
        <w:tab w:val="clear" w:pos="1209"/>
        <w:tab w:val="num" w:pos="1492"/>
      </w:tabs>
      <w:autoSpaceDE/>
      <w:autoSpaceDN/>
      <w:adjustRightInd/>
      <w:spacing w:after="60"/>
      <w:ind w:left="1492"/>
      <w:jc w:val="both"/>
    </w:pPr>
    <w:rPr>
      <w:szCs w:val="20"/>
    </w:rPr>
  </w:style>
  <w:style w:type="paragraph" w:customStyle="1" w:styleId="a">
    <w:name w:val="Раздел"/>
    <w:basedOn w:val="a5"/>
    <w:semiHidden/>
    <w:rsid w:val="00F27CCD"/>
    <w:pPr>
      <w:widowControl/>
      <w:numPr>
        <w:numId w:val="25"/>
      </w:numPr>
      <w:tabs>
        <w:tab w:val="clear" w:pos="1492"/>
        <w:tab w:val="num" w:pos="1440"/>
      </w:tabs>
      <w:autoSpaceDE/>
      <w:autoSpaceDN/>
      <w:adjustRightInd/>
      <w:spacing w:before="120" w:after="120"/>
      <w:ind w:left="720" w:hanging="720"/>
      <w:jc w:val="center"/>
    </w:pPr>
    <w:rPr>
      <w:rFonts w:ascii="Arial Narrow" w:hAnsi="Arial Narrow"/>
      <w:b/>
      <w:sz w:val="28"/>
      <w:szCs w:val="20"/>
    </w:rPr>
  </w:style>
  <w:style w:type="paragraph" w:customStyle="1" w:styleId="a4">
    <w:name w:val="Часть"/>
    <w:basedOn w:val="a5"/>
    <w:semiHidden/>
    <w:rsid w:val="00F27CCD"/>
    <w:pPr>
      <w:widowControl/>
      <w:numPr>
        <w:ilvl w:val="1"/>
        <w:numId w:val="26"/>
      </w:numPr>
      <w:tabs>
        <w:tab w:val="clear" w:pos="1440"/>
      </w:tabs>
      <w:autoSpaceDE/>
      <w:autoSpaceDN/>
      <w:adjustRightInd/>
      <w:spacing w:after="60"/>
      <w:ind w:left="0" w:firstLine="0"/>
      <w:jc w:val="center"/>
    </w:pPr>
    <w:rPr>
      <w:rFonts w:ascii="Arial" w:hAnsi="Arial"/>
      <w:b/>
      <w:caps/>
      <w:sz w:val="32"/>
      <w:szCs w:val="20"/>
    </w:rPr>
  </w:style>
  <w:style w:type="paragraph" w:customStyle="1" w:styleId="ConsNonformat">
    <w:name w:val="ConsNonformat"/>
    <w:rsid w:val="00F27CCD"/>
    <w:pPr>
      <w:widowControl w:val="0"/>
      <w:autoSpaceDE w:val="0"/>
      <w:autoSpaceDN w:val="0"/>
      <w:adjustRightInd w:val="0"/>
      <w:spacing w:after="0" w:line="240" w:lineRule="auto"/>
      <w:ind w:right="19772"/>
    </w:pPr>
    <w:rPr>
      <w:rFonts w:ascii="Courier New" w:eastAsia="Times New Roman" w:hAnsi="Courier New" w:cs="Courier New"/>
      <w:sz w:val="16"/>
      <w:szCs w:val="16"/>
      <w:lang w:eastAsia="ru-RU"/>
    </w:rPr>
  </w:style>
  <w:style w:type="character" w:customStyle="1" w:styleId="afff9">
    <w:name w:val="Комментраий Знак"/>
    <w:rsid w:val="00F27CCD"/>
    <w:rPr>
      <w:i/>
      <w:color w:val="3366FF"/>
      <w:sz w:val="28"/>
      <w:szCs w:val="28"/>
      <w:lang w:val="ru-RU" w:eastAsia="ru-RU" w:bidi="ar-SA"/>
    </w:rPr>
  </w:style>
  <w:style w:type="paragraph" w:customStyle="1" w:styleId="-2">
    <w:name w:val="Пункт-2"/>
    <w:basedOn w:val="a5"/>
    <w:rsid w:val="00F27CCD"/>
    <w:pPr>
      <w:widowControl/>
      <w:tabs>
        <w:tab w:val="num" w:pos="1701"/>
      </w:tabs>
      <w:autoSpaceDE/>
      <w:autoSpaceDN/>
      <w:adjustRightInd/>
      <w:ind w:left="1701" w:hanging="567"/>
      <w:jc w:val="both"/>
    </w:pPr>
    <w:rPr>
      <w:sz w:val="28"/>
    </w:rPr>
  </w:style>
  <w:style w:type="paragraph" w:customStyle="1" w:styleId="A20">
    <w:name w:val="A2"/>
    <w:rsid w:val="00F27CCD"/>
    <w:pPr>
      <w:tabs>
        <w:tab w:val="left" w:pos="360"/>
        <w:tab w:val="left" w:pos="993"/>
      </w:tabs>
      <w:spacing w:before="120" w:after="72" w:line="240" w:lineRule="auto"/>
      <w:ind w:left="1134" w:hanging="1134"/>
    </w:pPr>
    <w:rPr>
      <w:rFonts w:ascii="Arial" w:eastAsia="Times New Roman" w:hAnsi="Arial" w:cs="Times New Roman"/>
      <w:b/>
      <w:szCs w:val="20"/>
      <w:lang w:eastAsia="ru-RU"/>
    </w:rPr>
  </w:style>
  <w:style w:type="table" w:customStyle="1" w:styleId="1a">
    <w:name w:val="Сетка таблицы1"/>
    <w:basedOn w:val="a7"/>
    <w:next w:val="aff6"/>
    <w:rsid w:val="009A602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TOC Heading"/>
    <w:basedOn w:val="1"/>
    <w:next w:val="a5"/>
    <w:uiPriority w:val="39"/>
    <w:semiHidden/>
    <w:unhideWhenUsed/>
    <w:qFormat/>
    <w:rsid w:val="00926237"/>
    <w:pPr>
      <w:keepLines/>
      <w:widowControl/>
      <w:autoSpaceDE/>
      <w:autoSpaceDN/>
      <w:adjustRightInd/>
      <w:spacing w:before="480" w:after="0" w:line="276" w:lineRule="auto"/>
      <w:outlineLvl w:val="9"/>
    </w:pPr>
    <w:rPr>
      <w:rFonts w:asciiTheme="majorHAnsi" w:eastAsiaTheme="majorEastAsia" w:hAnsiTheme="majorHAnsi" w:cstheme="majorBidi"/>
      <w:color w:val="365F91" w:themeColor="accent1" w:themeShade="BF"/>
      <w:kern w:val="0"/>
      <w:szCs w:val="28"/>
    </w:rPr>
  </w:style>
  <w:style w:type="numbering" w:customStyle="1" w:styleId="2a">
    <w:name w:val="Нет списка2"/>
    <w:next w:val="a8"/>
    <w:uiPriority w:val="99"/>
    <w:semiHidden/>
    <w:unhideWhenUsed/>
    <w:rsid w:val="00297AA2"/>
  </w:style>
  <w:style w:type="table" w:customStyle="1" w:styleId="2b">
    <w:name w:val="Сетка таблицы2"/>
    <w:basedOn w:val="a7"/>
    <w:next w:val="aff6"/>
    <w:rsid w:val="00297A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Нет списка11"/>
    <w:next w:val="a8"/>
    <w:uiPriority w:val="99"/>
    <w:semiHidden/>
    <w:unhideWhenUsed/>
    <w:rsid w:val="00297AA2"/>
  </w:style>
  <w:style w:type="table" w:customStyle="1" w:styleId="111">
    <w:name w:val="Сетка таблицы11"/>
    <w:basedOn w:val="a7"/>
    <w:next w:val="aff6"/>
    <w:rsid w:val="00297A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endnote text"/>
    <w:basedOn w:val="a5"/>
    <w:link w:val="afffc"/>
    <w:uiPriority w:val="99"/>
    <w:unhideWhenUsed/>
    <w:rsid w:val="0093289E"/>
    <w:rPr>
      <w:sz w:val="20"/>
      <w:szCs w:val="20"/>
    </w:rPr>
  </w:style>
  <w:style w:type="character" w:customStyle="1" w:styleId="afffc">
    <w:name w:val="Текст концевой сноски Знак"/>
    <w:basedOn w:val="a6"/>
    <w:link w:val="afffb"/>
    <w:uiPriority w:val="99"/>
    <w:rsid w:val="0093289E"/>
    <w:rPr>
      <w:rFonts w:ascii="Times New Roman" w:eastAsia="Times New Roman" w:hAnsi="Times New Roman" w:cs="Times New Roman"/>
      <w:sz w:val="20"/>
      <w:szCs w:val="20"/>
      <w:lang w:eastAsia="ru-RU"/>
    </w:rPr>
  </w:style>
  <w:style w:type="character" w:customStyle="1" w:styleId="af9">
    <w:name w:val="Абзац списка Знак"/>
    <w:aliases w:val="Заголовок_3 Знак,Подпись рисунка Знак,ПКФ Список Знак,Абзац списка5 Знак,таблица Знак,Маркер Знак,название Знак,Bullet List Знак,FooterText Знак,numbered Знак,SL_Абзац списка Знак,List Paragraph1 Знак,f_Абзац 1 Знак,Bullet Number Знак"/>
    <w:link w:val="af8"/>
    <w:uiPriority w:val="34"/>
    <w:qFormat/>
    <w:rsid w:val="00F8172F"/>
    <w:rPr>
      <w:rFonts w:ascii="Times New Roman" w:eastAsia="Times New Roman" w:hAnsi="Times New Roman" w:cs="Times New Roman"/>
      <w:sz w:val="24"/>
      <w:szCs w:val="24"/>
      <w:lang w:eastAsia="ru-RU"/>
    </w:rPr>
  </w:style>
  <w:style w:type="table" w:customStyle="1" w:styleId="210">
    <w:name w:val="Сетка таблицы21"/>
    <w:basedOn w:val="a7"/>
    <w:next w:val="aff6"/>
    <w:rsid w:val="002A4F9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Сетка таблицы22"/>
    <w:basedOn w:val="a7"/>
    <w:next w:val="aff6"/>
    <w:rsid w:val="002A4F9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d">
    <w:name w:val="endnote reference"/>
    <w:basedOn w:val="a6"/>
    <w:uiPriority w:val="99"/>
    <w:rsid w:val="003679A6"/>
    <w:rPr>
      <w:rFonts w:cs="Times New Roman"/>
      <w:vertAlign w:val="superscript"/>
    </w:rPr>
  </w:style>
  <w:style w:type="paragraph" w:styleId="afffe">
    <w:name w:val="Revision"/>
    <w:hidden/>
    <w:uiPriority w:val="99"/>
    <w:semiHidden/>
    <w:rsid w:val="003679A6"/>
    <w:pPr>
      <w:spacing w:after="0" w:line="240" w:lineRule="auto"/>
    </w:pPr>
    <w:rPr>
      <w:rFonts w:ascii="Times New Roman" w:eastAsia="Times New Roman" w:hAnsi="Times New Roman" w:cs="Times New Roman"/>
      <w:sz w:val="24"/>
      <w:szCs w:val="24"/>
      <w:lang w:eastAsia="ru-RU"/>
    </w:rPr>
  </w:style>
  <w:style w:type="table" w:customStyle="1" w:styleId="37">
    <w:name w:val="Сетка таблицы3"/>
    <w:basedOn w:val="a7"/>
    <w:next w:val="aff6"/>
    <w:rsid w:val="008E6BE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Сетка таблицы4"/>
    <w:basedOn w:val="a7"/>
    <w:next w:val="aff6"/>
    <w:rsid w:val="008E6BE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Сетка таблицы221"/>
    <w:basedOn w:val="a7"/>
    <w:next w:val="aff6"/>
    <w:rsid w:val="0019706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Сетка таблицы223"/>
    <w:basedOn w:val="a7"/>
    <w:next w:val="aff6"/>
    <w:rsid w:val="0019706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Сетка таблицы23"/>
    <w:basedOn w:val="a7"/>
    <w:next w:val="aff6"/>
    <w:rsid w:val="00A9595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
    <w:name w:val="Решение само"/>
    <w:basedOn w:val="a5"/>
    <w:rsid w:val="00A95951"/>
    <w:pPr>
      <w:suppressAutoHyphens/>
      <w:autoSpaceDE/>
      <w:autoSpaceDN/>
      <w:adjustRightInd/>
    </w:pPr>
    <w:rPr>
      <w:rFonts w:eastAsia="SimSun" w:cs="Mangal"/>
      <w:kern w:val="1"/>
      <w:lang w:eastAsia="hi-IN" w:bidi="hi-IN"/>
    </w:rPr>
  </w:style>
  <w:style w:type="character" w:customStyle="1" w:styleId="postbody1">
    <w:name w:val="postbody1"/>
    <w:basedOn w:val="a6"/>
    <w:rsid w:val="00A95951"/>
    <w:rPr>
      <w:sz w:val="16"/>
      <w:szCs w:val="16"/>
    </w:rPr>
  </w:style>
  <w:style w:type="paragraph" w:customStyle="1" w:styleId="Default">
    <w:name w:val="Default"/>
    <w:basedOn w:val="a5"/>
    <w:rsid w:val="00B068C9"/>
    <w:pPr>
      <w:widowControl/>
      <w:adjustRightInd/>
    </w:pPr>
    <w:rPr>
      <w:rFonts w:eastAsiaTheme="minorHAnsi"/>
      <w:color w:val="00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792094">
      <w:bodyDiv w:val="1"/>
      <w:marLeft w:val="0"/>
      <w:marRight w:val="0"/>
      <w:marTop w:val="0"/>
      <w:marBottom w:val="0"/>
      <w:divBdr>
        <w:top w:val="none" w:sz="0" w:space="0" w:color="auto"/>
        <w:left w:val="none" w:sz="0" w:space="0" w:color="auto"/>
        <w:bottom w:val="none" w:sz="0" w:space="0" w:color="auto"/>
        <w:right w:val="none" w:sz="0" w:space="0" w:color="auto"/>
      </w:divBdr>
    </w:div>
    <w:div w:id="97986172">
      <w:bodyDiv w:val="1"/>
      <w:marLeft w:val="0"/>
      <w:marRight w:val="0"/>
      <w:marTop w:val="0"/>
      <w:marBottom w:val="0"/>
      <w:divBdr>
        <w:top w:val="none" w:sz="0" w:space="0" w:color="auto"/>
        <w:left w:val="none" w:sz="0" w:space="0" w:color="auto"/>
        <w:bottom w:val="none" w:sz="0" w:space="0" w:color="auto"/>
        <w:right w:val="none" w:sz="0" w:space="0" w:color="auto"/>
      </w:divBdr>
    </w:div>
    <w:div w:id="115485602">
      <w:bodyDiv w:val="1"/>
      <w:marLeft w:val="0"/>
      <w:marRight w:val="0"/>
      <w:marTop w:val="0"/>
      <w:marBottom w:val="0"/>
      <w:divBdr>
        <w:top w:val="none" w:sz="0" w:space="0" w:color="auto"/>
        <w:left w:val="none" w:sz="0" w:space="0" w:color="auto"/>
        <w:bottom w:val="none" w:sz="0" w:space="0" w:color="auto"/>
        <w:right w:val="none" w:sz="0" w:space="0" w:color="auto"/>
      </w:divBdr>
    </w:div>
    <w:div w:id="133526791">
      <w:bodyDiv w:val="1"/>
      <w:marLeft w:val="0"/>
      <w:marRight w:val="0"/>
      <w:marTop w:val="0"/>
      <w:marBottom w:val="0"/>
      <w:divBdr>
        <w:top w:val="none" w:sz="0" w:space="0" w:color="auto"/>
        <w:left w:val="none" w:sz="0" w:space="0" w:color="auto"/>
        <w:bottom w:val="none" w:sz="0" w:space="0" w:color="auto"/>
        <w:right w:val="none" w:sz="0" w:space="0" w:color="auto"/>
      </w:divBdr>
    </w:div>
    <w:div w:id="289479203">
      <w:bodyDiv w:val="1"/>
      <w:marLeft w:val="0"/>
      <w:marRight w:val="0"/>
      <w:marTop w:val="0"/>
      <w:marBottom w:val="0"/>
      <w:divBdr>
        <w:top w:val="none" w:sz="0" w:space="0" w:color="auto"/>
        <w:left w:val="none" w:sz="0" w:space="0" w:color="auto"/>
        <w:bottom w:val="none" w:sz="0" w:space="0" w:color="auto"/>
        <w:right w:val="none" w:sz="0" w:space="0" w:color="auto"/>
      </w:divBdr>
    </w:div>
    <w:div w:id="673655157">
      <w:bodyDiv w:val="1"/>
      <w:marLeft w:val="0"/>
      <w:marRight w:val="0"/>
      <w:marTop w:val="0"/>
      <w:marBottom w:val="0"/>
      <w:divBdr>
        <w:top w:val="none" w:sz="0" w:space="0" w:color="auto"/>
        <w:left w:val="none" w:sz="0" w:space="0" w:color="auto"/>
        <w:bottom w:val="none" w:sz="0" w:space="0" w:color="auto"/>
        <w:right w:val="none" w:sz="0" w:space="0" w:color="auto"/>
      </w:divBdr>
    </w:div>
    <w:div w:id="736395119">
      <w:bodyDiv w:val="1"/>
      <w:marLeft w:val="0"/>
      <w:marRight w:val="0"/>
      <w:marTop w:val="0"/>
      <w:marBottom w:val="0"/>
      <w:divBdr>
        <w:top w:val="none" w:sz="0" w:space="0" w:color="auto"/>
        <w:left w:val="none" w:sz="0" w:space="0" w:color="auto"/>
        <w:bottom w:val="none" w:sz="0" w:space="0" w:color="auto"/>
        <w:right w:val="none" w:sz="0" w:space="0" w:color="auto"/>
      </w:divBdr>
    </w:div>
    <w:div w:id="1085415408">
      <w:bodyDiv w:val="1"/>
      <w:marLeft w:val="0"/>
      <w:marRight w:val="0"/>
      <w:marTop w:val="0"/>
      <w:marBottom w:val="0"/>
      <w:divBdr>
        <w:top w:val="none" w:sz="0" w:space="0" w:color="auto"/>
        <w:left w:val="none" w:sz="0" w:space="0" w:color="auto"/>
        <w:bottom w:val="none" w:sz="0" w:space="0" w:color="auto"/>
        <w:right w:val="none" w:sz="0" w:space="0" w:color="auto"/>
      </w:divBdr>
    </w:div>
    <w:div w:id="1163934789">
      <w:bodyDiv w:val="1"/>
      <w:marLeft w:val="0"/>
      <w:marRight w:val="0"/>
      <w:marTop w:val="0"/>
      <w:marBottom w:val="0"/>
      <w:divBdr>
        <w:top w:val="none" w:sz="0" w:space="0" w:color="auto"/>
        <w:left w:val="none" w:sz="0" w:space="0" w:color="auto"/>
        <w:bottom w:val="none" w:sz="0" w:space="0" w:color="auto"/>
        <w:right w:val="none" w:sz="0" w:space="0" w:color="auto"/>
      </w:divBdr>
    </w:div>
    <w:div w:id="1211115424">
      <w:bodyDiv w:val="1"/>
      <w:marLeft w:val="0"/>
      <w:marRight w:val="0"/>
      <w:marTop w:val="0"/>
      <w:marBottom w:val="0"/>
      <w:divBdr>
        <w:top w:val="none" w:sz="0" w:space="0" w:color="auto"/>
        <w:left w:val="none" w:sz="0" w:space="0" w:color="auto"/>
        <w:bottom w:val="none" w:sz="0" w:space="0" w:color="auto"/>
        <w:right w:val="none" w:sz="0" w:space="0" w:color="auto"/>
      </w:divBdr>
    </w:div>
    <w:div w:id="1251696750">
      <w:bodyDiv w:val="1"/>
      <w:marLeft w:val="0"/>
      <w:marRight w:val="0"/>
      <w:marTop w:val="0"/>
      <w:marBottom w:val="0"/>
      <w:divBdr>
        <w:top w:val="none" w:sz="0" w:space="0" w:color="auto"/>
        <w:left w:val="none" w:sz="0" w:space="0" w:color="auto"/>
        <w:bottom w:val="none" w:sz="0" w:space="0" w:color="auto"/>
        <w:right w:val="none" w:sz="0" w:space="0" w:color="auto"/>
      </w:divBdr>
    </w:div>
    <w:div w:id="1456681456">
      <w:bodyDiv w:val="1"/>
      <w:marLeft w:val="0"/>
      <w:marRight w:val="0"/>
      <w:marTop w:val="0"/>
      <w:marBottom w:val="0"/>
      <w:divBdr>
        <w:top w:val="none" w:sz="0" w:space="0" w:color="auto"/>
        <w:left w:val="none" w:sz="0" w:space="0" w:color="auto"/>
        <w:bottom w:val="none" w:sz="0" w:space="0" w:color="auto"/>
        <w:right w:val="none" w:sz="0" w:space="0" w:color="auto"/>
      </w:divBdr>
    </w:div>
    <w:div w:id="1465655838">
      <w:bodyDiv w:val="1"/>
      <w:marLeft w:val="0"/>
      <w:marRight w:val="0"/>
      <w:marTop w:val="0"/>
      <w:marBottom w:val="0"/>
      <w:divBdr>
        <w:top w:val="none" w:sz="0" w:space="0" w:color="auto"/>
        <w:left w:val="none" w:sz="0" w:space="0" w:color="auto"/>
        <w:bottom w:val="none" w:sz="0" w:space="0" w:color="auto"/>
        <w:right w:val="none" w:sz="0" w:space="0" w:color="auto"/>
      </w:divBdr>
    </w:div>
    <w:div w:id="1662657262">
      <w:bodyDiv w:val="1"/>
      <w:marLeft w:val="0"/>
      <w:marRight w:val="0"/>
      <w:marTop w:val="0"/>
      <w:marBottom w:val="0"/>
      <w:divBdr>
        <w:top w:val="none" w:sz="0" w:space="0" w:color="auto"/>
        <w:left w:val="none" w:sz="0" w:space="0" w:color="auto"/>
        <w:bottom w:val="none" w:sz="0" w:space="0" w:color="auto"/>
        <w:right w:val="none" w:sz="0" w:space="0" w:color="auto"/>
      </w:divBdr>
    </w:div>
    <w:div w:id="1850099372">
      <w:bodyDiv w:val="1"/>
      <w:marLeft w:val="0"/>
      <w:marRight w:val="0"/>
      <w:marTop w:val="0"/>
      <w:marBottom w:val="0"/>
      <w:divBdr>
        <w:top w:val="none" w:sz="0" w:space="0" w:color="auto"/>
        <w:left w:val="none" w:sz="0" w:space="0" w:color="auto"/>
        <w:bottom w:val="none" w:sz="0" w:space="0" w:color="auto"/>
        <w:right w:val="none" w:sz="0" w:space="0" w:color="auto"/>
      </w:divBdr>
    </w:div>
    <w:div w:id="1857040356">
      <w:bodyDiv w:val="1"/>
      <w:marLeft w:val="0"/>
      <w:marRight w:val="0"/>
      <w:marTop w:val="0"/>
      <w:marBottom w:val="0"/>
      <w:divBdr>
        <w:top w:val="none" w:sz="0" w:space="0" w:color="auto"/>
        <w:left w:val="none" w:sz="0" w:space="0" w:color="auto"/>
        <w:bottom w:val="none" w:sz="0" w:space="0" w:color="auto"/>
        <w:right w:val="none" w:sz="0" w:space="0" w:color="auto"/>
      </w:divBdr>
    </w:div>
    <w:div w:id="21386431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3.xml"/><Relationship Id="rId18" Type="http://schemas.openxmlformats.org/officeDocument/2006/relationships/hyperlink" Target="consultantplus://offline/ref=0C625A251053F4FD02D7784EF3647007564902A3E71A854FC9326CB4A8dAO" TargetMode="External"/><Relationship Id="rId26" Type="http://schemas.openxmlformats.org/officeDocument/2006/relationships/footer" Target="footer5.xml"/><Relationship Id="rId39" Type="http://schemas.openxmlformats.org/officeDocument/2006/relationships/header" Target="header4.xml"/><Relationship Id="rId21" Type="http://schemas.openxmlformats.org/officeDocument/2006/relationships/hyperlink" Target="https://www.interrao.ru/upload/docs/Komplaens.pdf" TargetMode="External"/><Relationship Id="rId34" Type="http://schemas.openxmlformats.org/officeDocument/2006/relationships/oleObject" Target="embeddings/oleObject4.bin"/><Relationship Id="rId42" Type="http://schemas.openxmlformats.org/officeDocument/2006/relationships/footer" Target="footer9.xml"/><Relationship Id="rId47" Type="http://schemas.openxmlformats.org/officeDocument/2006/relationships/header" Target="header6.xml"/><Relationship Id="rId50" Type="http://schemas.openxmlformats.org/officeDocument/2006/relationships/footer" Target="footer11.xml"/><Relationship Id="rId55" Type="http://schemas.openxmlformats.org/officeDocument/2006/relationships/footer" Target="footer12.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2.png"/><Relationship Id="rId29" Type="http://schemas.openxmlformats.org/officeDocument/2006/relationships/footer" Target="footer6.xml"/><Relationship Id="rId11" Type="http://schemas.openxmlformats.org/officeDocument/2006/relationships/footer" Target="footer2.xml"/><Relationship Id="rId24" Type="http://schemas.openxmlformats.org/officeDocument/2006/relationships/oleObject" Target="embeddings/oleObject1.bin"/><Relationship Id="rId32" Type="http://schemas.openxmlformats.org/officeDocument/2006/relationships/footer" Target="footer7.xml"/><Relationship Id="rId37" Type="http://schemas.openxmlformats.org/officeDocument/2006/relationships/image" Target="media/image8.emf"/><Relationship Id="rId40" Type="http://schemas.openxmlformats.org/officeDocument/2006/relationships/header" Target="header5.xml"/><Relationship Id="rId45" Type="http://schemas.openxmlformats.org/officeDocument/2006/relationships/image" Target="media/image10.emf"/><Relationship Id="rId53" Type="http://schemas.openxmlformats.org/officeDocument/2006/relationships/header" Target="header8.xml"/><Relationship Id="rId58" Type="http://schemas.openxmlformats.org/officeDocument/2006/relationships/theme" Target="theme/theme1.xml"/><Relationship Id="rId5" Type="http://schemas.openxmlformats.org/officeDocument/2006/relationships/webSettings" Target="webSettings.xml"/><Relationship Id="rId19" Type="http://schemas.openxmlformats.org/officeDocument/2006/relationships/hyperlink" Target="consultantplus://offline/ref=0C625A251053F4FD02D77D41F0647007564700A8E113D845C16B60B68DA8dFO" TargetMode="Externa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epd47.ru/o-kompanii/zakupki/" TargetMode="External"/><Relationship Id="rId22" Type="http://schemas.openxmlformats.org/officeDocument/2006/relationships/hyperlink" Target="https://www.interrao.ru/upload/doc/Kodeks_korp_etiki_new.pdf" TargetMode="External"/><Relationship Id="rId27" Type="http://schemas.openxmlformats.org/officeDocument/2006/relationships/image" Target="media/image4.emf"/><Relationship Id="rId30" Type="http://schemas.openxmlformats.org/officeDocument/2006/relationships/image" Target="media/image5.emf"/><Relationship Id="rId35" Type="http://schemas.openxmlformats.org/officeDocument/2006/relationships/image" Target="media/image7.emf"/><Relationship Id="rId43" Type="http://schemas.openxmlformats.org/officeDocument/2006/relationships/image" Target="media/image9.emf"/><Relationship Id="rId48" Type="http://schemas.openxmlformats.org/officeDocument/2006/relationships/header" Target="header7.xml"/><Relationship Id="rId56" Type="http://schemas.openxmlformats.org/officeDocument/2006/relationships/footer" Target="footer13.xml"/><Relationship Id="rId8" Type="http://schemas.openxmlformats.org/officeDocument/2006/relationships/header" Target="header1.xml"/><Relationship Id="rId51" Type="http://schemas.openxmlformats.org/officeDocument/2006/relationships/image" Target="media/image11.emf"/><Relationship Id="rId3" Type="http://schemas.openxmlformats.org/officeDocument/2006/relationships/styles" Target="styles.xml"/><Relationship Id="rId12" Type="http://schemas.openxmlformats.org/officeDocument/2006/relationships/header" Target="header3.xml"/><Relationship Id="rId17" Type="http://schemas.openxmlformats.org/officeDocument/2006/relationships/hyperlink" Target="https://rmsp.nalog.ru/search.html" TargetMode="External"/><Relationship Id="rId25" Type="http://schemas.openxmlformats.org/officeDocument/2006/relationships/footer" Target="footer4.xml"/><Relationship Id="rId33" Type="http://schemas.openxmlformats.org/officeDocument/2006/relationships/image" Target="media/image6.emf"/><Relationship Id="rId38" Type="http://schemas.openxmlformats.org/officeDocument/2006/relationships/oleObject" Target="embeddings/oleObject6.bin"/><Relationship Id="rId46" Type="http://schemas.openxmlformats.org/officeDocument/2006/relationships/oleObject" Target="embeddings/oleObject8.bin"/><Relationship Id="rId20" Type="http://schemas.openxmlformats.org/officeDocument/2006/relationships/hyperlink" Target="http://www.interrao.ru/upload/doc/Politika_po_protivodejstviu_moshennichestv_i_kor.pdf" TargetMode="External"/><Relationship Id="rId41" Type="http://schemas.openxmlformats.org/officeDocument/2006/relationships/footer" Target="footer8.xml"/><Relationship Id="rId54" Type="http://schemas.openxmlformats.org/officeDocument/2006/relationships/header" Target="header9.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www.interrao-zakupki.ru/" TargetMode="External"/><Relationship Id="rId23" Type="http://schemas.openxmlformats.org/officeDocument/2006/relationships/image" Target="media/image3.emf"/><Relationship Id="rId28" Type="http://schemas.openxmlformats.org/officeDocument/2006/relationships/oleObject" Target="embeddings/oleObject2.bin"/><Relationship Id="rId36" Type="http://schemas.openxmlformats.org/officeDocument/2006/relationships/oleObject" Target="embeddings/oleObject5.bin"/><Relationship Id="rId49" Type="http://schemas.openxmlformats.org/officeDocument/2006/relationships/footer" Target="footer10.xml"/><Relationship Id="rId57" Type="http://schemas.openxmlformats.org/officeDocument/2006/relationships/fontTable" Target="fontTable.xml"/><Relationship Id="rId10" Type="http://schemas.openxmlformats.org/officeDocument/2006/relationships/footer" Target="footer1.xml"/><Relationship Id="rId31" Type="http://schemas.openxmlformats.org/officeDocument/2006/relationships/oleObject" Target="embeddings/oleObject3.bin"/><Relationship Id="rId44" Type="http://schemas.openxmlformats.org/officeDocument/2006/relationships/oleObject" Target="embeddings/oleObject7.bin"/><Relationship Id="rId52" Type="http://schemas.openxmlformats.org/officeDocument/2006/relationships/oleObject" Target="embeddings/oleObject9.bin"/></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4C719E6-404F-4E34-BB8C-E42F270412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172</TotalTime>
  <Pages>130</Pages>
  <Words>33731</Words>
  <Characters>192272</Characters>
  <Application>Microsoft Office Word</Application>
  <DocSecurity>0</DocSecurity>
  <Lines>1602</Lines>
  <Paragraphs>451</Paragraphs>
  <ScaleCrop>false</ScaleCrop>
  <HeadingPairs>
    <vt:vector size="2" baseType="variant">
      <vt:variant>
        <vt:lpstr>Название</vt:lpstr>
      </vt:variant>
      <vt:variant>
        <vt:i4>1</vt:i4>
      </vt:variant>
    </vt:vector>
  </HeadingPairs>
  <TitlesOfParts>
    <vt:vector size="1" baseType="lpstr">
      <vt:lpstr/>
    </vt:vector>
  </TitlesOfParts>
  <Company>Inter RAO UES</Company>
  <LinksUpToDate>false</LinksUpToDate>
  <CharactersWithSpaces>225552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Магинский Павел Павлович</dc:creator>
  <cp:lastModifiedBy>Речапов Эмиль Ванилович</cp:lastModifiedBy>
  <cp:revision>10</cp:revision>
  <cp:lastPrinted>2019-10-31T06:23:00Z</cp:lastPrinted>
  <dcterms:created xsi:type="dcterms:W3CDTF">2021-11-09T13:02:00Z</dcterms:created>
  <dcterms:modified xsi:type="dcterms:W3CDTF">2021-12-28T13:56:00Z</dcterms:modified>
</cp:coreProperties>
</file>